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79" w:rsidRPr="005034ED" w:rsidRDefault="00D13200" w:rsidP="00D23A79">
      <w:pPr>
        <w:spacing w:after="0" w:line="240" w:lineRule="auto"/>
        <w:ind w:firstLine="5670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="00D23A79" w:rsidRPr="005034ED">
        <w:rPr>
          <w:rFonts w:eastAsia="Calibri" w:cs="Times New Roman"/>
          <w:sz w:val="28"/>
          <w:szCs w:val="28"/>
          <w:lang w:eastAsia="ru-RU"/>
        </w:rPr>
        <w:t xml:space="preserve">Додаток </w:t>
      </w:r>
      <w:r w:rsidR="00D23A79">
        <w:rPr>
          <w:rFonts w:eastAsia="Calibri" w:cs="Times New Roman"/>
          <w:sz w:val="28"/>
          <w:szCs w:val="28"/>
          <w:lang w:eastAsia="ru-RU"/>
        </w:rPr>
        <w:t>4</w:t>
      </w:r>
    </w:p>
    <w:p w:rsidR="00D23A79" w:rsidRPr="005034ED" w:rsidRDefault="00D13200" w:rsidP="00D23A79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</w:t>
      </w:r>
      <w:r w:rsidR="00D23A79" w:rsidRPr="005034ED">
        <w:rPr>
          <w:rFonts w:eastAsia="Calibri" w:cs="Times New Roman"/>
          <w:sz w:val="28"/>
          <w:szCs w:val="28"/>
          <w:lang w:eastAsia="ru-RU"/>
        </w:rPr>
        <w:t>до рішення виконавчого комітету</w:t>
      </w:r>
    </w:p>
    <w:p w:rsidR="00D23A79" w:rsidRPr="00A812D2" w:rsidRDefault="00D13200" w:rsidP="00D23A79">
      <w:pPr>
        <w:spacing w:after="0" w:line="240" w:lineRule="auto"/>
        <w:jc w:val="center"/>
        <w:rPr>
          <w:rFonts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</w:t>
      </w:r>
      <w:r w:rsidR="00D23A79" w:rsidRPr="005034ED">
        <w:rPr>
          <w:rFonts w:eastAsia="Calibri" w:cs="Times New Roman"/>
          <w:sz w:val="28"/>
          <w:szCs w:val="28"/>
          <w:lang w:eastAsia="ru-RU"/>
        </w:rPr>
        <w:t xml:space="preserve">від </w:t>
      </w:r>
      <w:r w:rsidR="00A812D2">
        <w:rPr>
          <w:rFonts w:eastAsia="Calibri" w:cs="Times New Roman"/>
          <w:sz w:val="28"/>
          <w:szCs w:val="28"/>
          <w:lang w:val="ru-RU" w:eastAsia="ru-RU"/>
        </w:rPr>
        <w:t xml:space="preserve">06.05.2019 </w:t>
      </w:r>
      <w:r w:rsidR="00D23A79">
        <w:rPr>
          <w:rFonts w:eastAsia="Calibri" w:cs="Times New Roman"/>
          <w:sz w:val="28"/>
          <w:szCs w:val="28"/>
          <w:lang w:eastAsia="ru-RU"/>
        </w:rPr>
        <w:t xml:space="preserve"> № _</w:t>
      </w:r>
      <w:r w:rsidR="00A812D2">
        <w:rPr>
          <w:rFonts w:eastAsia="Calibri" w:cs="Times New Roman"/>
          <w:sz w:val="28"/>
          <w:szCs w:val="28"/>
          <w:lang w:val="ru-RU" w:eastAsia="ru-RU"/>
        </w:rPr>
        <w:t>181</w:t>
      </w:r>
    </w:p>
    <w:p w:rsidR="00D23A79" w:rsidRPr="00F129EE" w:rsidRDefault="00D23A79" w:rsidP="00657E20">
      <w:pPr>
        <w:spacing w:after="0" w:line="60" w:lineRule="atLeast"/>
        <w:ind w:left="283" w:right="-28"/>
        <w:jc w:val="center"/>
        <w:outlineLvl w:val="0"/>
        <w:rPr>
          <w:rFonts w:eastAsia="Calibri" w:cs="Times New Roman"/>
          <w:bCs/>
          <w:sz w:val="28"/>
          <w:szCs w:val="28"/>
        </w:rPr>
      </w:pPr>
    </w:p>
    <w:p w:rsidR="00657E20" w:rsidRPr="00F129EE" w:rsidRDefault="00657E20" w:rsidP="00657E20">
      <w:pPr>
        <w:spacing w:after="0" w:line="60" w:lineRule="atLeast"/>
        <w:ind w:left="283" w:right="-28"/>
        <w:jc w:val="center"/>
        <w:outlineLvl w:val="0"/>
        <w:rPr>
          <w:rFonts w:eastAsia="Calibri" w:cs="Times New Roman"/>
          <w:bCs/>
          <w:sz w:val="28"/>
          <w:szCs w:val="28"/>
        </w:rPr>
      </w:pPr>
      <w:r w:rsidRPr="00F129EE">
        <w:rPr>
          <w:rFonts w:eastAsia="Calibri" w:cs="Times New Roman"/>
          <w:bCs/>
          <w:sz w:val="28"/>
          <w:szCs w:val="28"/>
        </w:rPr>
        <w:t>ОГОЛОШЕННЯ</w:t>
      </w:r>
    </w:p>
    <w:p w:rsidR="00657E20" w:rsidRPr="00F129EE" w:rsidRDefault="00657E20" w:rsidP="00657E20">
      <w:pPr>
        <w:spacing w:after="0" w:line="60" w:lineRule="atLeast"/>
        <w:ind w:right="-28"/>
        <w:jc w:val="both"/>
        <w:outlineLvl w:val="0"/>
        <w:rPr>
          <w:rFonts w:eastAsia="Calibri" w:cs="Times New Roman"/>
          <w:bCs/>
          <w:sz w:val="28"/>
          <w:szCs w:val="28"/>
        </w:rPr>
      </w:pPr>
    </w:p>
    <w:p w:rsidR="00AC4A82" w:rsidRPr="00F129EE" w:rsidRDefault="00AC4A82" w:rsidP="00657E20">
      <w:pPr>
        <w:spacing w:after="0" w:line="60" w:lineRule="atLeast"/>
        <w:ind w:right="-28"/>
        <w:jc w:val="both"/>
        <w:outlineLvl w:val="0"/>
        <w:rPr>
          <w:rFonts w:eastAsia="Calibri" w:cs="Times New Roman"/>
          <w:bCs/>
          <w:sz w:val="28"/>
          <w:szCs w:val="28"/>
        </w:rPr>
      </w:pPr>
      <w:r w:rsidRPr="00F129EE">
        <w:rPr>
          <w:rFonts w:eastAsia="Calibri" w:cs="Times New Roman"/>
          <w:bCs/>
          <w:sz w:val="28"/>
          <w:szCs w:val="28"/>
        </w:rPr>
        <w:t>Виконавчий комітет Смілянської міської ради оголошує конкурс з визначення автомобільних перевізників на право перевезення пасажирів на автобусних маршрутах загального користування за маршрутами № 3, № 5,№ 41</w:t>
      </w:r>
      <w:r w:rsidR="00140DF8" w:rsidRPr="00F129EE">
        <w:rPr>
          <w:rFonts w:eastAsia="Calibri" w:cs="Times New Roman"/>
          <w:bCs/>
          <w:sz w:val="28"/>
          <w:szCs w:val="28"/>
        </w:rPr>
        <w:t>.</w:t>
      </w:r>
    </w:p>
    <w:p w:rsidR="00982255" w:rsidRPr="00F129EE" w:rsidRDefault="00982255" w:rsidP="00657E20">
      <w:pPr>
        <w:spacing w:after="0" w:line="60" w:lineRule="atLeast"/>
        <w:ind w:left="283" w:right="-28"/>
        <w:jc w:val="both"/>
        <w:outlineLvl w:val="0"/>
        <w:rPr>
          <w:rFonts w:eastAsia="Calibri" w:cs="Times New Roman"/>
          <w:bCs/>
          <w:sz w:val="28"/>
          <w:szCs w:val="28"/>
        </w:rPr>
      </w:pPr>
    </w:p>
    <w:p w:rsidR="00AC4A82" w:rsidRPr="009F738A" w:rsidRDefault="00982255" w:rsidP="00A463D6">
      <w:pPr>
        <w:spacing w:after="0" w:line="60" w:lineRule="atLeast"/>
        <w:ind w:right="-28"/>
        <w:jc w:val="both"/>
        <w:outlineLvl w:val="0"/>
        <w:rPr>
          <w:rFonts w:eastAsia="Calibri" w:cs="Times New Roman"/>
          <w:sz w:val="28"/>
          <w:szCs w:val="28"/>
        </w:rPr>
      </w:pPr>
      <w:r w:rsidRPr="009F738A">
        <w:rPr>
          <w:rFonts w:eastAsia="Calibri" w:cs="Times New Roman"/>
          <w:sz w:val="28"/>
          <w:szCs w:val="28"/>
        </w:rPr>
        <w:t>Організатором проведення конкурсу з перевезення пасажирів на автобусних маршрутах загального користування в м. Сміла є виконавчий комітет Смілянської міської ради (далі – Організатор).</w:t>
      </w:r>
    </w:p>
    <w:p w:rsidR="00982255" w:rsidRPr="00AC4A82" w:rsidRDefault="00982255" w:rsidP="00A463D6">
      <w:pPr>
        <w:spacing w:after="0" w:line="60" w:lineRule="atLeast"/>
        <w:ind w:left="283" w:right="-28"/>
        <w:jc w:val="both"/>
        <w:outlineLvl w:val="0"/>
        <w:rPr>
          <w:rFonts w:eastAsia="Calibri" w:cs="Times New Roman"/>
          <w:b/>
          <w:sz w:val="28"/>
          <w:szCs w:val="28"/>
        </w:rPr>
      </w:pPr>
    </w:p>
    <w:p w:rsidR="009F738A" w:rsidRPr="00965443" w:rsidRDefault="00965443" w:rsidP="00A463D6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Умови конкурсу з визначення автомобільних перевізників на право перевезення пасажирів на автобусних маршрутах загального користування :</w:t>
      </w:r>
    </w:p>
    <w:p w:rsidR="00AC4A82" w:rsidRPr="009F738A" w:rsidRDefault="00AC4A82" w:rsidP="00657E20">
      <w:pPr>
        <w:pStyle w:val="a5"/>
        <w:numPr>
          <w:ilvl w:val="0"/>
          <w:numId w:val="5"/>
        </w:numPr>
        <w:spacing w:line="240" w:lineRule="auto"/>
        <w:ind w:left="709" w:firstLine="0"/>
        <w:jc w:val="both"/>
        <w:rPr>
          <w:rFonts w:eastAsia="Calibri" w:cs="Times New Roman"/>
          <w:sz w:val="28"/>
          <w:szCs w:val="28"/>
        </w:rPr>
      </w:pPr>
      <w:r w:rsidRPr="009F738A">
        <w:rPr>
          <w:rFonts w:eastAsia="Calibri" w:cs="Times New Roman"/>
          <w:sz w:val="28"/>
          <w:szCs w:val="28"/>
        </w:rPr>
        <w:t xml:space="preserve">Вимоги до </w:t>
      </w:r>
      <w:proofErr w:type="spellStart"/>
      <w:r w:rsidRPr="009F738A">
        <w:rPr>
          <w:rFonts w:eastAsia="Calibri" w:cs="Times New Roman"/>
          <w:sz w:val="28"/>
          <w:szCs w:val="28"/>
        </w:rPr>
        <w:t>об’єктiв</w:t>
      </w:r>
      <w:proofErr w:type="spellEnd"/>
      <w:r w:rsidRPr="009F738A">
        <w:rPr>
          <w:rFonts w:eastAsia="Calibri" w:cs="Times New Roman"/>
          <w:sz w:val="28"/>
          <w:szCs w:val="28"/>
        </w:rPr>
        <w:t xml:space="preserve"> конкурсу: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736"/>
        <w:gridCol w:w="2812"/>
        <w:gridCol w:w="1777"/>
        <w:gridCol w:w="1527"/>
        <w:gridCol w:w="1228"/>
        <w:gridCol w:w="1540"/>
        <w:gridCol w:w="1432"/>
        <w:gridCol w:w="2016"/>
      </w:tblGrid>
      <w:tr w:rsidR="00206C74" w:rsidRPr="00D870AF" w:rsidTr="00206C74">
        <w:trPr>
          <w:cantSplit/>
          <w:trHeight w:val="1961"/>
        </w:trPr>
        <w:tc>
          <w:tcPr>
            <w:tcW w:w="540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№ п/п</w:t>
            </w: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</w:tc>
        <w:tc>
          <w:tcPr>
            <w:tcW w:w="736" w:type="dxa"/>
            <w:textDirection w:val="btLr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right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Номер маршруту</w:t>
            </w:r>
          </w:p>
        </w:tc>
        <w:tc>
          <w:tcPr>
            <w:tcW w:w="2812" w:type="dxa"/>
            <w:shd w:val="clear" w:color="auto" w:fill="auto"/>
            <w:noWrap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Назва маршруту</w:t>
            </w: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>(найменування початкових та кінцевих зупинок)</w:t>
            </w:r>
          </w:p>
        </w:tc>
        <w:tc>
          <w:tcPr>
            <w:tcW w:w="1777" w:type="dxa"/>
            <w:shd w:val="clear" w:color="auto" w:fill="auto"/>
            <w:noWrap/>
            <w:textDirection w:val="btLr"/>
          </w:tcPr>
          <w:p w:rsidR="00A463D6" w:rsidRDefault="00A463D6" w:rsidP="00A463D6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A463D6" w:rsidRDefault="00A463D6" w:rsidP="00A463D6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206C74" w:rsidRPr="00D870AF" w:rsidRDefault="00206C74" w:rsidP="00A463D6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Дні роботи</w:t>
            </w:r>
          </w:p>
        </w:tc>
        <w:tc>
          <w:tcPr>
            <w:tcW w:w="1527" w:type="dxa"/>
            <w:shd w:val="clear" w:color="auto" w:fill="auto"/>
            <w:noWrap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Протяжність маршруту,</w:t>
            </w: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км</w:t>
            </w:r>
          </w:p>
        </w:tc>
        <w:tc>
          <w:tcPr>
            <w:tcW w:w="1228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Кількість автотранс</w:t>
            </w: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портних засобів</w:t>
            </w:r>
          </w:p>
        </w:tc>
        <w:tc>
          <w:tcPr>
            <w:tcW w:w="1540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Режим руху або порядок здійснення перевезень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та інтервал руху</w:t>
            </w:r>
          </w:p>
        </w:tc>
        <w:tc>
          <w:tcPr>
            <w:tcW w:w="1432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Категорія</w:t>
            </w: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автобусу</w:t>
            </w:r>
          </w:p>
        </w:tc>
        <w:tc>
          <w:tcPr>
            <w:tcW w:w="2016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Клас</w:t>
            </w: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автобусу</w:t>
            </w:r>
          </w:p>
        </w:tc>
      </w:tr>
      <w:tr w:rsidR="00206C74" w:rsidRPr="00D870AF" w:rsidTr="00206C74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74" w:rsidRPr="00D870AF" w:rsidRDefault="00206C74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„АС-2 – 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D870AF">
              <w:rPr>
                <w:rFonts w:eastAsia="Times New Roman" w:cs="Times New Roman"/>
                <w:szCs w:val="24"/>
                <w:lang w:eastAsia="ru-RU"/>
              </w:rPr>
              <w:t>.В</w:t>
            </w:r>
            <w:proofErr w:type="gramEnd"/>
            <w:r w:rsidRPr="00D870AF">
              <w:rPr>
                <w:rFonts w:eastAsia="Times New Roman" w:cs="Times New Roman"/>
                <w:szCs w:val="24"/>
                <w:lang w:eastAsia="ru-RU"/>
              </w:rPr>
              <w:t>олошкова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”</w:t>
            </w:r>
          </w:p>
        </w:tc>
        <w:tc>
          <w:tcPr>
            <w:tcW w:w="1777" w:type="dxa"/>
            <w:shd w:val="clear" w:color="auto" w:fill="auto"/>
            <w:noWrap/>
          </w:tcPr>
          <w:p w:rsidR="00206C74" w:rsidRPr="00D870AF" w:rsidRDefault="00A463D6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щоденно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12,3</w:t>
            </w:r>
          </w:p>
        </w:tc>
        <w:tc>
          <w:tcPr>
            <w:tcW w:w="1228" w:type="dxa"/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540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>,</w:t>
            </w: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>інтервал руху 1 година 50 хвилин – 2 години</w:t>
            </w:r>
          </w:p>
        </w:tc>
        <w:tc>
          <w:tcPr>
            <w:tcW w:w="1432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2016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</w:tr>
      <w:tr w:rsidR="00206C74" w:rsidRPr="00D870AF" w:rsidTr="00206C74">
        <w:trPr>
          <w:trHeight w:val="1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74" w:rsidRPr="00D870AF" w:rsidRDefault="00206C74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„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spellEnd"/>
            <w:proofErr w:type="gram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.</w:t>
            </w:r>
            <w:r w:rsidRPr="00D870AF">
              <w:rPr>
                <w:rFonts w:eastAsia="Times New Roman" w:cs="Times New Roman"/>
                <w:szCs w:val="24"/>
                <w:lang w:eastAsia="ru-RU"/>
              </w:rPr>
              <w:t>І.</w:t>
            </w:r>
            <w:proofErr w:type="gram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Федорова – 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Будиноккультури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 СЕМЗ”</w:t>
            </w:r>
          </w:p>
        </w:tc>
        <w:tc>
          <w:tcPr>
            <w:tcW w:w="1777" w:type="dxa"/>
            <w:shd w:val="clear" w:color="auto" w:fill="auto"/>
            <w:noWrap/>
          </w:tcPr>
          <w:p w:rsidR="00206C74" w:rsidRPr="00D870AF" w:rsidRDefault="00A463D6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щоденно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13,5</w:t>
            </w:r>
          </w:p>
        </w:tc>
        <w:tc>
          <w:tcPr>
            <w:tcW w:w="1228" w:type="dxa"/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40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Звичайний,</w:t>
            </w: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інтервал руху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1 година 15 хвилин- 1 година 30  хвилин</w:t>
            </w:r>
          </w:p>
        </w:tc>
        <w:tc>
          <w:tcPr>
            <w:tcW w:w="1432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2016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</w:tr>
      <w:tr w:rsidR="00206C74" w:rsidRPr="00D870AF" w:rsidTr="00206C74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74" w:rsidRPr="00D870AF" w:rsidRDefault="00980C4B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70AF">
              <w:rPr>
                <w:rFonts w:eastAsia="Times New Roman" w:cs="Times New Roman"/>
                <w:szCs w:val="24"/>
                <w:lang w:eastAsia="ru-RU"/>
              </w:rPr>
              <w:t>„Вул.Кармелюка</w:t>
            </w:r>
            <w:proofErr w:type="spellEnd"/>
            <w:r w:rsidRPr="00D870AF">
              <w:rPr>
                <w:rFonts w:eastAsia="Times New Roman" w:cs="Times New Roman"/>
                <w:szCs w:val="24"/>
                <w:lang w:eastAsia="ru-RU"/>
              </w:rPr>
              <w:t xml:space="preserve"> – вул. Героїв </w:t>
            </w:r>
            <w:proofErr w:type="spellStart"/>
            <w:r w:rsidRPr="00D870AF">
              <w:rPr>
                <w:rFonts w:eastAsia="Times New Roman" w:cs="Times New Roman"/>
                <w:szCs w:val="24"/>
                <w:lang w:eastAsia="ru-RU"/>
              </w:rPr>
              <w:t>Холодноярців”</w:t>
            </w:r>
            <w:proofErr w:type="spellEnd"/>
            <w:r w:rsidRPr="00D870AF">
              <w:rPr>
                <w:rFonts w:eastAsia="Times New Roman" w:cs="Times New Roman"/>
                <w:szCs w:val="24"/>
                <w:lang w:eastAsia="ru-RU"/>
              </w:rPr>
              <w:t xml:space="preserve"> (вечірній)</w:t>
            </w:r>
          </w:p>
        </w:tc>
        <w:tc>
          <w:tcPr>
            <w:tcW w:w="1777" w:type="dxa"/>
            <w:shd w:val="clear" w:color="auto" w:fill="auto"/>
            <w:noWrap/>
          </w:tcPr>
          <w:p w:rsidR="00206C74" w:rsidRPr="00D870AF" w:rsidRDefault="00A463D6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щоденно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11,5</w:t>
            </w:r>
          </w:p>
        </w:tc>
        <w:tc>
          <w:tcPr>
            <w:tcW w:w="1228" w:type="dxa"/>
          </w:tcPr>
          <w:p w:rsidR="00206C74" w:rsidRPr="00D870AF" w:rsidRDefault="00206C74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540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Звичайний,</w:t>
            </w:r>
          </w:p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інтервал руху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1 година- 1 година 40 хвилин</w:t>
            </w:r>
          </w:p>
        </w:tc>
        <w:tc>
          <w:tcPr>
            <w:tcW w:w="1432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2016" w:type="dxa"/>
          </w:tcPr>
          <w:p w:rsidR="00206C74" w:rsidRPr="00D870AF" w:rsidRDefault="00206C74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</w:tr>
    </w:tbl>
    <w:p w:rsidR="00E80F3F" w:rsidRDefault="00E80F3F" w:rsidP="009D42FF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№1.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 3 «АС-2–вул.Волошкова»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Волошкова, Успенська, родини Бобринських, Мічуріна, Незалежності, Уманська, О.Вишні,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Юрова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О.Вишні, Уманська, Трипільська,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Чмиренка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Гречківська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Сенатора, Соборна, Перемоги, В.Чорновола, М.Дорошенка;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М.Дорошенка, В.Чорновола, Незалежності, Соборна, Сенатора,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Гречківська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Чмиренка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Трипільська, Уманська, О.Вишні,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Юрова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О.Вишні, Уманська, Незалежності, Мічуріна, родини Бобринських, Успенська, Волошкова).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Використовуються міські автобуси, що відповідають вимогам станда</w:t>
      </w:r>
      <w:r w:rsidR="008B2381">
        <w:rPr>
          <w:rFonts w:eastAsia="Times New Roman" w:cs="Times New Roman"/>
          <w:sz w:val="28"/>
          <w:szCs w:val="28"/>
          <w:lang w:eastAsia="ru-RU"/>
        </w:rPr>
        <w:t>рту з екологічної безпеки ЄВРО-2</w:t>
      </w:r>
      <w:r w:rsidRPr="00D870AF">
        <w:rPr>
          <w:rFonts w:eastAsia="Times New Roman" w:cs="Times New Roman"/>
          <w:sz w:val="28"/>
          <w:szCs w:val="28"/>
          <w:lang w:eastAsia="ru-RU"/>
        </w:rPr>
        <w:t xml:space="preserve">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</w:t>
      </w:r>
      <w:r w:rsidR="00206C74">
        <w:rPr>
          <w:rFonts w:eastAsia="Times New Roman" w:cs="Times New Roman"/>
          <w:sz w:val="28"/>
          <w:szCs w:val="28"/>
          <w:lang w:eastAsia="ru-RU"/>
        </w:rPr>
        <w:t>жиромісткістю</w:t>
      </w:r>
      <w:proofErr w:type="spellEnd"/>
      <w:r w:rsidR="00206C74">
        <w:rPr>
          <w:rFonts w:eastAsia="Times New Roman" w:cs="Times New Roman"/>
          <w:sz w:val="28"/>
          <w:szCs w:val="28"/>
          <w:lang w:eastAsia="ru-RU"/>
        </w:rPr>
        <w:t xml:space="preserve"> не менше 40 місць</w:t>
      </w:r>
      <w:r w:rsidRPr="00D870AF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Кількост</w:t>
      </w:r>
      <w:r w:rsidR="00155F07">
        <w:rPr>
          <w:rFonts w:eastAsia="Times New Roman" w:cs="Times New Roman"/>
          <w:sz w:val="28"/>
          <w:szCs w:val="28"/>
          <w:lang w:eastAsia="ru-RU"/>
        </w:rPr>
        <w:t>і автобусів на об’єкт конкурсу 1 одиниця</w:t>
      </w:r>
      <w:r w:rsidRPr="00D870AF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6 год. 25 хв. до 20 год. 00 хв.</w:t>
      </w:r>
    </w:p>
    <w:p w:rsidR="003C0579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Перевезення пасажирів здійснюється в звичайному режимі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руху.</w:t>
      </w:r>
      <w:r w:rsidR="003C0579">
        <w:rPr>
          <w:rFonts w:eastAsia="Times New Roman" w:cs="Times New Roman"/>
          <w:sz w:val="28"/>
          <w:szCs w:val="28"/>
          <w:lang w:eastAsia="ru-RU"/>
        </w:rPr>
        <w:t>І</w:t>
      </w:r>
      <w:r w:rsidR="003C0579" w:rsidRPr="003C0579">
        <w:rPr>
          <w:rFonts w:eastAsia="Times New Roman" w:cs="Times New Roman"/>
          <w:sz w:val="28"/>
          <w:szCs w:val="28"/>
          <w:lang w:eastAsia="ru-RU"/>
        </w:rPr>
        <w:t>нтервал</w:t>
      </w:r>
      <w:proofErr w:type="spellEnd"/>
      <w:r w:rsidR="003C0579" w:rsidRPr="003C0579">
        <w:rPr>
          <w:rFonts w:eastAsia="Times New Roman" w:cs="Times New Roman"/>
          <w:sz w:val="28"/>
          <w:szCs w:val="28"/>
          <w:lang w:eastAsia="ru-RU"/>
        </w:rPr>
        <w:t xml:space="preserve"> руху 1 година 50 хвилин – 2 години</w:t>
      </w:r>
      <w:r w:rsidR="00BC6C75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№2.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 5 «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Вул.І.Федорова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– БК СЕМЗ»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прямому напрямку – Незалежності, Соборна, Перемоги,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Громова, Коробейника, Василя Стуса;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Василя Стуса, Коробейника, Громова,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Перемоги, Соборна, Незалежності).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Використовуються міські автобуси, що відповідають вимогам станда</w:t>
      </w:r>
      <w:r w:rsidR="008B2381">
        <w:rPr>
          <w:rFonts w:eastAsia="Times New Roman" w:cs="Times New Roman"/>
          <w:sz w:val="28"/>
          <w:szCs w:val="28"/>
          <w:lang w:eastAsia="ru-RU"/>
        </w:rPr>
        <w:t>рту з екологічної безпеки ЄВРО-2</w:t>
      </w:r>
      <w:r w:rsidRPr="00D870AF">
        <w:rPr>
          <w:rFonts w:eastAsia="Times New Roman" w:cs="Times New Roman"/>
          <w:sz w:val="28"/>
          <w:szCs w:val="28"/>
          <w:lang w:eastAsia="ru-RU"/>
        </w:rPr>
        <w:t xml:space="preserve">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пасажиромісткістю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не менше 40 місць.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Кількості автобусів на об’єкт конкурсу 2 одиниці.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6 год. 50 хв. до 20 год. 15 хв.</w:t>
      </w:r>
    </w:p>
    <w:p w:rsidR="003C0579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Перевезення пасажирів здійснюється в звичайному режимі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руху.</w:t>
      </w:r>
      <w:r w:rsidR="003C0579" w:rsidRPr="003C0579">
        <w:rPr>
          <w:rFonts w:eastAsia="Times New Roman" w:cs="Times New Roman"/>
          <w:sz w:val="28"/>
          <w:szCs w:val="28"/>
          <w:lang w:eastAsia="ru-RU"/>
        </w:rPr>
        <w:t>Інтервал</w:t>
      </w:r>
      <w:proofErr w:type="spellEnd"/>
      <w:r w:rsidR="003C0579" w:rsidRPr="003C0579">
        <w:rPr>
          <w:rFonts w:eastAsia="Times New Roman" w:cs="Times New Roman"/>
          <w:sz w:val="28"/>
          <w:szCs w:val="28"/>
          <w:lang w:eastAsia="ru-RU"/>
        </w:rPr>
        <w:t xml:space="preserve"> руху 1 година 15 </w:t>
      </w:r>
      <w:proofErr w:type="spellStart"/>
      <w:r w:rsidR="003C0579" w:rsidRPr="003C0579">
        <w:rPr>
          <w:rFonts w:eastAsia="Times New Roman" w:cs="Times New Roman"/>
          <w:sz w:val="28"/>
          <w:szCs w:val="28"/>
          <w:lang w:eastAsia="ru-RU"/>
        </w:rPr>
        <w:t>хвилин-</w:t>
      </w:r>
      <w:proofErr w:type="spellEnd"/>
      <w:r w:rsidR="003C0579" w:rsidRPr="003C0579">
        <w:rPr>
          <w:rFonts w:eastAsia="Times New Roman" w:cs="Times New Roman"/>
          <w:sz w:val="28"/>
          <w:szCs w:val="28"/>
          <w:lang w:eastAsia="ru-RU"/>
        </w:rPr>
        <w:t xml:space="preserve"> 1 година 30  хвилин</w:t>
      </w:r>
      <w:r w:rsidR="003C0579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70AF" w:rsidRPr="00D870AF" w:rsidRDefault="008B2381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Об’єкт конкурсу №3</w:t>
      </w:r>
      <w:r w:rsidR="00D870AF" w:rsidRPr="00D870AF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№41 «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Вул.Кармелюка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–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(вечірній)»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Кармелюка, Б.Хмельницького, Т.Шевченка, Соборна, Перемоги,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;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Перемоги, Соборна, Т.Шевченка, Б.Хмельницького, Кармелюка).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Використовуються міські автобуси, що відповідають вимогам станда</w:t>
      </w:r>
      <w:r w:rsidR="008B2381">
        <w:rPr>
          <w:rFonts w:eastAsia="Times New Roman" w:cs="Times New Roman"/>
          <w:sz w:val="28"/>
          <w:szCs w:val="28"/>
          <w:lang w:eastAsia="ru-RU"/>
        </w:rPr>
        <w:t>рту з екологічної безпеки ЄВРО-2</w:t>
      </w:r>
      <w:r w:rsidRPr="00D870AF">
        <w:rPr>
          <w:rFonts w:eastAsia="Times New Roman" w:cs="Times New Roman"/>
          <w:sz w:val="28"/>
          <w:szCs w:val="28"/>
          <w:lang w:eastAsia="ru-RU"/>
        </w:rPr>
        <w:t xml:space="preserve">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пасажиромісткістю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не менше 40 місць.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Кількост</w:t>
      </w:r>
      <w:r w:rsidR="00155F07">
        <w:rPr>
          <w:rFonts w:eastAsia="Times New Roman" w:cs="Times New Roman"/>
          <w:sz w:val="28"/>
          <w:szCs w:val="28"/>
          <w:lang w:eastAsia="ru-RU"/>
        </w:rPr>
        <w:t>і автобусів на об’єкт конкурсу 1 одиниця</w:t>
      </w:r>
      <w:r w:rsidRPr="00D870AF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17 год. 20 хв. до 24 год. 00 хв.</w:t>
      </w:r>
    </w:p>
    <w:p w:rsidR="00D870AF" w:rsidRPr="00D870AF" w:rsidRDefault="00D870AF" w:rsidP="00121B42">
      <w:pPr>
        <w:jc w:val="both"/>
        <w:rPr>
          <w:rFonts w:cs="Times New Roman"/>
          <w:sz w:val="28"/>
          <w:szCs w:val="28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Перевезення пасажирів здійснюється в звичайному режимі руху</w:t>
      </w:r>
      <w:r w:rsidR="00BF7833">
        <w:rPr>
          <w:rFonts w:eastAsia="Times New Roman" w:cs="Times New Roman"/>
          <w:sz w:val="28"/>
          <w:szCs w:val="28"/>
          <w:lang w:eastAsia="ru-RU"/>
        </w:rPr>
        <w:t>. І</w:t>
      </w:r>
      <w:r w:rsidR="00BF7833" w:rsidRPr="00BF7833">
        <w:rPr>
          <w:rFonts w:eastAsia="Times New Roman" w:cs="Times New Roman"/>
          <w:sz w:val="28"/>
          <w:szCs w:val="28"/>
          <w:lang w:eastAsia="ru-RU"/>
        </w:rPr>
        <w:t xml:space="preserve">нтервал руху 1 </w:t>
      </w:r>
      <w:proofErr w:type="spellStart"/>
      <w:r w:rsidR="00BF7833" w:rsidRPr="00BF7833">
        <w:rPr>
          <w:rFonts w:eastAsia="Times New Roman" w:cs="Times New Roman"/>
          <w:sz w:val="28"/>
          <w:szCs w:val="28"/>
          <w:lang w:eastAsia="ru-RU"/>
        </w:rPr>
        <w:t>година-</w:t>
      </w:r>
      <w:proofErr w:type="spellEnd"/>
      <w:r w:rsidR="00BF7833" w:rsidRPr="00BF7833">
        <w:rPr>
          <w:rFonts w:eastAsia="Times New Roman" w:cs="Times New Roman"/>
          <w:sz w:val="28"/>
          <w:szCs w:val="28"/>
          <w:lang w:eastAsia="ru-RU"/>
        </w:rPr>
        <w:t xml:space="preserve"> 1 година 40 хвилин</w:t>
      </w:r>
      <w:r w:rsidR="00BF7833">
        <w:rPr>
          <w:rFonts w:eastAsia="Times New Roman" w:cs="Times New Roman"/>
          <w:sz w:val="28"/>
          <w:szCs w:val="28"/>
          <w:lang w:eastAsia="ru-RU"/>
        </w:rPr>
        <w:t>.</w:t>
      </w:r>
    </w:p>
    <w:p w:rsidR="009E2D07" w:rsidRPr="00573FC1" w:rsidRDefault="009F738A" w:rsidP="00121B4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FC1">
        <w:rPr>
          <w:rFonts w:eastAsia="Times New Roman" w:cs="Times New Roman"/>
          <w:sz w:val="28"/>
          <w:szCs w:val="28"/>
          <w:lang w:eastAsia="ru-RU"/>
        </w:rPr>
        <w:t>2</w:t>
      </w:r>
      <w:r w:rsidR="009E2D07" w:rsidRPr="00573FC1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Конкурс</w:t>
      </w:r>
      <w:r w:rsidR="002B679C" w:rsidRPr="00D13200">
        <w:rPr>
          <w:rFonts w:eastAsia="Times New Roman" w:cs="Times New Roman"/>
          <w:sz w:val="28"/>
          <w:szCs w:val="28"/>
          <w:lang w:eastAsia="ru-RU"/>
        </w:rPr>
        <w:t>и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 на перевезення</w:t>
      </w:r>
      <w:r w:rsidR="00856F9E" w:rsidRPr="00D1320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пасажир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в на автобусних маршрутах</w:t>
      </w:r>
      <w:r w:rsidR="00856F9E" w:rsidRPr="00D1320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загального</w:t>
      </w:r>
      <w:r w:rsidR="00856F9E" w:rsidRPr="00D1320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користування</w:t>
      </w:r>
      <w:r w:rsidR="00856F9E" w:rsidRPr="00D1320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проводяться</w:t>
      </w:r>
      <w:r w:rsidR="00856F9E" w:rsidRPr="00D1320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в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дпов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дно до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статт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 43 Закону України «Про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автомоб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льний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 транспорт» та Порядку проведення конкурсу з перевезення</w:t>
      </w:r>
      <w:r w:rsidR="00856F9E" w:rsidRPr="00D1320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пасажир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в на автобусному маршрут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856F9E" w:rsidRPr="00D1320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загального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користування, затвердженого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постановою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Каб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нету</w:t>
      </w:r>
      <w:proofErr w:type="spellEnd"/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М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н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стр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в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Українив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д 03 грудня 2008 року № 1081 (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з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зм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нами),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зг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дно з Законом України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„Про</w:t>
      </w:r>
      <w:proofErr w:type="spellEnd"/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державн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соц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альн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стандарти та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соц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альн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гарант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ї”. Перевезення</w:t>
      </w:r>
      <w:r w:rsidR="00856F9E" w:rsidRPr="00D13200">
        <w:rPr>
          <w:rFonts w:eastAsia="Times New Roman" w:cs="Times New Roman"/>
          <w:sz w:val="28"/>
          <w:szCs w:val="28"/>
          <w:lang w:eastAsia="ru-RU"/>
        </w:rPr>
        <w:t xml:space="preserve"> пільгових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856F9E" w:rsidRPr="00D13200">
        <w:rPr>
          <w:rFonts w:eastAsia="Times New Roman" w:cs="Times New Roman"/>
          <w:sz w:val="28"/>
          <w:szCs w:val="28"/>
          <w:lang w:eastAsia="ru-RU"/>
        </w:rPr>
        <w:t>категорій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пасажир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в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зг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дно з чинним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законодавством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lastRenderedPageBreak/>
        <w:t>України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BA2227" w:rsidRPr="00D13200">
        <w:rPr>
          <w:rFonts w:eastAsia="Times New Roman" w:cs="Times New Roman"/>
          <w:sz w:val="28"/>
          <w:szCs w:val="28"/>
          <w:lang w:eastAsia="ru-RU"/>
        </w:rPr>
        <w:t>та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BA2227" w:rsidRPr="00D13200">
        <w:rPr>
          <w:rFonts w:eastAsia="Times New Roman" w:cs="Times New Roman"/>
          <w:sz w:val="28"/>
          <w:szCs w:val="28"/>
          <w:lang w:eastAsia="ru-RU"/>
        </w:rPr>
        <w:t>згідно з іншими за</w:t>
      </w:r>
      <w:r w:rsidR="001C02B5" w:rsidRPr="00D13200">
        <w:rPr>
          <w:rFonts w:eastAsia="Times New Roman" w:cs="Times New Roman"/>
          <w:sz w:val="28"/>
          <w:szCs w:val="28"/>
          <w:lang w:eastAsia="ru-RU"/>
        </w:rPr>
        <w:t>конами України та чинним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1C02B5" w:rsidRPr="00D13200">
        <w:rPr>
          <w:rFonts w:eastAsia="Times New Roman" w:cs="Times New Roman"/>
          <w:sz w:val="28"/>
          <w:szCs w:val="28"/>
          <w:lang w:eastAsia="ru-RU"/>
        </w:rPr>
        <w:t>законодавством , що</w:t>
      </w:r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C02B5" w:rsidRPr="00D13200">
        <w:rPr>
          <w:rFonts w:eastAsia="Times New Roman" w:cs="Times New Roman"/>
          <w:sz w:val="28"/>
          <w:szCs w:val="28"/>
          <w:lang w:eastAsia="ru-RU"/>
        </w:rPr>
        <w:t>повині</w:t>
      </w:r>
      <w:proofErr w:type="spellEnd"/>
      <w:r w:rsidR="00856F9E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1C02B5" w:rsidRPr="00D13200">
        <w:rPr>
          <w:rFonts w:eastAsia="Times New Roman" w:cs="Times New Roman"/>
          <w:sz w:val="28"/>
          <w:szCs w:val="28"/>
          <w:lang w:eastAsia="ru-RU"/>
        </w:rPr>
        <w:t>виконуватися при проведенні таких конкурсів.</w:t>
      </w:r>
    </w:p>
    <w:p w:rsidR="000E512E" w:rsidRPr="00384C66" w:rsidRDefault="00121B42" w:rsidP="00121B42">
      <w:pPr>
        <w:spacing w:after="0" w:line="240" w:lineRule="auto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3</w:t>
      </w:r>
      <w:r w:rsidR="000E512E">
        <w:rPr>
          <w:rFonts w:eastAsia="Times New Roman" w:cs="Times New Roman"/>
          <w:sz w:val="28"/>
          <w:szCs w:val="28"/>
          <w:lang w:val="ru-RU" w:eastAsia="ru-RU"/>
        </w:rPr>
        <w:t>.</w:t>
      </w:r>
      <w:r w:rsidR="000E512E" w:rsidRPr="00384C66">
        <w:rPr>
          <w:rFonts w:eastAsia="Times New Roman" w:cs="Times New Roman"/>
          <w:noProof/>
          <w:sz w:val="28"/>
          <w:szCs w:val="28"/>
          <w:lang w:eastAsia="ru-RU"/>
        </w:rPr>
        <w:t>Для участі у конкурсі перевізник-претендент подає окремо щодо кожного об’єкта конкурсу документи, визначені статтею 46 Закону України “Про автомобільний транспорт”, за формою згідно з додатками 1-4:</w:t>
      </w:r>
    </w:p>
    <w:p w:rsidR="000E512E" w:rsidRPr="00384C66" w:rsidRDefault="000E512E" w:rsidP="00121B42">
      <w:pPr>
        <w:spacing w:after="0" w:line="240" w:lineRule="auto"/>
        <w:ind w:firstLine="709"/>
        <w:jc w:val="both"/>
        <w:rPr>
          <w:rFonts w:eastAsia="Times New Roman" w:cs="Times New Roman"/>
          <w:noProof/>
          <w:sz w:val="28"/>
          <w:szCs w:val="28"/>
          <w:lang w:val="ru-RU" w:eastAsia="ru-RU"/>
        </w:rPr>
      </w:pPr>
      <w:r w:rsidRPr="00384C66">
        <w:rPr>
          <w:rFonts w:eastAsia="Times New Roman" w:cs="Times New Roman"/>
          <w:noProof/>
          <w:sz w:val="28"/>
          <w:szCs w:val="28"/>
          <w:lang w:eastAsia="ru-RU"/>
        </w:rPr>
        <w:t>1) заяву претендента встановленого зразка із зазначенням автобусного маршруту загального користування, на якому має намір працювати претендент</w:t>
      </w:r>
      <w:r w:rsidRPr="00384C66">
        <w:rPr>
          <w:rFonts w:eastAsia="Times New Roman" w:cs="Times New Roman"/>
          <w:noProof/>
          <w:sz w:val="28"/>
          <w:szCs w:val="28"/>
          <w:lang w:val="ru-RU" w:eastAsia="ru-RU"/>
        </w:rPr>
        <w:t>;</w:t>
      </w:r>
    </w:p>
    <w:p w:rsidR="000E512E" w:rsidRPr="00384C66" w:rsidRDefault="000E512E" w:rsidP="00121B42">
      <w:pPr>
        <w:spacing w:after="0" w:line="240" w:lineRule="auto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384C66">
        <w:rPr>
          <w:rFonts w:eastAsia="Times New Roman" w:cs="Times New Roman"/>
          <w:noProof/>
          <w:sz w:val="28"/>
          <w:szCs w:val="28"/>
          <w:lang w:eastAsia="ru-RU"/>
        </w:rPr>
        <w:t>2) відомості за підписом суб’єкта господарювання про автобуси, які будуть використовуватися на автобусному маршруті з зазначенням підстав для їх використання перевізником;</w:t>
      </w:r>
    </w:p>
    <w:p w:rsidR="000E512E" w:rsidRPr="00384C66" w:rsidRDefault="000E512E" w:rsidP="00121B42">
      <w:pPr>
        <w:spacing w:after="0" w:line="240" w:lineRule="auto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384C66">
        <w:rPr>
          <w:rFonts w:eastAsia="Times New Roman" w:cs="Times New Roman"/>
          <w:noProof/>
          <w:sz w:val="28"/>
          <w:szCs w:val="28"/>
          <w:lang w:eastAsia="ru-RU"/>
        </w:rPr>
        <w:t>3) відомості про додаткові умови обслуговування маршруту;</w:t>
      </w:r>
    </w:p>
    <w:p w:rsidR="000E512E" w:rsidRPr="009341E6" w:rsidRDefault="00D0238E" w:rsidP="00121B42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0238E">
        <w:rPr>
          <w:rFonts w:eastAsia="Times New Roman" w:cs="Times New Roman"/>
          <w:sz w:val="28"/>
          <w:szCs w:val="28"/>
          <w:lang w:eastAsia="ru-RU"/>
        </w:rPr>
        <w:t>Документи для участі в конкурсі подаються перевізником-претендентом у двох закритих конвертах з позначкою № 1, який містить документи для участі в конкурсі та з позначкою № 2, який містить документи з інформацією про те, на який об‘єкт конкурсу подає документи перевізник-претендент</w:t>
      </w:r>
      <w:r w:rsidR="009341E6">
        <w:rPr>
          <w:rFonts w:eastAsia="Times New Roman" w:cs="Times New Roman"/>
          <w:sz w:val="28"/>
          <w:szCs w:val="28"/>
          <w:lang w:eastAsia="ru-RU"/>
        </w:rPr>
        <w:t>.</w:t>
      </w:r>
    </w:p>
    <w:p w:rsidR="005A01B9" w:rsidRPr="005A01B9" w:rsidRDefault="00121B42" w:rsidP="00121B42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4</w:t>
      </w:r>
      <w:r w:rsidRPr="00D13200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Організатор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укладає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переможцем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конкурсу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догові</w:t>
      </w:r>
      <w:proofErr w:type="gram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перевезення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пасажирів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терміном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на 5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років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A01B9" w:rsidRPr="00D13200" w:rsidRDefault="00121B42" w:rsidP="00121B42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200">
        <w:rPr>
          <w:rFonts w:eastAsia="Times New Roman" w:cs="Times New Roman"/>
          <w:sz w:val="28"/>
          <w:szCs w:val="28"/>
          <w:lang w:val="ru-RU" w:eastAsia="ru-RU"/>
        </w:rPr>
        <w:t xml:space="preserve">5. 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Участь в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конкурсі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є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безкоштовно</w:t>
      </w:r>
      <w:r w:rsidR="000E512E" w:rsidRPr="00D13200">
        <w:rPr>
          <w:rFonts w:eastAsia="Times New Roman" w:cs="Times New Roman"/>
          <w:sz w:val="28"/>
          <w:szCs w:val="28"/>
          <w:lang w:val="ru-RU" w:eastAsia="ru-RU"/>
        </w:rPr>
        <w:t>ю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A01B9" w:rsidRPr="00D13200" w:rsidRDefault="00121B42" w:rsidP="00121B42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200">
        <w:rPr>
          <w:rFonts w:eastAsia="Times New Roman" w:cs="Times New Roman"/>
          <w:sz w:val="28"/>
          <w:szCs w:val="28"/>
          <w:lang w:val="ru-RU" w:eastAsia="ru-RU"/>
        </w:rPr>
        <w:t>6</w:t>
      </w:r>
      <w:r w:rsidR="008A074E" w:rsidRPr="00D13200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одержання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необхідної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об’єкти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конкурсу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звернутися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 в сектор транспорту та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зв’язку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ЖКГ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комітету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Смілянської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ради 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адресою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м.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Сміла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вул</w:t>
      </w:r>
      <w:proofErr w:type="gram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.С</w:t>
      </w:r>
      <w:proofErr w:type="gram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евастопольс</w:t>
      </w:r>
      <w:r w:rsidR="006341F2" w:rsidRPr="00D13200">
        <w:rPr>
          <w:rFonts w:eastAsia="Times New Roman" w:cs="Times New Roman"/>
          <w:sz w:val="28"/>
          <w:szCs w:val="28"/>
          <w:lang w:val="ru-RU" w:eastAsia="ru-RU"/>
        </w:rPr>
        <w:t>ь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ка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58,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кім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. №1 ;</w:t>
      </w:r>
    </w:p>
    <w:p w:rsidR="005A01B9" w:rsidRPr="00D13200" w:rsidRDefault="00121B42" w:rsidP="00121B42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200">
        <w:rPr>
          <w:rFonts w:eastAsia="Times New Roman" w:cs="Times New Roman"/>
          <w:sz w:val="28"/>
          <w:szCs w:val="28"/>
          <w:lang w:val="ru-RU" w:eastAsia="ru-RU"/>
        </w:rPr>
        <w:t>7</w:t>
      </w:r>
      <w:r w:rsidR="008A074E" w:rsidRPr="00D13200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proofErr w:type="spellStart"/>
      <w:proofErr w:type="gram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Кінцевий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строк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док</w:t>
      </w:r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>ументів</w:t>
      </w:r>
      <w:proofErr w:type="spellEnd"/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>участі</w:t>
      </w:r>
      <w:proofErr w:type="spellEnd"/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>конкурсі</w:t>
      </w:r>
      <w:proofErr w:type="spellEnd"/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 xml:space="preserve"> 30 </w:t>
      </w:r>
      <w:proofErr w:type="spellStart"/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>трав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ня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2019</w:t>
      </w:r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до 16 годин 00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хвилин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;</w:t>
      </w:r>
      <w:proofErr w:type="gramEnd"/>
    </w:p>
    <w:p w:rsidR="007A5B19" w:rsidRPr="00D13200" w:rsidRDefault="00121B42" w:rsidP="00121B42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200">
        <w:rPr>
          <w:rFonts w:eastAsia="Times New Roman" w:cs="Times New Roman"/>
          <w:sz w:val="28"/>
          <w:szCs w:val="28"/>
          <w:lang w:val="ru-RU" w:eastAsia="ru-RU"/>
        </w:rPr>
        <w:t>8</w:t>
      </w:r>
      <w:r w:rsidR="008A074E" w:rsidRPr="00D13200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r w:rsidR="00E863E4" w:rsidRPr="00D13200">
        <w:rPr>
          <w:rFonts w:eastAsia="Times New Roman" w:cs="Times New Roman"/>
          <w:sz w:val="28"/>
          <w:szCs w:val="28"/>
          <w:lang w:val="ru-RU" w:eastAsia="ru-RU"/>
        </w:rPr>
        <w:t xml:space="preserve">Дата </w:t>
      </w:r>
      <w:proofErr w:type="spellStart"/>
      <w:r w:rsidR="00E863E4" w:rsidRPr="00D13200">
        <w:rPr>
          <w:rFonts w:eastAsia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E863E4" w:rsidRPr="00D13200">
        <w:rPr>
          <w:rFonts w:eastAsia="Times New Roman" w:cs="Times New Roman"/>
          <w:sz w:val="28"/>
          <w:szCs w:val="28"/>
          <w:lang w:val="ru-RU" w:eastAsia="ru-RU"/>
        </w:rPr>
        <w:t>конкурсу</w:t>
      </w:r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 xml:space="preserve"> 11червня</w:t>
      </w:r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2019 року</w:t>
      </w:r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 xml:space="preserve">, о 14.годині 30 </w:t>
      </w:r>
      <w:proofErr w:type="spellStart"/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>хвилин</w:t>
      </w:r>
      <w:proofErr w:type="spellEnd"/>
      <w:proofErr w:type="gram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 xml:space="preserve"> у малому </w:t>
      </w:r>
      <w:proofErr w:type="spell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залі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комітету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Смілянської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 xml:space="preserve"> ради.</w:t>
      </w:r>
    </w:p>
    <w:p w:rsidR="005A01B9" w:rsidRDefault="00121B42" w:rsidP="00121B42">
      <w:pPr>
        <w:ind w:firstLine="709"/>
        <w:jc w:val="both"/>
      </w:pPr>
      <w:r w:rsidRPr="00D13200">
        <w:rPr>
          <w:rFonts w:eastAsia="Times New Roman" w:cs="Times New Roman"/>
          <w:sz w:val="28"/>
          <w:szCs w:val="28"/>
          <w:lang w:val="ru-RU" w:eastAsia="ru-RU"/>
        </w:rPr>
        <w:t>9</w:t>
      </w:r>
      <w:r w:rsidR="008A074E" w:rsidRPr="00D13200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Режим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роботи</w:t>
      </w:r>
      <w:proofErr w:type="spellEnd"/>
      <w:r w:rsidR="00D13200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організатора</w:t>
      </w:r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-</w:t>
      </w:r>
      <w:bookmarkStart w:id="0" w:name="_GoBack"/>
      <w:bookmarkEnd w:id="0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8.00 до 17.15,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обід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13.00 до 14.00  (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понеділок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четвер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)</w:t>
      </w:r>
      <w:proofErr w:type="gram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;</w:t>
      </w:r>
      <w:proofErr w:type="gram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пятниця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8.00 до 16.00,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обід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13.00 до 14.00, за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адресою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м.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Сміла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вул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Севастопольс</w:t>
      </w:r>
      <w:r w:rsidR="006341F2">
        <w:rPr>
          <w:rFonts w:eastAsia="Times New Roman" w:cs="Times New Roman"/>
          <w:sz w:val="28"/>
          <w:szCs w:val="28"/>
          <w:lang w:val="ru-RU" w:eastAsia="ru-RU"/>
        </w:rPr>
        <w:t>ь</w:t>
      </w:r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ка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58,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кім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. №1.</w:t>
      </w:r>
      <w:r w:rsidR="007D068B">
        <w:rPr>
          <w:rStyle w:val="docdata"/>
          <w:color w:val="000000"/>
          <w:sz w:val="28"/>
          <w:szCs w:val="28"/>
        </w:rPr>
        <w:t xml:space="preserve">управління житлово-комунального господарства виконавчого комітету, </w:t>
      </w:r>
    </w:p>
    <w:p w:rsidR="00FE18BA" w:rsidRDefault="00121B42" w:rsidP="00121B42">
      <w:pPr>
        <w:ind w:firstLine="709"/>
        <w:jc w:val="both"/>
        <w:rPr>
          <w:sz w:val="28"/>
          <w:szCs w:val="28"/>
        </w:rPr>
      </w:pPr>
      <w:r>
        <w:lastRenderedPageBreak/>
        <w:t>10</w:t>
      </w:r>
      <w:r w:rsidR="00FE18BA">
        <w:t xml:space="preserve">. </w:t>
      </w:r>
      <w:r w:rsidR="00FE18BA" w:rsidRPr="00FE18BA">
        <w:rPr>
          <w:sz w:val="28"/>
          <w:szCs w:val="28"/>
        </w:rPr>
        <w:t>Одержати необхідні бланки для участі в конкурсі</w:t>
      </w:r>
      <w:r w:rsidR="00FE18BA">
        <w:rPr>
          <w:sz w:val="28"/>
          <w:szCs w:val="28"/>
        </w:rPr>
        <w:t xml:space="preserve"> можна згідно р</w:t>
      </w:r>
      <w:r w:rsidR="0035081D">
        <w:rPr>
          <w:sz w:val="28"/>
          <w:szCs w:val="28"/>
        </w:rPr>
        <w:t>ежиму роботи організатора до 30трав</w:t>
      </w:r>
      <w:r w:rsidR="00FE18BA">
        <w:rPr>
          <w:sz w:val="28"/>
          <w:szCs w:val="28"/>
        </w:rPr>
        <w:t xml:space="preserve">ня до 12 годин 00 </w:t>
      </w:r>
      <w:proofErr w:type="spellStart"/>
      <w:r w:rsidR="00FE18BA">
        <w:rPr>
          <w:sz w:val="28"/>
          <w:szCs w:val="28"/>
        </w:rPr>
        <w:t>хвилин.</w:t>
      </w:r>
      <w:r w:rsidR="00FE18BA" w:rsidRPr="00FE18BA">
        <w:rPr>
          <w:sz w:val="28"/>
          <w:szCs w:val="28"/>
        </w:rPr>
        <w:t>за</w:t>
      </w:r>
      <w:proofErr w:type="spellEnd"/>
      <w:r w:rsidR="00FE18BA" w:rsidRPr="00FE18BA">
        <w:rPr>
          <w:sz w:val="28"/>
          <w:szCs w:val="28"/>
        </w:rPr>
        <w:t xml:space="preserve"> адресою м. Сміла, вул. Севастопольс</w:t>
      </w:r>
      <w:r w:rsidR="006341F2">
        <w:rPr>
          <w:sz w:val="28"/>
          <w:szCs w:val="28"/>
        </w:rPr>
        <w:t>ь</w:t>
      </w:r>
      <w:r w:rsidR="00FE18BA" w:rsidRPr="00FE18BA">
        <w:rPr>
          <w:sz w:val="28"/>
          <w:szCs w:val="28"/>
        </w:rPr>
        <w:t>ка 58, кім. №1. управління житлово-комунального господарства виконавчого комітету</w:t>
      </w:r>
      <w:r w:rsidR="0052376A">
        <w:rPr>
          <w:sz w:val="28"/>
          <w:szCs w:val="28"/>
        </w:rPr>
        <w:t>.</w:t>
      </w:r>
    </w:p>
    <w:p w:rsidR="0052376A" w:rsidRPr="00FE18BA" w:rsidRDefault="00121B42" w:rsidP="00121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76A">
        <w:rPr>
          <w:sz w:val="28"/>
          <w:szCs w:val="28"/>
        </w:rPr>
        <w:t xml:space="preserve">. Контакти організатора  з питань проведення конкурсу: </w:t>
      </w:r>
      <w:r w:rsidR="0052376A">
        <w:rPr>
          <w:color w:val="000000"/>
          <w:sz w:val="28"/>
          <w:szCs w:val="28"/>
        </w:rPr>
        <w:t>тел./факс (04733) 4-44-93, E-</w:t>
      </w:r>
      <w:proofErr w:type="spellStart"/>
      <w:r w:rsidR="0052376A">
        <w:rPr>
          <w:color w:val="000000"/>
          <w:sz w:val="28"/>
          <w:szCs w:val="28"/>
        </w:rPr>
        <w:t>mail</w:t>
      </w:r>
      <w:proofErr w:type="spellEnd"/>
      <w:r w:rsidR="0052376A">
        <w:rPr>
          <w:color w:val="000000"/>
          <w:sz w:val="28"/>
          <w:szCs w:val="28"/>
        </w:rPr>
        <w:t xml:space="preserve">: </w:t>
      </w:r>
      <w:hyperlink r:id="rId5" w:history="1">
        <w:r w:rsidR="0052376A">
          <w:rPr>
            <w:rStyle w:val="a3"/>
            <w:color w:val="000000"/>
            <w:sz w:val="28"/>
            <w:szCs w:val="28"/>
          </w:rPr>
          <w:t>gkxsmila@ukr.net</w:t>
        </w:r>
      </w:hyperlink>
    </w:p>
    <w:p w:rsidR="00E819C1" w:rsidRPr="00982255" w:rsidRDefault="00E819C1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0B68" w:rsidRDefault="00FD6E01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Заступник </w:t>
      </w: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м</w:t>
      </w:r>
      <w:proofErr w:type="spellStart"/>
      <w:proofErr w:type="gramEnd"/>
      <w:r>
        <w:rPr>
          <w:rFonts w:eastAsia="Times New Roman" w:cs="Times New Roman"/>
          <w:sz w:val="28"/>
          <w:szCs w:val="28"/>
          <w:lang w:eastAsia="ru-RU"/>
        </w:rPr>
        <w:t>іського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голови                                                                                  О.Ф. ЧЕРНЕНКО</w:t>
      </w:r>
    </w:p>
    <w:p w:rsidR="00657E20" w:rsidRDefault="00657E20" w:rsidP="00657E2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7E20" w:rsidRDefault="00657E20" w:rsidP="00657E2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42C67" w:rsidRPr="00A42C67" w:rsidRDefault="00A42C67" w:rsidP="00A42C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3B6D" w:rsidRDefault="00B13B6D" w:rsidP="00A42C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3B6D" w:rsidRDefault="00B13B6D" w:rsidP="00A42C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3B6D" w:rsidRDefault="00B13B6D" w:rsidP="00A42C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3B6D" w:rsidRDefault="00B13B6D" w:rsidP="00A42C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3B6D" w:rsidRDefault="00B13B6D" w:rsidP="00A42C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3B6D" w:rsidRDefault="00B13B6D" w:rsidP="00A42C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3B6D" w:rsidRDefault="00B13B6D" w:rsidP="00A42C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3B6D" w:rsidRPr="00573FC1" w:rsidRDefault="00B13B6D" w:rsidP="00A42C6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65710" w:rsidRDefault="00865710" w:rsidP="00A42C67">
      <w:pPr>
        <w:spacing w:after="0" w:line="240" w:lineRule="auto"/>
        <w:jc w:val="both"/>
        <w:rPr>
          <w:rFonts w:eastAsia="Times New Roman" w:cs="Times New Roman"/>
          <w:szCs w:val="24"/>
          <w:lang w:val="ru-RU" w:eastAsia="ru-RU"/>
        </w:rPr>
      </w:pPr>
    </w:p>
    <w:p w:rsidR="00865710" w:rsidRDefault="00865710" w:rsidP="00A42C67">
      <w:pPr>
        <w:spacing w:after="0" w:line="240" w:lineRule="auto"/>
        <w:jc w:val="both"/>
        <w:rPr>
          <w:rFonts w:eastAsia="Times New Roman" w:cs="Times New Roman"/>
          <w:szCs w:val="24"/>
          <w:lang w:val="ru-RU" w:eastAsia="ru-RU"/>
        </w:rPr>
      </w:pPr>
    </w:p>
    <w:p w:rsidR="00865710" w:rsidRDefault="00865710" w:rsidP="00A42C67">
      <w:pPr>
        <w:spacing w:after="0" w:line="240" w:lineRule="auto"/>
        <w:jc w:val="both"/>
        <w:rPr>
          <w:rFonts w:eastAsia="Times New Roman" w:cs="Times New Roman"/>
          <w:szCs w:val="24"/>
          <w:lang w:val="ru-RU" w:eastAsia="ru-RU"/>
        </w:rPr>
      </w:pPr>
    </w:p>
    <w:p w:rsidR="00865710" w:rsidRDefault="00865710" w:rsidP="00A42C67">
      <w:pPr>
        <w:spacing w:after="0" w:line="240" w:lineRule="auto"/>
        <w:jc w:val="both"/>
        <w:rPr>
          <w:rFonts w:eastAsia="Times New Roman" w:cs="Times New Roman"/>
          <w:szCs w:val="24"/>
          <w:lang w:val="ru-RU" w:eastAsia="ru-RU"/>
        </w:rPr>
      </w:pPr>
    </w:p>
    <w:p w:rsidR="00865710" w:rsidRDefault="00865710" w:rsidP="00A42C67">
      <w:pPr>
        <w:spacing w:after="0" w:line="240" w:lineRule="auto"/>
        <w:jc w:val="both"/>
        <w:rPr>
          <w:rFonts w:eastAsia="Times New Roman" w:cs="Times New Roman"/>
          <w:szCs w:val="24"/>
          <w:lang w:val="ru-RU" w:eastAsia="ru-RU"/>
        </w:rPr>
      </w:pPr>
    </w:p>
    <w:p w:rsidR="00865710" w:rsidRDefault="00865710" w:rsidP="00A42C67">
      <w:pPr>
        <w:spacing w:after="0" w:line="240" w:lineRule="auto"/>
        <w:jc w:val="both"/>
        <w:rPr>
          <w:rFonts w:eastAsia="Times New Roman" w:cs="Times New Roman"/>
          <w:szCs w:val="24"/>
          <w:lang w:val="ru-RU" w:eastAsia="ru-RU"/>
        </w:rPr>
      </w:pPr>
    </w:p>
    <w:p w:rsidR="00865710" w:rsidRDefault="00865710" w:rsidP="00A42C67">
      <w:pPr>
        <w:spacing w:after="0" w:line="240" w:lineRule="auto"/>
        <w:jc w:val="both"/>
        <w:rPr>
          <w:rFonts w:eastAsia="Times New Roman" w:cs="Times New Roman"/>
          <w:szCs w:val="24"/>
          <w:lang w:val="ru-RU" w:eastAsia="ru-RU"/>
        </w:rPr>
      </w:pPr>
    </w:p>
    <w:p w:rsidR="00865710" w:rsidRDefault="00865710" w:rsidP="00A42C67">
      <w:pPr>
        <w:spacing w:after="0" w:line="240" w:lineRule="auto"/>
        <w:jc w:val="both"/>
        <w:rPr>
          <w:rFonts w:eastAsia="Times New Roman" w:cs="Times New Roman"/>
          <w:szCs w:val="24"/>
          <w:lang w:val="ru-RU" w:eastAsia="ru-RU"/>
        </w:rPr>
      </w:pPr>
    </w:p>
    <w:p w:rsidR="00865710" w:rsidRDefault="00865710" w:rsidP="00A42C67">
      <w:pPr>
        <w:spacing w:after="0" w:line="240" w:lineRule="auto"/>
        <w:jc w:val="both"/>
        <w:rPr>
          <w:rFonts w:eastAsia="Times New Roman" w:cs="Times New Roman"/>
          <w:szCs w:val="24"/>
          <w:lang w:val="ru-RU" w:eastAsia="ru-RU"/>
        </w:rPr>
      </w:pPr>
    </w:p>
    <w:p w:rsidR="00865710" w:rsidRDefault="00865710" w:rsidP="00A42C67">
      <w:pPr>
        <w:spacing w:after="0" w:line="240" w:lineRule="auto"/>
        <w:jc w:val="both"/>
        <w:rPr>
          <w:rFonts w:eastAsia="Times New Roman" w:cs="Times New Roman"/>
          <w:szCs w:val="24"/>
          <w:lang w:val="ru-RU" w:eastAsia="ru-RU"/>
        </w:rPr>
      </w:pPr>
    </w:p>
    <w:p w:rsidR="00A42C67" w:rsidRPr="00573FC1" w:rsidRDefault="00FD6E01" w:rsidP="00A42C6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val="ru-RU" w:eastAsia="ru-RU"/>
        </w:rPr>
        <w:t>Сергій</w:t>
      </w:r>
      <w:proofErr w:type="spellEnd"/>
      <w:r w:rsidR="00573FC1" w:rsidRPr="00573FC1">
        <w:rPr>
          <w:rFonts w:eastAsia="Times New Roman" w:cs="Times New Roman"/>
          <w:szCs w:val="24"/>
          <w:lang w:val="ru-RU" w:eastAsia="ru-RU"/>
        </w:rPr>
        <w:t xml:space="preserve"> </w:t>
      </w:r>
      <w:proofErr w:type="spellStart"/>
      <w:r w:rsidR="00A42C67" w:rsidRPr="00573FC1">
        <w:rPr>
          <w:rFonts w:eastAsia="Times New Roman" w:cs="Times New Roman"/>
          <w:szCs w:val="24"/>
          <w:lang w:eastAsia="ru-RU"/>
        </w:rPr>
        <w:t>Чередніченко</w:t>
      </w:r>
      <w:proofErr w:type="spellEnd"/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sectPr w:rsidR="00BF4426" w:rsidSect="00865710">
      <w:pgSz w:w="16838" w:h="11906" w:orient="landscape"/>
      <w:pgMar w:top="1701" w:right="567" w:bottom="567" w:left="567" w:header="709" w:footer="709" w:gutter="170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CA7"/>
    <w:multiLevelType w:val="hybridMultilevel"/>
    <w:tmpl w:val="CD42F2D4"/>
    <w:lvl w:ilvl="0" w:tplc="B928D7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0C51ED"/>
    <w:multiLevelType w:val="hybridMultilevel"/>
    <w:tmpl w:val="49361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707DF"/>
    <w:multiLevelType w:val="hybridMultilevel"/>
    <w:tmpl w:val="23EC70A2"/>
    <w:lvl w:ilvl="0" w:tplc="1180C6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904F35"/>
    <w:multiLevelType w:val="hybridMultilevel"/>
    <w:tmpl w:val="9FDEA8D2"/>
    <w:lvl w:ilvl="0" w:tplc="3AECC3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CB0516F"/>
    <w:multiLevelType w:val="hybridMultilevel"/>
    <w:tmpl w:val="5D5E5814"/>
    <w:lvl w:ilvl="0" w:tplc="7996E7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80F3F"/>
    <w:rsid w:val="00022FC8"/>
    <w:rsid w:val="0009194A"/>
    <w:rsid w:val="000C219A"/>
    <w:rsid w:val="000E512E"/>
    <w:rsid w:val="000F1A64"/>
    <w:rsid w:val="000F31C1"/>
    <w:rsid w:val="00121B42"/>
    <w:rsid w:val="00137531"/>
    <w:rsid w:val="00140DF8"/>
    <w:rsid w:val="00155F07"/>
    <w:rsid w:val="001656E7"/>
    <w:rsid w:val="001A0B9F"/>
    <w:rsid w:val="001C02B5"/>
    <w:rsid w:val="001F6DA1"/>
    <w:rsid w:val="00206C74"/>
    <w:rsid w:val="002132F8"/>
    <w:rsid w:val="00270EB7"/>
    <w:rsid w:val="002B679C"/>
    <w:rsid w:val="002C490E"/>
    <w:rsid w:val="002C5833"/>
    <w:rsid w:val="00342FFF"/>
    <w:rsid w:val="0035081D"/>
    <w:rsid w:val="003C0579"/>
    <w:rsid w:val="003D58A8"/>
    <w:rsid w:val="003E3005"/>
    <w:rsid w:val="00423226"/>
    <w:rsid w:val="00473EBF"/>
    <w:rsid w:val="00487B94"/>
    <w:rsid w:val="004A7D4D"/>
    <w:rsid w:val="004D5BE7"/>
    <w:rsid w:val="004E5CB6"/>
    <w:rsid w:val="004E6FDF"/>
    <w:rsid w:val="00516E6E"/>
    <w:rsid w:val="0052376A"/>
    <w:rsid w:val="00557280"/>
    <w:rsid w:val="00573FC1"/>
    <w:rsid w:val="00574844"/>
    <w:rsid w:val="00597F10"/>
    <w:rsid w:val="005A0027"/>
    <w:rsid w:val="005A01B9"/>
    <w:rsid w:val="005B4416"/>
    <w:rsid w:val="00630921"/>
    <w:rsid w:val="006341F2"/>
    <w:rsid w:val="006550E3"/>
    <w:rsid w:val="00657E20"/>
    <w:rsid w:val="0066097E"/>
    <w:rsid w:val="00685680"/>
    <w:rsid w:val="006B3DB2"/>
    <w:rsid w:val="006E1A42"/>
    <w:rsid w:val="006F7D40"/>
    <w:rsid w:val="00710AB6"/>
    <w:rsid w:val="00726359"/>
    <w:rsid w:val="00727674"/>
    <w:rsid w:val="007812D4"/>
    <w:rsid w:val="007A5B19"/>
    <w:rsid w:val="007D068B"/>
    <w:rsid w:val="007F3F3B"/>
    <w:rsid w:val="00840DD2"/>
    <w:rsid w:val="00856F9E"/>
    <w:rsid w:val="00863D4C"/>
    <w:rsid w:val="00865710"/>
    <w:rsid w:val="008A074E"/>
    <w:rsid w:val="008B2381"/>
    <w:rsid w:val="008B56B2"/>
    <w:rsid w:val="008B7584"/>
    <w:rsid w:val="008E3571"/>
    <w:rsid w:val="00917627"/>
    <w:rsid w:val="009264C0"/>
    <w:rsid w:val="009341E6"/>
    <w:rsid w:val="00963E12"/>
    <w:rsid w:val="00963E86"/>
    <w:rsid w:val="00965443"/>
    <w:rsid w:val="00980C4B"/>
    <w:rsid w:val="00982255"/>
    <w:rsid w:val="009B791B"/>
    <w:rsid w:val="009D42FF"/>
    <w:rsid w:val="009E2D07"/>
    <w:rsid w:val="009F738A"/>
    <w:rsid w:val="00A42C67"/>
    <w:rsid w:val="00A42D1E"/>
    <w:rsid w:val="00A463D6"/>
    <w:rsid w:val="00A70ED9"/>
    <w:rsid w:val="00A812D2"/>
    <w:rsid w:val="00AC4A82"/>
    <w:rsid w:val="00AF2A1B"/>
    <w:rsid w:val="00B042F2"/>
    <w:rsid w:val="00B13B6D"/>
    <w:rsid w:val="00BA2227"/>
    <w:rsid w:val="00BA5201"/>
    <w:rsid w:val="00BA5B6E"/>
    <w:rsid w:val="00BC6C75"/>
    <w:rsid w:val="00BF4426"/>
    <w:rsid w:val="00BF7833"/>
    <w:rsid w:val="00C41C03"/>
    <w:rsid w:val="00C6376A"/>
    <w:rsid w:val="00CD0B68"/>
    <w:rsid w:val="00D0238E"/>
    <w:rsid w:val="00D13200"/>
    <w:rsid w:val="00D23A79"/>
    <w:rsid w:val="00D61D7F"/>
    <w:rsid w:val="00D870AF"/>
    <w:rsid w:val="00DC2A49"/>
    <w:rsid w:val="00DD0CFA"/>
    <w:rsid w:val="00E80201"/>
    <w:rsid w:val="00E80F3F"/>
    <w:rsid w:val="00E819C1"/>
    <w:rsid w:val="00E863E4"/>
    <w:rsid w:val="00E96D80"/>
    <w:rsid w:val="00EB74E8"/>
    <w:rsid w:val="00ED2C95"/>
    <w:rsid w:val="00ED360F"/>
    <w:rsid w:val="00ED6443"/>
    <w:rsid w:val="00EE265A"/>
    <w:rsid w:val="00EF0CB8"/>
    <w:rsid w:val="00F05176"/>
    <w:rsid w:val="00F129EE"/>
    <w:rsid w:val="00F83E6B"/>
    <w:rsid w:val="00FA016F"/>
    <w:rsid w:val="00FB4630"/>
    <w:rsid w:val="00FB7F7B"/>
    <w:rsid w:val="00FC341B"/>
    <w:rsid w:val="00FD1DCD"/>
    <w:rsid w:val="00FD6E01"/>
    <w:rsid w:val="00FE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82,baiaagaaboqcaaadzwkaaaxdcqaaaaaaaaaaaaaaaaaaaaaaaaaaaaaaaaaaaaaaaaaaaaaaaaaaaaaaaaaaaaaaaaaaaaaaaaaaaaaaaaaaaaaaaaaaaaaaaaaaaaaaaaaaaaaaaaaaaaaaaaaaaaaaaaaaaaaaaaaaaaaaaaaaaaaaaaaaaaaaaaaaaaaaaaaaaaaaaaaaaaaaaaaaaaaaaaaaaaaaaaaaaaaa"/>
    <w:basedOn w:val="a0"/>
    <w:rsid w:val="007D068B"/>
  </w:style>
  <w:style w:type="character" w:styleId="a3">
    <w:name w:val="Hyperlink"/>
    <w:basedOn w:val="a0"/>
    <w:uiPriority w:val="99"/>
    <w:semiHidden/>
    <w:unhideWhenUsed/>
    <w:rsid w:val="007D0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18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5">
    <w:name w:val="List Paragraph"/>
    <w:basedOn w:val="a"/>
    <w:uiPriority w:val="34"/>
    <w:qFormat/>
    <w:rsid w:val="002C58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smil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8</cp:revision>
  <cp:lastPrinted>2019-05-03T08:27:00Z</cp:lastPrinted>
  <dcterms:created xsi:type="dcterms:W3CDTF">2019-05-03T07:01:00Z</dcterms:created>
  <dcterms:modified xsi:type="dcterms:W3CDTF">2019-05-08T09:20:00Z</dcterms:modified>
</cp:coreProperties>
</file>