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04" w:rsidRDefault="00DF6C04" w:rsidP="00045E01">
      <w:pPr>
        <w:ind w:right="-7"/>
        <w:rPr>
          <w:sz w:val="28"/>
          <w:szCs w:val="28"/>
          <w:lang w:val="uk-UA"/>
        </w:rPr>
      </w:pPr>
    </w:p>
    <w:p w:rsidR="00DF6C04" w:rsidRDefault="00DE0F27" w:rsidP="00FD541E">
      <w:pPr>
        <w:tabs>
          <w:tab w:val="left" w:pos="6237"/>
        </w:tabs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DE0F27">
        <w:rPr>
          <w:noProof/>
          <w:color w:val="000000"/>
          <w:kern w:val="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5pt;visibility:visible">
            <v:imagedata r:id="rId6" o:title=""/>
          </v:shape>
        </w:pict>
      </w:r>
    </w:p>
    <w:p w:rsidR="00DF6C04" w:rsidRPr="003469A7" w:rsidRDefault="00DE0F27" w:rsidP="00FD541E">
      <w:pPr>
        <w:tabs>
          <w:tab w:val="left" w:pos="6237"/>
        </w:tabs>
        <w:jc w:val="center"/>
        <w:rPr>
          <w:b/>
          <w:noProof/>
          <w:color w:val="000000"/>
          <w:kern w:val="0"/>
          <w:sz w:val="16"/>
          <w:szCs w:val="16"/>
          <w:lang w:val="uk-UA" w:eastAsia="ru-RU"/>
        </w:rPr>
      </w:pPr>
      <w:r w:rsidRPr="00DE0F27">
        <w:rPr>
          <w:noProof/>
          <w:lang w:val="en-US"/>
        </w:rPr>
        <w:pict>
          <v:shape id="_x0000_s1026" style="position:absolute;left:0;text-align:left;margin-left:238.7pt;margin-top:55.85pt;width:4.75pt;height:6.65pt;z-index:1" coordsize="95,133" path="m95,103l60,122,49,133,16,110,1,104r-1,l31,43,48,,76,71r19,32xe" stroked="f">
            <v:path arrowok="t"/>
          </v:shape>
        </w:pict>
      </w:r>
      <w:r w:rsidR="00DF6C04">
        <w:rPr>
          <w:b/>
          <w:noProof/>
          <w:color w:val="000000"/>
          <w:kern w:val="0"/>
          <w:sz w:val="16"/>
          <w:szCs w:val="16"/>
          <w:lang w:val="uk-UA" w:eastAsia="ru-RU"/>
        </w:rPr>
        <w:t xml:space="preserve">                                           </w:t>
      </w:r>
    </w:p>
    <w:p w:rsidR="00DF6C04" w:rsidRPr="00EE0148" w:rsidRDefault="00DF6C04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 xml:space="preserve">СМІЛЯНСЬКА  МІСЬКА РАДА </w:t>
      </w:r>
    </w:p>
    <w:p w:rsidR="00DF6C04" w:rsidRDefault="00DF6C04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noProof/>
          <w:color w:val="000000"/>
          <w:kern w:val="0"/>
          <w:sz w:val="28"/>
          <w:szCs w:val="28"/>
          <w:lang w:val="uk-UA" w:eastAsia="ru-RU"/>
        </w:rPr>
      </w:pPr>
      <w:r w:rsidRPr="00EE0148">
        <w:rPr>
          <w:noProof/>
          <w:color w:val="000000"/>
          <w:kern w:val="0"/>
          <w:sz w:val="28"/>
          <w:szCs w:val="28"/>
          <w:lang w:val="uk-UA" w:eastAsia="ru-RU"/>
        </w:rPr>
        <w:t>ВИКОНАВЧИЙ КОМІТЕТ</w:t>
      </w:r>
    </w:p>
    <w:p w:rsidR="00DF6C04" w:rsidRDefault="00DF6C04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DF6C04" w:rsidRDefault="00DF6C04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  <w:r w:rsidRPr="006271C3">
        <w:rPr>
          <w:b/>
          <w:noProof/>
          <w:color w:val="000000"/>
          <w:kern w:val="0"/>
          <w:sz w:val="28"/>
          <w:szCs w:val="28"/>
          <w:lang w:val="uk-UA" w:eastAsia="ru-RU"/>
        </w:rPr>
        <w:t>Р І Ш Е Н Н Я</w:t>
      </w:r>
    </w:p>
    <w:p w:rsidR="00DF6C04" w:rsidRDefault="00DF6C04" w:rsidP="00FD541E">
      <w:pPr>
        <w:widowControl/>
        <w:tabs>
          <w:tab w:val="left" w:pos="6096"/>
        </w:tabs>
        <w:suppressAutoHyphens w:val="0"/>
        <w:spacing w:line="276" w:lineRule="auto"/>
        <w:ind w:right="-7"/>
        <w:jc w:val="center"/>
        <w:rPr>
          <w:b/>
          <w:noProof/>
          <w:color w:val="000000"/>
          <w:kern w:val="0"/>
          <w:sz w:val="28"/>
          <w:szCs w:val="28"/>
          <w:lang w:val="uk-UA" w:eastAsia="ru-RU"/>
        </w:rPr>
      </w:pPr>
    </w:p>
    <w:p w:rsidR="00DF6C04" w:rsidRPr="001E4435" w:rsidRDefault="001E4435" w:rsidP="00FD541E">
      <w:pPr>
        <w:widowControl/>
        <w:tabs>
          <w:tab w:val="left" w:pos="6096"/>
        </w:tabs>
        <w:suppressAutoHyphens w:val="0"/>
        <w:spacing w:line="360" w:lineRule="auto"/>
        <w:ind w:right="-7"/>
        <w:jc w:val="both"/>
        <w:rPr>
          <w:noProof/>
          <w:color w:val="000000"/>
          <w:kern w:val="0"/>
          <w:sz w:val="28"/>
          <w:szCs w:val="28"/>
          <w:lang w:val="uk-UA" w:eastAsia="ru-RU"/>
        </w:rPr>
      </w:pPr>
      <w:r w:rsidRPr="001E4435">
        <w:rPr>
          <w:noProof/>
          <w:color w:val="000000"/>
          <w:kern w:val="0"/>
          <w:sz w:val="28"/>
          <w:szCs w:val="28"/>
          <w:lang w:val="uk-UA" w:eastAsia="ru-RU"/>
        </w:rPr>
        <w:t>11.04.2019</w:t>
      </w:r>
      <w:r w:rsidR="00DF6C04" w:rsidRPr="001E4435">
        <w:rPr>
          <w:noProof/>
          <w:color w:val="000000"/>
          <w:kern w:val="0"/>
          <w:sz w:val="28"/>
          <w:szCs w:val="28"/>
          <w:lang w:val="uk-UA" w:eastAsia="ru-RU"/>
        </w:rPr>
        <w:t xml:space="preserve">                                                                                       № </w:t>
      </w:r>
      <w:r>
        <w:rPr>
          <w:noProof/>
          <w:color w:val="000000"/>
          <w:kern w:val="0"/>
          <w:sz w:val="28"/>
          <w:szCs w:val="28"/>
          <w:lang w:val="uk-UA" w:eastAsia="ru-RU"/>
        </w:rPr>
        <w:t>142</w:t>
      </w:r>
    </w:p>
    <w:p w:rsidR="00DF6C04" w:rsidRDefault="00DF6C04" w:rsidP="00045E01">
      <w:pPr>
        <w:ind w:right="-7"/>
        <w:rPr>
          <w:sz w:val="28"/>
          <w:szCs w:val="28"/>
          <w:lang w:val="uk-UA"/>
        </w:rPr>
      </w:pPr>
    </w:p>
    <w:p w:rsidR="00DF6C04" w:rsidRDefault="00DF6C04" w:rsidP="00375A9E">
      <w:pPr>
        <w:jc w:val="both"/>
        <w:rPr>
          <w:sz w:val="28"/>
          <w:szCs w:val="28"/>
          <w:lang w:val="uk-UA"/>
        </w:rPr>
      </w:pPr>
      <w:r w:rsidRPr="00C81FC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організацію виїзної торгівлі</w:t>
      </w:r>
    </w:p>
    <w:p w:rsidR="00DF6C04" w:rsidRPr="00C81FCF" w:rsidRDefault="00DF6C04" w:rsidP="00375A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«Великодній кошик»</w:t>
      </w:r>
    </w:p>
    <w:p w:rsidR="00DF6C04" w:rsidRDefault="00DF6C04" w:rsidP="00375A9E">
      <w:pPr>
        <w:jc w:val="both"/>
        <w:rPr>
          <w:sz w:val="28"/>
          <w:szCs w:val="28"/>
          <w:lang w:val="uk-UA"/>
        </w:rPr>
      </w:pPr>
    </w:p>
    <w:p w:rsidR="00DF6C04" w:rsidRDefault="00DF6C04" w:rsidP="00375A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п.п.8</w:t>
      </w:r>
      <w:r w:rsidRPr="00C81FC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п.«а»</w:t>
      </w:r>
      <w:r w:rsidRPr="00C81FC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т.30, ч.2, п.3 ч.4 ст.42, ч.6 ст.59</w:t>
      </w:r>
      <w:r w:rsidRPr="00C81FCF">
        <w:rPr>
          <w:sz w:val="28"/>
          <w:szCs w:val="28"/>
          <w:lang w:val="uk-UA"/>
        </w:rPr>
        <w:t xml:space="preserve"> Закону України від 21.05.1997 </w:t>
      </w:r>
      <w:r w:rsidRPr="003F1BA6">
        <w:rPr>
          <w:sz w:val="28"/>
          <w:szCs w:val="28"/>
          <w:lang w:val="uk-UA"/>
        </w:rPr>
        <w:t xml:space="preserve">№ 280/97-ВР «Про місцеве самоврядування в Україні», </w:t>
      </w:r>
      <w:r>
        <w:rPr>
          <w:sz w:val="28"/>
          <w:szCs w:val="28"/>
          <w:lang w:val="uk-UA"/>
        </w:rPr>
        <w:t xml:space="preserve">наказу Міністерства зовнішніх економічних зв’язків і торгівлі України «Про затвердження </w:t>
      </w:r>
      <w:r>
        <w:rPr>
          <w:color w:val="000000"/>
          <w:sz w:val="28"/>
          <w:szCs w:val="28"/>
          <w:lang w:val="uk-UA" w:eastAsia="uk-UA"/>
        </w:rPr>
        <w:t xml:space="preserve">Правил роботи дрібнороздрібної торговельної мережі» від 08.07.1996  № 369, </w:t>
      </w:r>
      <w:r w:rsidRPr="003F1BA6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</w:t>
      </w:r>
      <w:r w:rsidRPr="0082374A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населення міста продовольчою групою товарів належної якості за доступними цінами, популяризації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сувенірної </w:t>
      </w:r>
      <w:r w:rsidRPr="0082374A">
        <w:rPr>
          <w:color w:val="000000"/>
          <w:sz w:val="28"/>
          <w:szCs w:val="28"/>
          <w:shd w:val="clear" w:color="auto" w:fill="FFFFFF"/>
          <w:lang w:val="uk-UA"/>
        </w:rPr>
        <w:t>продукції місцевого товаровиробника</w:t>
      </w:r>
      <w:r w:rsidRPr="003F1B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 також з метою більш повного забезпечення потреб населення, </w:t>
      </w:r>
      <w:r w:rsidRPr="003F1BA6">
        <w:rPr>
          <w:sz w:val="28"/>
          <w:szCs w:val="28"/>
          <w:lang w:val="uk-UA"/>
        </w:rPr>
        <w:t>виконавчий комітет міської ради вирішив:</w:t>
      </w:r>
      <w:r w:rsidRPr="00693E66">
        <w:rPr>
          <w:sz w:val="28"/>
          <w:szCs w:val="28"/>
          <w:lang w:val="uk-UA"/>
        </w:rPr>
        <w:t xml:space="preserve"> </w:t>
      </w:r>
    </w:p>
    <w:p w:rsidR="00DF6C04" w:rsidRPr="002D2C17" w:rsidRDefault="00DF6C04" w:rsidP="00375A9E">
      <w:pPr>
        <w:tabs>
          <w:tab w:val="left" w:pos="9075"/>
        </w:tabs>
        <w:jc w:val="both"/>
        <w:rPr>
          <w:sz w:val="28"/>
          <w:szCs w:val="28"/>
          <w:lang w:val="uk-UA"/>
        </w:rPr>
      </w:pPr>
    </w:p>
    <w:p w:rsidR="00DF6C04" w:rsidRPr="004F38E4" w:rsidRDefault="00DF6C04" w:rsidP="00375A9E">
      <w:pPr>
        <w:ind w:firstLine="709"/>
        <w:jc w:val="both"/>
        <w:rPr>
          <w:sz w:val="28"/>
          <w:szCs w:val="28"/>
          <w:lang w:val="uk-UA"/>
        </w:rPr>
      </w:pPr>
      <w:r w:rsidRPr="002D2C17">
        <w:rPr>
          <w:color w:val="000000"/>
          <w:sz w:val="28"/>
          <w:szCs w:val="28"/>
          <w:lang w:val="uk-UA"/>
        </w:rPr>
        <w:t xml:space="preserve">1. </w:t>
      </w:r>
      <w:r w:rsidRPr="002D2C1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економічного розвитку сприяти в </w:t>
      </w:r>
      <w:r>
        <w:rPr>
          <w:color w:val="000000"/>
          <w:sz w:val="28"/>
          <w:szCs w:val="28"/>
          <w:lang w:val="uk-UA"/>
        </w:rPr>
        <w:t>організації</w:t>
      </w:r>
      <w:r w:rsidRPr="002D2C1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виїзної торгівлі з реалізації пасхальних кулічів та сувенірної продукції по вул.В</w:t>
      </w:r>
      <w:r w:rsidRPr="002F3A5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ячеслава Чорновола </w:t>
      </w:r>
      <w:r>
        <w:rPr>
          <w:sz w:val="28"/>
          <w:szCs w:val="28"/>
          <w:lang w:val="uk-UA"/>
        </w:rPr>
        <w:t>вздовж комплексу магазинів біля</w:t>
      </w:r>
      <w:r w:rsidRPr="00C86B48">
        <w:rPr>
          <w:sz w:val="28"/>
          <w:szCs w:val="28"/>
          <w:lang w:val="uk-UA"/>
        </w:rPr>
        <w:t xml:space="preserve"> Смілянського колгоспного ринку Черкаської облспоживспілки</w:t>
      </w:r>
      <w:r>
        <w:rPr>
          <w:sz w:val="28"/>
          <w:szCs w:val="28"/>
          <w:lang w:val="uk-UA"/>
        </w:rPr>
        <w:t xml:space="preserve"> з </w:t>
      </w:r>
      <w:r w:rsidRPr="006D520B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квітня 201</w:t>
      </w:r>
      <w:r w:rsidRPr="006D520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по </w:t>
      </w:r>
      <w:r w:rsidRPr="0072305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травня 201</w:t>
      </w:r>
      <w:r w:rsidRPr="006D520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</w:t>
      </w:r>
    </w:p>
    <w:p w:rsidR="00DF6C04" w:rsidRDefault="00DF6C04" w:rsidP="00375A9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2D2C17">
        <w:rPr>
          <w:color w:val="000000"/>
          <w:sz w:val="28"/>
          <w:szCs w:val="28"/>
          <w:lang w:val="uk-UA"/>
        </w:rPr>
        <w:t>. Забезпечити оформлення та видачу витягів з протоколу засідання постійно діючої комісії по контролю за організацією обслуговування населення підприємствами торгівлі, ресторанного господарства т</w:t>
      </w:r>
      <w:r>
        <w:rPr>
          <w:color w:val="000000"/>
          <w:sz w:val="28"/>
          <w:szCs w:val="28"/>
          <w:lang w:val="uk-UA"/>
        </w:rPr>
        <w:t>а послуг.</w:t>
      </w:r>
    </w:p>
    <w:p w:rsidR="00DF6C04" w:rsidRDefault="00DF6C04" w:rsidP="00375A9E">
      <w:pPr>
        <w:ind w:firstLine="709"/>
        <w:jc w:val="both"/>
        <w:rPr>
          <w:sz w:val="28"/>
          <w:szCs w:val="28"/>
          <w:lang w:val="uk-UA"/>
        </w:rPr>
      </w:pPr>
      <w:r w:rsidRPr="006D520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 w:eastAsia="uk-UA"/>
        </w:rPr>
        <w:t xml:space="preserve">Суб’єктам господарювання при здійсненні виїзної торгівлі дотримуватись вимог </w:t>
      </w:r>
      <w:r w:rsidRPr="002D2C17">
        <w:rPr>
          <w:sz w:val="28"/>
          <w:szCs w:val="28"/>
          <w:lang w:val="uk-UA"/>
        </w:rPr>
        <w:t>чинного з</w:t>
      </w:r>
      <w:r>
        <w:rPr>
          <w:sz w:val="28"/>
          <w:szCs w:val="28"/>
          <w:lang w:val="uk-UA"/>
        </w:rPr>
        <w:t>аконодавства України, санітарно-гігієнічних норм, укладання</w:t>
      </w:r>
      <w:r w:rsidRPr="00362A7B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362A7B">
        <w:rPr>
          <w:sz w:val="28"/>
          <w:szCs w:val="28"/>
          <w:lang w:val="uk-UA"/>
        </w:rPr>
        <w:t>управлінням житлово-к</w:t>
      </w:r>
      <w:r>
        <w:rPr>
          <w:sz w:val="28"/>
          <w:szCs w:val="28"/>
          <w:lang w:val="uk-UA"/>
        </w:rPr>
        <w:t xml:space="preserve">омунального господарства </w:t>
      </w:r>
      <w:r w:rsidRPr="002D2C17">
        <w:rPr>
          <w:sz w:val="28"/>
          <w:szCs w:val="28"/>
          <w:lang w:val="uk-UA"/>
        </w:rPr>
        <w:t xml:space="preserve">договорів </w:t>
      </w:r>
      <w:r>
        <w:rPr>
          <w:sz w:val="28"/>
          <w:szCs w:val="28"/>
          <w:lang w:val="uk-UA"/>
        </w:rPr>
        <w:t>пайової участі в утриманні</w:t>
      </w:r>
      <w:r w:rsidRPr="002D2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об’єкту благоустрою.</w:t>
      </w:r>
    </w:p>
    <w:p w:rsidR="00DF6C04" w:rsidRPr="002D2C17" w:rsidRDefault="00DF6C04" w:rsidP="00375A9E">
      <w:pPr>
        <w:ind w:firstLine="709"/>
        <w:jc w:val="both"/>
        <w:rPr>
          <w:sz w:val="28"/>
          <w:szCs w:val="28"/>
          <w:lang w:val="uk-UA"/>
        </w:rPr>
      </w:pPr>
      <w:r w:rsidRPr="006D520B">
        <w:rPr>
          <w:sz w:val="28"/>
          <w:szCs w:val="28"/>
        </w:rPr>
        <w:t>4</w:t>
      </w:r>
      <w:r w:rsidRPr="002D2C17">
        <w:rPr>
          <w:sz w:val="28"/>
          <w:szCs w:val="28"/>
          <w:lang w:val="uk-UA"/>
        </w:rPr>
        <w:t>. Контроль з</w:t>
      </w:r>
      <w:r>
        <w:rPr>
          <w:sz w:val="28"/>
          <w:szCs w:val="28"/>
          <w:lang w:val="uk-UA"/>
        </w:rPr>
        <w:t>а виконанням</w:t>
      </w:r>
      <w:r w:rsidRPr="002D2C17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покласти </w:t>
      </w:r>
      <w:r w:rsidRPr="00AF13BB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першого </w:t>
      </w:r>
      <w:r w:rsidRPr="00AF13BB">
        <w:rPr>
          <w:sz w:val="28"/>
          <w:szCs w:val="28"/>
          <w:lang w:val="uk-UA"/>
        </w:rPr>
        <w:t>заступника міського</w:t>
      </w:r>
      <w:r>
        <w:rPr>
          <w:sz w:val="28"/>
          <w:szCs w:val="28"/>
          <w:lang w:val="uk-UA"/>
        </w:rPr>
        <w:t xml:space="preserve"> </w:t>
      </w:r>
      <w:r w:rsidRPr="00AF13BB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Гончаренко О.П.</w:t>
      </w:r>
      <w:r w:rsidRPr="00AF13BB">
        <w:rPr>
          <w:sz w:val="28"/>
          <w:szCs w:val="28"/>
          <w:lang w:val="uk-UA"/>
        </w:rPr>
        <w:t>,</w:t>
      </w:r>
      <w:r w:rsidRPr="002D2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інспекцію з благоустрою, екології та забудови міста,</w:t>
      </w:r>
      <w:r w:rsidRPr="001D73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 житлово-комунального господарства,</w:t>
      </w:r>
      <w:r w:rsidRPr="00B213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економічного розвитку.</w:t>
      </w: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Pr="006D520B" w:rsidRDefault="00DF6C04" w:rsidP="00375A9E">
      <w:pPr>
        <w:rPr>
          <w:sz w:val="28"/>
          <w:szCs w:val="28"/>
          <w:lang w:val="uk-UA"/>
        </w:rPr>
      </w:pPr>
      <w:r w:rsidRPr="002D2C17">
        <w:rPr>
          <w:sz w:val="28"/>
          <w:szCs w:val="28"/>
          <w:lang w:val="uk-UA"/>
        </w:rPr>
        <w:t xml:space="preserve">Секретар міської ради                                              </w:t>
      </w:r>
      <w:r>
        <w:rPr>
          <w:sz w:val="28"/>
          <w:szCs w:val="28"/>
          <w:lang w:val="uk-UA"/>
        </w:rPr>
        <w:t xml:space="preserve">                   В.А.Федоренко</w:t>
      </w: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Pr="002D2C17" w:rsidRDefault="00DF6C04" w:rsidP="00375A9E">
      <w:pPr>
        <w:rPr>
          <w:sz w:val="28"/>
          <w:szCs w:val="28"/>
          <w:lang w:val="uk-UA"/>
        </w:rPr>
      </w:pPr>
    </w:p>
    <w:p w:rsidR="00DF6C04" w:rsidRPr="002D2C17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Pr="002D2C17" w:rsidRDefault="00DF6C04" w:rsidP="00375A9E">
      <w:pPr>
        <w:rPr>
          <w:sz w:val="28"/>
          <w:szCs w:val="28"/>
          <w:lang w:val="uk-UA"/>
        </w:rPr>
      </w:pPr>
      <w:r w:rsidRPr="002D2C17">
        <w:rPr>
          <w:sz w:val="28"/>
          <w:szCs w:val="28"/>
          <w:lang w:val="uk-UA"/>
        </w:rPr>
        <w:t>ПОГОДЖЕНО :</w:t>
      </w: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pStyle w:val="1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Заступники міського голови з питань </w:t>
      </w:r>
    </w:p>
    <w:p w:rsidR="00DF6C04" w:rsidRDefault="00DF6C04" w:rsidP="00375A9E">
      <w:pPr>
        <w:pStyle w:val="1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діяльності виконавчих органів ради:</w:t>
      </w:r>
    </w:p>
    <w:p w:rsidR="00DF6C04" w:rsidRPr="006D520B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Гончаренко О.П.</w:t>
      </w: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Черненко О.Ф.</w:t>
      </w: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Pr="006D520B" w:rsidRDefault="00DF6C04" w:rsidP="00375A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Осейко Л.С.</w:t>
      </w:r>
    </w:p>
    <w:p w:rsidR="00DF6C04" w:rsidRPr="002D2C17" w:rsidRDefault="00DF6C04" w:rsidP="00375A9E">
      <w:pPr>
        <w:rPr>
          <w:sz w:val="28"/>
          <w:szCs w:val="28"/>
          <w:lang w:val="uk-UA"/>
        </w:rPr>
      </w:pPr>
    </w:p>
    <w:p w:rsidR="00DF6C04" w:rsidRPr="002D2C17" w:rsidRDefault="00DF6C04" w:rsidP="00375A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юридичного</w:t>
      </w:r>
      <w:r w:rsidRPr="002D2C17">
        <w:rPr>
          <w:sz w:val="28"/>
          <w:szCs w:val="28"/>
          <w:lang w:val="uk-UA"/>
        </w:rPr>
        <w:t xml:space="preserve"> відділ</w:t>
      </w:r>
      <w:r>
        <w:rPr>
          <w:sz w:val="28"/>
          <w:szCs w:val="28"/>
          <w:lang w:val="uk-UA"/>
        </w:rPr>
        <w:t>у</w:t>
      </w:r>
      <w:r w:rsidRPr="002D2C17">
        <w:rPr>
          <w:sz w:val="28"/>
          <w:szCs w:val="28"/>
          <w:lang w:val="uk-UA"/>
        </w:rPr>
        <w:t>: Власенко І.І.</w:t>
      </w:r>
    </w:p>
    <w:p w:rsidR="00DF6C04" w:rsidRDefault="00DF6C04" w:rsidP="00375A9E">
      <w:pPr>
        <w:rPr>
          <w:sz w:val="28"/>
          <w:szCs w:val="28"/>
          <w:lang w:val="uk-UA"/>
        </w:rPr>
      </w:pPr>
    </w:p>
    <w:p w:rsidR="00DF6C04" w:rsidRDefault="00DF6C04" w:rsidP="00375A9E">
      <w:pPr>
        <w:rPr>
          <w:sz w:val="28"/>
          <w:szCs w:val="28"/>
          <w:lang w:val="uk-UA"/>
        </w:rPr>
      </w:pPr>
      <w:r w:rsidRPr="002D2C17">
        <w:rPr>
          <w:sz w:val="28"/>
          <w:szCs w:val="28"/>
          <w:lang w:val="uk-UA"/>
        </w:rPr>
        <w:t>Виконавець</w:t>
      </w:r>
      <w:r w:rsidRPr="002D2C17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Плакса О.М.</w:t>
      </w:r>
    </w:p>
    <w:p w:rsidR="00DF6C04" w:rsidRPr="00375A9E" w:rsidRDefault="00DF6C04" w:rsidP="00270127">
      <w:pPr>
        <w:pStyle w:val="ae"/>
        <w:rPr>
          <w:b/>
          <w:sz w:val="28"/>
          <w:szCs w:val="28"/>
          <w:lang w:val="uk-UA"/>
        </w:rPr>
      </w:pPr>
    </w:p>
    <w:sectPr w:rsidR="00DF6C04" w:rsidRPr="00375A9E" w:rsidSect="00650F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C7" w:rsidRDefault="00CF16C7" w:rsidP="00037D5C">
      <w:r>
        <w:separator/>
      </w:r>
    </w:p>
  </w:endnote>
  <w:endnote w:type="continuationSeparator" w:id="1">
    <w:p w:rsidR="00CF16C7" w:rsidRDefault="00CF16C7" w:rsidP="0003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C7" w:rsidRDefault="00CF16C7" w:rsidP="00037D5C">
      <w:r>
        <w:separator/>
      </w:r>
    </w:p>
  </w:footnote>
  <w:footnote w:type="continuationSeparator" w:id="1">
    <w:p w:rsidR="00CF16C7" w:rsidRDefault="00CF16C7" w:rsidP="0003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04" w:rsidRDefault="00DF6C04">
    <w:pPr>
      <w:pStyle w:val="a5"/>
      <w:jc w:val="center"/>
    </w:pPr>
  </w:p>
  <w:p w:rsidR="00DF6C04" w:rsidRDefault="00DF6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BE"/>
    <w:rsid w:val="00007B32"/>
    <w:rsid w:val="000117A2"/>
    <w:rsid w:val="0002115D"/>
    <w:rsid w:val="00037D5C"/>
    <w:rsid w:val="00045E01"/>
    <w:rsid w:val="000A162C"/>
    <w:rsid w:val="000A6DCD"/>
    <w:rsid w:val="000C5C3B"/>
    <w:rsid w:val="000D4E6E"/>
    <w:rsid w:val="000E2959"/>
    <w:rsid w:val="000F423F"/>
    <w:rsid w:val="00133E3B"/>
    <w:rsid w:val="001519BC"/>
    <w:rsid w:val="00151FD5"/>
    <w:rsid w:val="001D2921"/>
    <w:rsid w:val="001D7311"/>
    <w:rsid w:val="001E4435"/>
    <w:rsid w:val="00206EAC"/>
    <w:rsid w:val="00254A8C"/>
    <w:rsid w:val="00264C0A"/>
    <w:rsid w:val="00270127"/>
    <w:rsid w:val="002873EF"/>
    <w:rsid w:val="002A0356"/>
    <w:rsid w:val="002C27DA"/>
    <w:rsid w:val="002C4887"/>
    <w:rsid w:val="002D0A9B"/>
    <w:rsid w:val="002D2C17"/>
    <w:rsid w:val="002E606C"/>
    <w:rsid w:val="002F3A53"/>
    <w:rsid w:val="003156F4"/>
    <w:rsid w:val="00334925"/>
    <w:rsid w:val="003469A7"/>
    <w:rsid w:val="00351AC7"/>
    <w:rsid w:val="00356596"/>
    <w:rsid w:val="00357A1F"/>
    <w:rsid w:val="00362A7B"/>
    <w:rsid w:val="00370B5B"/>
    <w:rsid w:val="00375A9E"/>
    <w:rsid w:val="003763A5"/>
    <w:rsid w:val="00377725"/>
    <w:rsid w:val="00392A82"/>
    <w:rsid w:val="003949A9"/>
    <w:rsid w:val="00397F7C"/>
    <w:rsid w:val="003C3BD3"/>
    <w:rsid w:val="003F1BA6"/>
    <w:rsid w:val="003F69FA"/>
    <w:rsid w:val="0041615A"/>
    <w:rsid w:val="00422653"/>
    <w:rsid w:val="00442DBA"/>
    <w:rsid w:val="00496064"/>
    <w:rsid w:val="004A6910"/>
    <w:rsid w:val="004A6A3C"/>
    <w:rsid w:val="004B62B1"/>
    <w:rsid w:val="004C039C"/>
    <w:rsid w:val="004C6702"/>
    <w:rsid w:val="004D645C"/>
    <w:rsid w:val="004E488E"/>
    <w:rsid w:val="004F18ED"/>
    <w:rsid w:val="004F38E4"/>
    <w:rsid w:val="004F57E7"/>
    <w:rsid w:val="004F617F"/>
    <w:rsid w:val="005011E6"/>
    <w:rsid w:val="00557D23"/>
    <w:rsid w:val="00583B5C"/>
    <w:rsid w:val="005D3B32"/>
    <w:rsid w:val="005E1454"/>
    <w:rsid w:val="005F163C"/>
    <w:rsid w:val="005F43B6"/>
    <w:rsid w:val="005F4AA4"/>
    <w:rsid w:val="0061437D"/>
    <w:rsid w:val="006271C3"/>
    <w:rsid w:val="00630931"/>
    <w:rsid w:val="00650F3C"/>
    <w:rsid w:val="00655764"/>
    <w:rsid w:val="00683099"/>
    <w:rsid w:val="00693E66"/>
    <w:rsid w:val="00694EDF"/>
    <w:rsid w:val="006D520B"/>
    <w:rsid w:val="006E68B7"/>
    <w:rsid w:val="006F5AE7"/>
    <w:rsid w:val="00721C1E"/>
    <w:rsid w:val="00723056"/>
    <w:rsid w:val="00723560"/>
    <w:rsid w:val="00725B69"/>
    <w:rsid w:val="00731420"/>
    <w:rsid w:val="007365BA"/>
    <w:rsid w:val="00755B7C"/>
    <w:rsid w:val="007613C2"/>
    <w:rsid w:val="00765546"/>
    <w:rsid w:val="00771317"/>
    <w:rsid w:val="007838FF"/>
    <w:rsid w:val="0079403E"/>
    <w:rsid w:val="007A2BA4"/>
    <w:rsid w:val="007B297B"/>
    <w:rsid w:val="007F2BC6"/>
    <w:rsid w:val="0082374A"/>
    <w:rsid w:val="00824EA0"/>
    <w:rsid w:val="00826A61"/>
    <w:rsid w:val="00831EFF"/>
    <w:rsid w:val="0083212D"/>
    <w:rsid w:val="008359B3"/>
    <w:rsid w:val="008519FD"/>
    <w:rsid w:val="008630C0"/>
    <w:rsid w:val="00864086"/>
    <w:rsid w:val="008710A7"/>
    <w:rsid w:val="00871B14"/>
    <w:rsid w:val="00872B31"/>
    <w:rsid w:val="00886207"/>
    <w:rsid w:val="008E3BBD"/>
    <w:rsid w:val="00902845"/>
    <w:rsid w:val="009104FA"/>
    <w:rsid w:val="009205C0"/>
    <w:rsid w:val="00922CF4"/>
    <w:rsid w:val="00930D68"/>
    <w:rsid w:val="009329F8"/>
    <w:rsid w:val="00952B3B"/>
    <w:rsid w:val="00962B9F"/>
    <w:rsid w:val="00964907"/>
    <w:rsid w:val="00976D84"/>
    <w:rsid w:val="009C61DE"/>
    <w:rsid w:val="009D7CE2"/>
    <w:rsid w:val="009E19AE"/>
    <w:rsid w:val="009E1C96"/>
    <w:rsid w:val="009E32FD"/>
    <w:rsid w:val="009F1FF6"/>
    <w:rsid w:val="00A464FA"/>
    <w:rsid w:val="00AA4597"/>
    <w:rsid w:val="00AD40A4"/>
    <w:rsid w:val="00AE505C"/>
    <w:rsid w:val="00AE5958"/>
    <w:rsid w:val="00AF13BB"/>
    <w:rsid w:val="00B1016B"/>
    <w:rsid w:val="00B213CA"/>
    <w:rsid w:val="00B24695"/>
    <w:rsid w:val="00B40D61"/>
    <w:rsid w:val="00B50CB3"/>
    <w:rsid w:val="00B676D3"/>
    <w:rsid w:val="00B72058"/>
    <w:rsid w:val="00B775EA"/>
    <w:rsid w:val="00B83308"/>
    <w:rsid w:val="00B84FC8"/>
    <w:rsid w:val="00B976BE"/>
    <w:rsid w:val="00BA7FEF"/>
    <w:rsid w:val="00BE6ECE"/>
    <w:rsid w:val="00C27DEE"/>
    <w:rsid w:val="00C458FE"/>
    <w:rsid w:val="00C45A38"/>
    <w:rsid w:val="00C54F92"/>
    <w:rsid w:val="00C63CBB"/>
    <w:rsid w:val="00C6780E"/>
    <w:rsid w:val="00C750CF"/>
    <w:rsid w:val="00C81FCF"/>
    <w:rsid w:val="00C86B48"/>
    <w:rsid w:val="00CD33AA"/>
    <w:rsid w:val="00CF16C7"/>
    <w:rsid w:val="00D1080B"/>
    <w:rsid w:val="00D12493"/>
    <w:rsid w:val="00D133E3"/>
    <w:rsid w:val="00D1398D"/>
    <w:rsid w:val="00D221CD"/>
    <w:rsid w:val="00D31CF9"/>
    <w:rsid w:val="00D36C3F"/>
    <w:rsid w:val="00D4343F"/>
    <w:rsid w:val="00D5515B"/>
    <w:rsid w:val="00D63C0C"/>
    <w:rsid w:val="00D70B2D"/>
    <w:rsid w:val="00D80FF8"/>
    <w:rsid w:val="00D83AEA"/>
    <w:rsid w:val="00D85B57"/>
    <w:rsid w:val="00D901F5"/>
    <w:rsid w:val="00D95F6C"/>
    <w:rsid w:val="00DC0762"/>
    <w:rsid w:val="00DC125C"/>
    <w:rsid w:val="00DE0F27"/>
    <w:rsid w:val="00DF6924"/>
    <w:rsid w:val="00DF6C04"/>
    <w:rsid w:val="00DF76E5"/>
    <w:rsid w:val="00E10AB9"/>
    <w:rsid w:val="00E20EF6"/>
    <w:rsid w:val="00E57867"/>
    <w:rsid w:val="00E86D27"/>
    <w:rsid w:val="00E87320"/>
    <w:rsid w:val="00EB0BCA"/>
    <w:rsid w:val="00EB45CB"/>
    <w:rsid w:val="00EB6416"/>
    <w:rsid w:val="00ED6B34"/>
    <w:rsid w:val="00EE0148"/>
    <w:rsid w:val="00EE01EA"/>
    <w:rsid w:val="00EE6FD0"/>
    <w:rsid w:val="00EF6482"/>
    <w:rsid w:val="00F14A70"/>
    <w:rsid w:val="00F15FAC"/>
    <w:rsid w:val="00F25959"/>
    <w:rsid w:val="00F2622B"/>
    <w:rsid w:val="00F620AA"/>
    <w:rsid w:val="00F8046D"/>
    <w:rsid w:val="00FB1770"/>
    <w:rsid w:val="00FB6A5B"/>
    <w:rsid w:val="00FC1399"/>
    <w:rsid w:val="00FD53D5"/>
    <w:rsid w:val="00FD541E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B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5A9E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0F27"/>
    <w:rPr>
      <w:rFonts w:ascii="Cambria" w:hAnsi="Cambria" w:cs="Times New Roman"/>
      <w:b/>
      <w:bCs/>
      <w:kern w:val="32"/>
      <w:sz w:val="32"/>
      <w:szCs w:val="32"/>
      <w:lang w:val="ru-RU"/>
    </w:rPr>
  </w:style>
  <w:style w:type="paragraph" w:styleId="a3">
    <w:name w:val="Balloon Text"/>
    <w:basedOn w:val="a"/>
    <w:link w:val="a4"/>
    <w:uiPriority w:val="99"/>
    <w:semiHidden/>
    <w:rsid w:val="00501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11E6"/>
    <w:rPr>
      <w:rFonts w:ascii="Tahoma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7D5C"/>
    <w:rPr>
      <w:rFonts w:ascii="Times New Roman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rsid w:val="00037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7D5C"/>
    <w:rPr>
      <w:rFonts w:ascii="Times New Roman" w:hAnsi="Times New Roman" w:cs="Times New Roman"/>
      <w:kern w:val="1"/>
      <w:sz w:val="24"/>
      <w:szCs w:val="24"/>
    </w:rPr>
  </w:style>
  <w:style w:type="paragraph" w:styleId="a9">
    <w:name w:val="Subtitle"/>
    <w:basedOn w:val="a"/>
    <w:next w:val="aa"/>
    <w:link w:val="ab"/>
    <w:uiPriority w:val="99"/>
    <w:qFormat/>
    <w:rsid w:val="00EE01EA"/>
    <w:pPr>
      <w:widowControl/>
      <w:jc w:val="center"/>
    </w:pPr>
    <w:rPr>
      <w:rFonts w:ascii="Arial" w:eastAsia="Times New Roman" w:hAnsi="Arial"/>
      <w:b/>
      <w:bCs/>
      <w:kern w:val="0"/>
      <w:sz w:val="36"/>
      <w:lang w:val="uk-UA" w:eastAsia="ar-SA"/>
    </w:rPr>
  </w:style>
  <w:style w:type="character" w:customStyle="1" w:styleId="ab">
    <w:name w:val="Подзаголовок Знак"/>
    <w:basedOn w:val="a0"/>
    <w:link w:val="a9"/>
    <w:uiPriority w:val="99"/>
    <w:locked/>
    <w:rsid w:val="00EE01EA"/>
    <w:rPr>
      <w:rFonts w:ascii="Arial" w:hAnsi="Arial" w:cs="Times New Roman"/>
      <w:b/>
      <w:bCs/>
      <w:sz w:val="24"/>
      <w:szCs w:val="24"/>
      <w:lang w:val="uk-UA" w:eastAsia="ar-SA" w:bidi="ar-SA"/>
    </w:rPr>
  </w:style>
  <w:style w:type="paragraph" w:styleId="aa">
    <w:name w:val="Body Text"/>
    <w:basedOn w:val="a"/>
    <w:link w:val="ac"/>
    <w:uiPriority w:val="99"/>
    <w:rsid w:val="00EE01EA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locked/>
    <w:rsid w:val="00EE01EA"/>
    <w:rPr>
      <w:rFonts w:ascii="Times New Roman" w:hAnsi="Times New Roman" w:cs="Times New Roman"/>
      <w:kern w:val="1"/>
      <w:sz w:val="24"/>
      <w:szCs w:val="24"/>
    </w:rPr>
  </w:style>
  <w:style w:type="paragraph" w:styleId="ad">
    <w:name w:val="List Paragraph"/>
    <w:basedOn w:val="a"/>
    <w:uiPriority w:val="99"/>
    <w:qFormat/>
    <w:rsid w:val="002C27DA"/>
    <w:pPr>
      <w:ind w:left="720"/>
      <w:contextualSpacing/>
    </w:pPr>
  </w:style>
  <w:style w:type="paragraph" w:styleId="ae">
    <w:name w:val="No Spacing"/>
    <w:uiPriority w:val="99"/>
    <w:qFormat/>
    <w:rsid w:val="00270127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Омельченко</dc:creator>
  <cp:keywords/>
  <dc:description/>
  <cp:lastModifiedBy>Тетяна</cp:lastModifiedBy>
  <cp:revision>5</cp:revision>
  <cp:lastPrinted>2019-04-09T13:14:00Z</cp:lastPrinted>
  <dcterms:created xsi:type="dcterms:W3CDTF">2019-04-12T07:45:00Z</dcterms:created>
  <dcterms:modified xsi:type="dcterms:W3CDTF">2019-04-15T08:21:00Z</dcterms:modified>
</cp:coreProperties>
</file>