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9D" w:rsidRPr="00CE47C3" w:rsidRDefault="00940976" w:rsidP="00EA4E9D">
      <w:pPr>
        <w:jc w:val="center"/>
        <w:rPr>
          <w:b/>
          <w:sz w:val="28"/>
          <w:szCs w:val="28"/>
          <w:lang w:val="uk-UA"/>
        </w:rPr>
      </w:pPr>
      <w:r>
        <w:rPr>
          <w:b/>
          <w:sz w:val="28"/>
          <w:szCs w:val="28"/>
          <w:lang w:val="uk-UA"/>
        </w:rPr>
        <w:t xml:space="preserve">ПРОТОКОЛ </w:t>
      </w:r>
      <w:r w:rsidR="0071311C">
        <w:rPr>
          <w:b/>
          <w:sz w:val="28"/>
          <w:szCs w:val="28"/>
          <w:lang w:val="uk-UA"/>
        </w:rPr>
        <w:t xml:space="preserve"> №1</w:t>
      </w:r>
      <w:r w:rsidR="00BD6C53">
        <w:rPr>
          <w:b/>
          <w:sz w:val="28"/>
          <w:szCs w:val="28"/>
          <w:lang w:val="uk-UA"/>
        </w:rPr>
        <w:t>5</w:t>
      </w:r>
    </w:p>
    <w:p w:rsidR="00EA4E9D" w:rsidRPr="00CE47C3" w:rsidRDefault="00EA4E9D" w:rsidP="00EA4E9D">
      <w:pPr>
        <w:jc w:val="center"/>
        <w:rPr>
          <w:sz w:val="28"/>
          <w:szCs w:val="28"/>
          <w:lang w:val="uk-UA"/>
        </w:rPr>
      </w:pPr>
      <w:r w:rsidRPr="00CE47C3">
        <w:rPr>
          <w:sz w:val="28"/>
          <w:szCs w:val="28"/>
          <w:lang w:val="uk-UA"/>
        </w:rPr>
        <w:t>засідання  постійної комісії міської ради з питань земельних відносин, містобудування, екології та раціонального природокористування</w:t>
      </w:r>
    </w:p>
    <w:p w:rsidR="00EA4E9D" w:rsidRPr="00CE47C3" w:rsidRDefault="00EA4E9D" w:rsidP="00EA4E9D">
      <w:pPr>
        <w:jc w:val="center"/>
        <w:rPr>
          <w:sz w:val="28"/>
          <w:szCs w:val="28"/>
          <w:lang w:val="uk-UA"/>
        </w:rPr>
      </w:pPr>
    </w:p>
    <w:p w:rsidR="00EA4E9D" w:rsidRPr="00CE47C3" w:rsidRDefault="00BE3851" w:rsidP="00EA4E9D">
      <w:pPr>
        <w:rPr>
          <w:sz w:val="28"/>
          <w:szCs w:val="28"/>
          <w:lang w:val="uk-UA"/>
        </w:rPr>
      </w:pPr>
      <w:r w:rsidRPr="00CF6A7E">
        <w:rPr>
          <w:sz w:val="28"/>
          <w:szCs w:val="28"/>
          <w:lang w:val="uk-UA"/>
        </w:rPr>
        <w:t>17.07</w:t>
      </w:r>
      <w:r w:rsidR="00EA4E9D" w:rsidRPr="00CF6A7E">
        <w:rPr>
          <w:sz w:val="28"/>
          <w:szCs w:val="28"/>
          <w:lang w:val="uk-UA"/>
        </w:rPr>
        <w:t>.2018</w:t>
      </w:r>
      <w:r w:rsidR="00EA4E9D" w:rsidRPr="00CE47C3">
        <w:rPr>
          <w:sz w:val="28"/>
          <w:szCs w:val="28"/>
          <w:lang w:val="uk-UA"/>
        </w:rPr>
        <w:t xml:space="preserve"> м. Сміла</w:t>
      </w:r>
    </w:p>
    <w:p w:rsidR="00733B81" w:rsidRDefault="00733B81" w:rsidP="00733B81">
      <w:pPr>
        <w:jc w:val="both"/>
        <w:rPr>
          <w:sz w:val="28"/>
          <w:szCs w:val="28"/>
        </w:rPr>
      </w:pPr>
    </w:p>
    <w:p w:rsidR="00733B81" w:rsidRDefault="00733B81" w:rsidP="00733B81">
      <w:pPr>
        <w:ind w:right="-285"/>
        <w:jc w:val="both"/>
        <w:outlineLvl w:val="0"/>
        <w:rPr>
          <w:sz w:val="28"/>
          <w:szCs w:val="28"/>
          <w:lang w:eastAsia="uk-UA"/>
        </w:rPr>
      </w:pPr>
      <w:proofErr w:type="spellStart"/>
      <w:r>
        <w:rPr>
          <w:sz w:val="28"/>
          <w:szCs w:val="28"/>
          <w:lang w:eastAsia="uk-UA"/>
        </w:rPr>
        <w:t>Присутні</w:t>
      </w:r>
      <w:proofErr w:type="spellEnd"/>
      <w:r>
        <w:rPr>
          <w:sz w:val="28"/>
          <w:szCs w:val="28"/>
          <w:lang w:eastAsia="uk-UA"/>
        </w:rPr>
        <w:t xml:space="preserve"> члени </w:t>
      </w:r>
      <w:proofErr w:type="spellStart"/>
      <w:r>
        <w:rPr>
          <w:sz w:val="28"/>
          <w:szCs w:val="28"/>
          <w:lang w:eastAsia="uk-UA"/>
        </w:rPr>
        <w:t>комі</w:t>
      </w:r>
      <w:proofErr w:type="gramStart"/>
      <w:r>
        <w:rPr>
          <w:sz w:val="28"/>
          <w:szCs w:val="28"/>
          <w:lang w:eastAsia="uk-UA"/>
        </w:rPr>
        <w:t>с</w:t>
      </w:r>
      <w:proofErr w:type="gramEnd"/>
      <w:r>
        <w:rPr>
          <w:sz w:val="28"/>
          <w:szCs w:val="28"/>
          <w:lang w:eastAsia="uk-UA"/>
        </w:rPr>
        <w:t>ії</w:t>
      </w:r>
      <w:proofErr w:type="spellEnd"/>
      <w:r>
        <w:rPr>
          <w:sz w:val="28"/>
          <w:szCs w:val="28"/>
          <w:lang w:eastAsia="uk-UA"/>
        </w:rPr>
        <w:t>:</w:t>
      </w:r>
    </w:p>
    <w:p w:rsidR="00733B81" w:rsidRDefault="00733B81" w:rsidP="00733B81">
      <w:pPr>
        <w:ind w:right="-285"/>
        <w:jc w:val="both"/>
        <w:outlineLvl w:val="0"/>
        <w:rPr>
          <w:sz w:val="28"/>
          <w:szCs w:val="28"/>
          <w:lang w:eastAsia="uk-UA"/>
        </w:rPr>
      </w:pPr>
    </w:p>
    <w:p w:rsidR="00733B81" w:rsidRDefault="00733B81" w:rsidP="00733B81">
      <w:pPr>
        <w:ind w:right="-285"/>
        <w:jc w:val="both"/>
        <w:outlineLvl w:val="0"/>
        <w:rPr>
          <w:sz w:val="28"/>
          <w:szCs w:val="28"/>
          <w:lang w:eastAsia="uk-UA"/>
        </w:rPr>
      </w:pPr>
      <w:r>
        <w:rPr>
          <w:sz w:val="28"/>
          <w:szCs w:val="28"/>
          <w:lang w:eastAsia="uk-UA"/>
        </w:rPr>
        <w:t xml:space="preserve">Стригун А.М. - голова </w:t>
      </w:r>
      <w:proofErr w:type="spellStart"/>
      <w:r>
        <w:rPr>
          <w:sz w:val="28"/>
          <w:szCs w:val="28"/>
          <w:lang w:eastAsia="uk-UA"/>
        </w:rPr>
        <w:t>комі</w:t>
      </w:r>
      <w:proofErr w:type="gramStart"/>
      <w:r>
        <w:rPr>
          <w:sz w:val="28"/>
          <w:szCs w:val="28"/>
          <w:lang w:eastAsia="uk-UA"/>
        </w:rPr>
        <w:t>с</w:t>
      </w:r>
      <w:proofErr w:type="gramEnd"/>
      <w:r>
        <w:rPr>
          <w:sz w:val="28"/>
          <w:szCs w:val="28"/>
          <w:lang w:eastAsia="uk-UA"/>
        </w:rPr>
        <w:t>ії</w:t>
      </w:r>
      <w:proofErr w:type="spellEnd"/>
      <w:r>
        <w:rPr>
          <w:sz w:val="28"/>
          <w:szCs w:val="28"/>
          <w:lang w:eastAsia="uk-UA"/>
        </w:rPr>
        <w:t xml:space="preserve">, депутат </w:t>
      </w:r>
      <w:proofErr w:type="spellStart"/>
      <w:r>
        <w:rPr>
          <w:sz w:val="28"/>
          <w:szCs w:val="28"/>
          <w:lang w:eastAsia="uk-UA"/>
        </w:rPr>
        <w:t>міської</w:t>
      </w:r>
      <w:proofErr w:type="spellEnd"/>
      <w:r>
        <w:rPr>
          <w:sz w:val="28"/>
          <w:szCs w:val="28"/>
          <w:lang w:eastAsia="uk-UA"/>
        </w:rPr>
        <w:t xml:space="preserve"> ради;</w:t>
      </w:r>
    </w:p>
    <w:p w:rsidR="00733B81" w:rsidRDefault="00733B81" w:rsidP="00733B81">
      <w:pPr>
        <w:ind w:right="-285"/>
        <w:jc w:val="both"/>
        <w:outlineLvl w:val="0"/>
        <w:rPr>
          <w:sz w:val="28"/>
          <w:szCs w:val="28"/>
          <w:lang w:eastAsia="uk-UA"/>
        </w:rPr>
      </w:pPr>
      <w:proofErr w:type="spellStart"/>
      <w:r>
        <w:rPr>
          <w:sz w:val="28"/>
          <w:szCs w:val="28"/>
          <w:lang w:eastAsia="uk-UA"/>
        </w:rPr>
        <w:t>Портянко</w:t>
      </w:r>
      <w:proofErr w:type="spellEnd"/>
      <w:r>
        <w:rPr>
          <w:sz w:val="28"/>
          <w:szCs w:val="28"/>
          <w:lang w:eastAsia="uk-UA"/>
        </w:rPr>
        <w:t xml:space="preserve"> В.П. - депутат </w:t>
      </w:r>
      <w:proofErr w:type="spellStart"/>
      <w:r>
        <w:rPr>
          <w:sz w:val="28"/>
          <w:szCs w:val="28"/>
          <w:lang w:eastAsia="uk-UA"/>
        </w:rPr>
        <w:t>міської</w:t>
      </w:r>
      <w:proofErr w:type="spellEnd"/>
      <w:r>
        <w:rPr>
          <w:sz w:val="28"/>
          <w:szCs w:val="28"/>
          <w:lang w:eastAsia="uk-UA"/>
        </w:rPr>
        <w:t xml:space="preserve"> ради, </w:t>
      </w:r>
      <w:proofErr w:type="spellStart"/>
      <w:r>
        <w:rPr>
          <w:sz w:val="28"/>
          <w:szCs w:val="28"/>
          <w:lang w:eastAsia="uk-UA"/>
        </w:rPr>
        <w:t>секретар</w:t>
      </w:r>
      <w:proofErr w:type="spellEnd"/>
      <w:r w:rsidR="0071311C">
        <w:rPr>
          <w:sz w:val="28"/>
          <w:szCs w:val="28"/>
          <w:lang w:val="uk-UA" w:eastAsia="uk-UA"/>
        </w:rPr>
        <w:t xml:space="preserve"> </w:t>
      </w:r>
      <w:proofErr w:type="spellStart"/>
      <w:r>
        <w:rPr>
          <w:sz w:val="28"/>
          <w:szCs w:val="28"/>
          <w:lang w:eastAsia="uk-UA"/>
        </w:rPr>
        <w:t>комі</w:t>
      </w:r>
      <w:proofErr w:type="gramStart"/>
      <w:r>
        <w:rPr>
          <w:sz w:val="28"/>
          <w:szCs w:val="28"/>
          <w:lang w:eastAsia="uk-UA"/>
        </w:rPr>
        <w:t>с</w:t>
      </w:r>
      <w:proofErr w:type="gramEnd"/>
      <w:r>
        <w:rPr>
          <w:sz w:val="28"/>
          <w:szCs w:val="28"/>
          <w:lang w:eastAsia="uk-UA"/>
        </w:rPr>
        <w:t>ії</w:t>
      </w:r>
      <w:proofErr w:type="spellEnd"/>
      <w:r>
        <w:rPr>
          <w:sz w:val="28"/>
          <w:szCs w:val="28"/>
          <w:lang w:eastAsia="uk-UA"/>
        </w:rPr>
        <w:t>;</w:t>
      </w:r>
    </w:p>
    <w:p w:rsidR="00733B81" w:rsidRDefault="00733B81" w:rsidP="00733B81">
      <w:pPr>
        <w:ind w:right="-285"/>
        <w:jc w:val="both"/>
        <w:outlineLvl w:val="0"/>
        <w:rPr>
          <w:sz w:val="28"/>
          <w:szCs w:val="28"/>
          <w:lang w:eastAsia="uk-UA"/>
        </w:rPr>
      </w:pPr>
      <w:proofErr w:type="spellStart"/>
      <w:r>
        <w:rPr>
          <w:sz w:val="28"/>
          <w:szCs w:val="28"/>
          <w:lang w:eastAsia="uk-UA"/>
        </w:rPr>
        <w:t>Заріцький</w:t>
      </w:r>
      <w:proofErr w:type="spellEnd"/>
      <w:r>
        <w:rPr>
          <w:sz w:val="28"/>
          <w:szCs w:val="28"/>
          <w:lang w:eastAsia="uk-UA"/>
        </w:rPr>
        <w:t xml:space="preserve"> К.Р. - депутат </w:t>
      </w:r>
      <w:proofErr w:type="spellStart"/>
      <w:r>
        <w:rPr>
          <w:sz w:val="28"/>
          <w:szCs w:val="28"/>
          <w:lang w:eastAsia="uk-UA"/>
        </w:rPr>
        <w:t>міської</w:t>
      </w:r>
      <w:proofErr w:type="spellEnd"/>
      <w:r w:rsidR="0071311C">
        <w:rPr>
          <w:sz w:val="28"/>
          <w:szCs w:val="28"/>
          <w:lang w:val="uk-UA" w:eastAsia="uk-UA"/>
        </w:rPr>
        <w:t xml:space="preserve"> </w:t>
      </w:r>
      <w:proofErr w:type="gramStart"/>
      <w:r>
        <w:rPr>
          <w:sz w:val="28"/>
          <w:szCs w:val="28"/>
          <w:lang w:eastAsia="uk-UA"/>
        </w:rPr>
        <w:t>ради</w:t>
      </w:r>
      <w:proofErr w:type="gramEnd"/>
      <w:r>
        <w:rPr>
          <w:sz w:val="28"/>
          <w:szCs w:val="28"/>
          <w:lang w:eastAsia="uk-UA"/>
        </w:rPr>
        <w:t>;</w:t>
      </w:r>
    </w:p>
    <w:p w:rsidR="00733B81" w:rsidRDefault="00733B81" w:rsidP="00733B81">
      <w:pPr>
        <w:jc w:val="both"/>
        <w:rPr>
          <w:sz w:val="28"/>
          <w:szCs w:val="28"/>
          <w:lang w:eastAsia="uk-UA"/>
        </w:rPr>
      </w:pPr>
    </w:p>
    <w:p w:rsidR="00733B81" w:rsidRDefault="00733B81" w:rsidP="00733B81">
      <w:pPr>
        <w:ind w:right="-285"/>
        <w:jc w:val="both"/>
        <w:outlineLvl w:val="0"/>
        <w:rPr>
          <w:sz w:val="28"/>
          <w:szCs w:val="28"/>
          <w:lang w:eastAsia="uk-UA"/>
        </w:rPr>
      </w:pPr>
      <w:proofErr w:type="spellStart"/>
      <w:r>
        <w:rPr>
          <w:sz w:val="28"/>
          <w:szCs w:val="28"/>
          <w:lang w:eastAsia="uk-UA"/>
        </w:rPr>
        <w:t>Запрошені</w:t>
      </w:r>
      <w:proofErr w:type="spellEnd"/>
      <w:r>
        <w:rPr>
          <w:sz w:val="28"/>
          <w:szCs w:val="28"/>
          <w:lang w:eastAsia="uk-UA"/>
        </w:rPr>
        <w:t>:</w:t>
      </w:r>
    </w:p>
    <w:p w:rsidR="00733B81" w:rsidRDefault="00733B81" w:rsidP="00733B81">
      <w:pPr>
        <w:ind w:right="-285"/>
        <w:jc w:val="both"/>
        <w:outlineLvl w:val="0"/>
        <w:rPr>
          <w:sz w:val="28"/>
          <w:szCs w:val="28"/>
          <w:lang w:val="uk-UA" w:eastAsia="uk-UA"/>
        </w:rPr>
      </w:pPr>
    </w:p>
    <w:p w:rsidR="00940976" w:rsidRPr="00940976" w:rsidRDefault="00940976" w:rsidP="00733B81">
      <w:pPr>
        <w:ind w:right="-285"/>
        <w:jc w:val="both"/>
        <w:outlineLvl w:val="0"/>
        <w:rPr>
          <w:sz w:val="28"/>
          <w:szCs w:val="28"/>
          <w:lang w:val="uk-UA" w:eastAsia="uk-UA"/>
        </w:rPr>
      </w:pPr>
      <w:r>
        <w:rPr>
          <w:sz w:val="28"/>
          <w:szCs w:val="28"/>
          <w:lang w:val="uk-UA" w:eastAsia="uk-UA"/>
        </w:rPr>
        <w:t>Коломієць О.Г. – радник міського голови;</w:t>
      </w:r>
    </w:p>
    <w:p w:rsidR="00733B81" w:rsidRDefault="00733B81" w:rsidP="00733B81">
      <w:pPr>
        <w:ind w:right="-285"/>
        <w:jc w:val="both"/>
        <w:outlineLvl w:val="0"/>
        <w:rPr>
          <w:sz w:val="28"/>
          <w:szCs w:val="28"/>
          <w:lang w:eastAsia="uk-UA"/>
        </w:rPr>
      </w:pPr>
      <w:proofErr w:type="spellStart"/>
      <w:r>
        <w:rPr>
          <w:sz w:val="28"/>
          <w:szCs w:val="28"/>
          <w:lang w:eastAsia="uk-UA"/>
        </w:rPr>
        <w:t>Парахоня</w:t>
      </w:r>
      <w:proofErr w:type="spellEnd"/>
      <w:r>
        <w:rPr>
          <w:sz w:val="28"/>
          <w:szCs w:val="28"/>
          <w:lang w:eastAsia="uk-UA"/>
        </w:rPr>
        <w:t xml:space="preserve"> О.Б. – заступник начальника </w:t>
      </w:r>
      <w:proofErr w:type="spellStart"/>
      <w:r>
        <w:rPr>
          <w:sz w:val="28"/>
          <w:szCs w:val="28"/>
          <w:lang w:eastAsia="uk-UA"/>
        </w:rPr>
        <w:t>управління</w:t>
      </w:r>
      <w:proofErr w:type="spellEnd"/>
      <w:r w:rsidR="0071311C">
        <w:rPr>
          <w:sz w:val="28"/>
          <w:szCs w:val="28"/>
          <w:lang w:val="uk-UA" w:eastAsia="uk-UA"/>
        </w:rPr>
        <w:t xml:space="preserve"> </w:t>
      </w:r>
      <w:proofErr w:type="spellStart"/>
      <w:proofErr w:type="gramStart"/>
      <w:r>
        <w:rPr>
          <w:sz w:val="28"/>
          <w:szCs w:val="28"/>
          <w:lang w:eastAsia="uk-UA"/>
        </w:rPr>
        <w:t>арх</w:t>
      </w:r>
      <w:proofErr w:type="gramEnd"/>
      <w:r>
        <w:rPr>
          <w:sz w:val="28"/>
          <w:szCs w:val="28"/>
          <w:lang w:eastAsia="uk-UA"/>
        </w:rPr>
        <w:t>ітектури</w:t>
      </w:r>
      <w:proofErr w:type="spellEnd"/>
      <w:r>
        <w:rPr>
          <w:sz w:val="28"/>
          <w:szCs w:val="28"/>
          <w:lang w:eastAsia="uk-UA"/>
        </w:rPr>
        <w:t xml:space="preserve">, </w:t>
      </w:r>
      <w:proofErr w:type="spellStart"/>
      <w:r>
        <w:rPr>
          <w:sz w:val="28"/>
          <w:szCs w:val="28"/>
          <w:lang w:eastAsia="uk-UA"/>
        </w:rPr>
        <w:t>регулювання</w:t>
      </w:r>
      <w:proofErr w:type="spellEnd"/>
      <w:r w:rsidR="0071311C">
        <w:rPr>
          <w:sz w:val="28"/>
          <w:szCs w:val="28"/>
          <w:lang w:val="uk-UA" w:eastAsia="uk-UA"/>
        </w:rPr>
        <w:t xml:space="preserve"> </w:t>
      </w:r>
      <w:proofErr w:type="spellStart"/>
      <w:r>
        <w:rPr>
          <w:sz w:val="28"/>
          <w:szCs w:val="28"/>
          <w:lang w:eastAsia="uk-UA"/>
        </w:rPr>
        <w:t>забудови</w:t>
      </w:r>
      <w:proofErr w:type="spellEnd"/>
      <w:r>
        <w:rPr>
          <w:sz w:val="28"/>
          <w:szCs w:val="28"/>
          <w:lang w:eastAsia="uk-UA"/>
        </w:rPr>
        <w:t xml:space="preserve"> та </w:t>
      </w:r>
      <w:proofErr w:type="spellStart"/>
      <w:r>
        <w:rPr>
          <w:sz w:val="28"/>
          <w:szCs w:val="28"/>
          <w:lang w:eastAsia="uk-UA"/>
        </w:rPr>
        <w:t>земельних</w:t>
      </w:r>
      <w:proofErr w:type="spellEnd"/>
      <w:r w:rsidR="0071311C">
        <w:rPr>
          <w:sz w:val="28"/>
          <w:szCs w:val="28"/>
          <w:lang w:val="uk-UA" w:eastAsia="uk-UA"/>
        </w:rPr>
        <w:t xml:space="preserve"> </w:t>
      </w:r>
      <w:proofErr w:type="spellStart"/>
      <w:r>
        <w:rPr>
          <w:sz w:val="28"/>
          <w:szCs w:val="28"/>
          <w:lang w:eastAsia="uk-UA"/>
        </w:rPr>
        <w:t>відносин</w:t>
      </w:r>
      <w:proofErr w:type="spellEnd"/>
      <w:r w:rsidR="0071311C">
        <w:rPr>
          <w:sz w:val="28"/>
          <w:szCs w:val="28"/>
          <w:lang w:val="uk-UA" w:eastAsia="uk-UA"/>
        </w:rPr>
        <w:t xml:space="preserve"> </w:t>
      </w:r>
      <w:proofErr w:type="spellStart"/>
      <w:r>
        <w:rPr>
          <w:sz w:val="28"/>
          <w:szCs w:val="28"/>
          <w:lang w:eastAsia="uk-UA"/>
        </w:rPr>
        <w:t>міста</w:t>
      </w:r>
      <w:proofErr w:type="spellEnd"/>
      <w:r>
        <w:rPr>
          <w:sz w:val="28"/>
          <w:szCs w:val="28"/>
          <w:lang w:eastAsia="uk-UA"/>
        </w:rPr>
        <w:t>;</w:t>
      </w:r>
    </w:p>
    <w:p w:rsidR="00733B81" w:rsidRDefault="00733B81" w:rsidP="00733B81">
      <w:pPr>
        <w:ind w:right="-285"/>
        <w:jc w:val="both"/>
        <w:outlineLvl w:val="0"/>
        <w:rPr>
          <w:sz w:val="28"/>
          <w:szCs w:val="28"/>
          <w:lang w:val="uk-UA" w:eastAsia="uk-UA"/>
        </w:rPr>
      </w:pPr>
      <w:r>
        <w:rPr>
          <w:sz w:val="28"/>
          <w:szCs w:val="28"/>
          <w:lang w:val="uk-UA" w:eastAsia="uk-UA"/>
        </w:rPr>
        <w:t>Клименко М.В.</w:t>
      </w:r>
      <w:r>
        <w:rPr>
          <w:sz w:val="28"/>
          <w:szCs w:val="28"/>
          <w:lang w:eastAsia="uk-UA"/>
        </w:rPr>
        <w:t xml:space="preserve"> – начальник </w:t>
      </w:r>
      <w:proofErr w:type="spellStart"/>
      <w:r>
        <w:rPr>
          <w:sz w:val="28"/>
          <w:szCs w:val="28"/>
          <w:lang w:eastAsia="uk-UA"/>
        </w:rPr>
        <w:t>управління</w:t>
      </w:r>
      <w:proofErr w:type="spellEnd"/>
      <w:r w:rsidR="0071311C">
        <w:rPr>
          <w:sz w:val="28"/>
          <w:szCs w:val="28"/>
          <w:lang w:val="uk-UA" w:eastAsia="uk-UA"/>
        </w:rPr>
        <w:t xml:space="preserve"> </w:t>
      </w:r>
      <w:proofErr w:type="spellStart"/>
      <w:r>
        <w:rPr>
          <w:sz w:val="28"/>
          <w:szCs w:val="28"/>
          <w:lang w:eastAsia="uk-UA"/>
        </w:rPr>
        <w:t>архітектури</w:t>
      </w:r>
      <w:proofErr w:type="spellEnd"/>
      <w:r>
        <w:rPr>
          <w:sz w:val="28"/>
          <w:szCs w:val="28"/>
          <w:lang w:eastAsia="uk-UA"/>
        </w:rPr>
        <w:t xml:space="preserve">, </w:t>
      </w:r>
      <w:proofErr w:type="spellStart"/>
      <w:r>
        <w:rPr>
          <w:sz w:val="28"/>
          <w:szCs w:val="28"/>
          <w:lang w:eastAsia="uk-UA"/>
        </w:rPr>
        <w:t>регулювання</w:t>
      </w:r>
      <w:proofErr w:type="spellEnd"/>
      <w:r w:rsidR="0071311C">
        <w:rPr>
          <w:sz w:val="28"/>
          <w:szCs w:val="28"/>
          <w:lang w:val="uk-UA" w:eastAsia="uk-UA"/>
        </w:rPr>
        <w:t xml:space="preserve"> </w:t>
      </w:r>
      <w:proofErr w:type="spellStart"/>
      <w:r>
        <w:rPr>
          <w:sz w:val="28"/>
          <w:szCs w:val="28"/>
          <w:lang w:eastAsia="uk-UA"/>
        </w:rPr>
        <w:t>забудови</w:t>
      </w:r>
      <w:proofErr w:type="spellEnd"/>
      <w:r>
        <w:rPr>
          <w:sz w:val="28"/>
          <w:szCs w:val="28"/>
          <w:lang w:eastAsia="uk-UA"/>
        </w:rPr>
        <w:t xml:space="preserve"> та </w:t>
      </w:r>
      <w:proofErr w:type="spellStart"/>
      <w:r>
        <w:rPr>
          <w:sz w:val="28"/>
          <w:szCs w:val="28"/>
          <w:lang w:eastAsia="uk-UA"/>
        </w:rPr>
        <w:t>земельних</w:t>
      </w:r>
      <w:proofErr w:type="spellEnd"/>
      <w:r w:rsidR="0071311C">
        <w:rPr>
          <w:sz w:val="28"/>
          <w:szCs w:val="28"/>
          <w:lang w:val="uk-UA" w:eastAsia="uk-UA"/>
        </w:rPr>
        <w:t xml:space="preserve"> </w:t>
      </w:r>
      <w:proofErr w:type="spellStart"/>
      <w:r>
        <w:rPr>
          <w:sz w:val="28"/>
          <w:szCs w:val="28"/>
          <w:lang w:eastAsia="uk-UA"/>
        </w:rPr>
        <w:t>відносин</w:t>
      </w:r>
      <w:proofErr w:type="spellEnd"/>
      <w:r w:rsidR="0071311C">
        <w:rPr>
          <w:sz w:val="28"/>
          <w:szCs w:val="28"/>
          <w:lang w:val="uk-UA" w:eastAsia="uk-UA"/>
        </w:rPr>
        <w:t xml:space="preserve"> </w:t>
      </w:r>
      <w:proofErr w:type="spellStart"/>
      <w:r>
        <w:rPr>
          <w:sz w:val="28"/>
          <w:szCs w:val="28"/>
          <w:lang w:eastAsia="uk-UA"/>
        </w:rPr>
        <w:t>міста</w:t>
      </w:r>
      <w:proofErr w:type="spellEnd"/>
      <w:r>
        <w:rPr>
          <w:sz w:val="28"/>
          <w:szCs w:val="28"/>
          <w:lang w:eastAsia="uk-UA"/>
        </w:rPr>
        <w:t>;</w:t>
      </w:r>
    </w:p>
    <w:p w:rsidR="00940976" w:rsidRDefault="00940976" w:rsidP="00940976">
      <w:pPr>
        <w:ind w:right="-285"/>
        <w:jc w:val="both"/>
        <w:outlineLvl w:val="0"/>
        <w:rPr>
          <w:sz w:val="28"/>
          <w:szCs w:val="28"/>
          <w:lang w:val="uk-UA" w:eastAsia="uk-UA"/>
        </w:rPr>
      </w:pPr>
      <w:proofErr w:type="spellStart"/>
      <w:r>
        <w:rPr>
          <w:sz w:val="28"/>
          <w:szCs w:val="28"/>
          <w:lang w:val="uk-UA" w:eastAsia="uk-UA"/>
        </w:rPr>
        <w:t>Кучерук</w:t>
      </w:r>
      <w:proofErr w:type="spellEnd"/>
      <w:r>
        <w:rPr>
          <w:sz w:val="28"/>
          <w:szCs w:val="28"/>
          <w:lang w:val="uk-UA" w:eastAsia="uk-UA"/>
        </w:rPr>
        <w:t xml:space="preserve"> Т.П.</w:t>
      </w:r>
      <w:r w:rsidRPr="00940976">
        <w:rPr>
          <w:sz w:val="28"/>
          <w:szCs w:val="28"/>
          <w:lang w:val="uk-UA" w:eastAsia="uk-UA"/>
        </w:rPr>
        <w:t xml:space="preserve"> – начальник </w:t>
      </w:r>
      <w:r>
        <w:rPr>
          <w:sz w:val="28"/>
          <w:szCs w:val="28"/>
          <w:lang w:val="uk-UA" w:eastAsia="uk-UA"/>
        </w:rPr>
        <w:t xml:space="preserve">відділу планування та регулювання забудови </w:t>
      </w:r>
      <w:r w:rsidRPr="00940976">
        <w:rPr>
          <w:sz w:val="28"/>
          <w:szCs w:val="28"/>
          <w:lang w:val="uk-UA" w:eastAsia="uk-UA"/>
        </w:rPr>
        <w:t>управління архітектури, регулювання забудови та земельних відносин міста;</w:t>
      </w:r>
    </w:p>
    <w:p w:rsidR="00733B81" w:rsidRPr="00940976" w:rsidRDefault="00733B81" w:rsidP="00733B81">
      <w:pPr>
        <w:jc w:val="both"/>
        <w:rPr>
          <w:sz w:val="28"/>
          <w:szCs w:val="28"/>
          <w:lang w:val="uk-UA" w:eastAsia="uk-UA"/>
        </w:rPr>
      </w:pPr>
      <w:r w:rsidRPr="00940976">
        <w:rPr>
          <w:sz w:val="28"/>
          <w:szCs w:val="28"/>
          <w:lang w:val="uk-UA" w:eastAsia="uk-UA"/>
        </w:rPr>
        <w:t>Гутник Л.Л. – начальник відділу земельних відносин міста управління архітектури, регулювання забудови та земельних відносин міста;</w:t>
      </w:r>
    </w:p>
    <w:p w:rsidR="00EA4E9D" w:rsidRPr="00940976" w:rsidRDefault="00EA4E9D" w:rsidP="00EA4E9D">
      <w:pPr>
        <w:ind w:right="-285"/>
        <w:jc w:val="both"/>
        <w:outlineLvl w:val="0"/>
        <w:rPr>
          <w:sz w:val="28"/>
          <w:szCs w:val="28"/>
          <w:lang w:val="uk-UA" w:eastAsia="uk-UA"/>
        </w:rPr>
      </w:pPr>
    </w:p>
    <w:p w:rsidR="00EA4E9D" w:rsidRDefault="00CC610B" w:rsidP="00EA4E9D">
      <w:pPr>
        <w:jc w:val="both"/>
        <w:rPr>
          <w:sz w:val="28"/>
          <w:szCs w:val="28"/>
          <w:lang w:val="uk-UA"/>
        </w:rPr>
      </w:pPr>
      <w:r>
        <w:rPr>
          <w:sz w:val="28"/>
          <w:szCs w:val="28"/>
          <w:lang w:val="uk-UA"/>
        </w:rPr>
        <w:t>Байда О.С. – голова ГО "Військово-патріотичне об'єднання ветеранів АТО Черкаської області "Справедливість".</w:t>
      </w:r>
    </w:p>
    <w:p w:rsidR="00CC610B" w:rsidRDefault="00CC610B" w:rsidP="00EA4E9D">
      <w:pPr>
        <w:jc w:val="both"/>
        <w:rPr>
          <w:sz w:val="28"/>
          <w:szCs w:val="28"/>
          <w:lang w:val="uk-UA"/>
        </w:rPr>
      </w:pPr>
    </w:p>
    <w:p w:rsidR="003B2B0A" w:rsidRDefault="003B2B0A" w:rsidP="00EA4E9D">
      <w:pPr>
        <w:jc w:val="both"/>
        <w:rPr>
          <w:sz w:val="28"/>
          <w:szCs w:val="28"/>
          <w:lang w:val="uk-UA"/>
        </w:rPr>
      </w:pPr>
      <w:r>
        <w:rPr>
          <w:sz w:val="28"/>
          <w:szCs w:val="28"/>
          <w:lang w:val="uk-UA"/>
        </w:rPr>
        <w:t>1. Звернення ГО "Військово-патріотичне об'єднання ветеранів АТО Черкаської області "Справедливість" щодо створення робочої групи з питань виділення земельних ділянок учасникам АТО та ООС.</w:t>
      </w:r>
    </w:p>
    <w:p w:rsidR="007639F2" w:rsidRDefault="007639F2" w:rsidP="00EA4E9D">
      <w:pPr>
        <w:jc w:val="both"/>
        <w:rPr>
          <w:sz w:val="28"/>
          <w:szCs w:val="28"/>
          <w:lang w:val="uk-UA"/>
        </w:rPr>
      </w:pPr>
      <w:r>
        <w:rPr>
          <w:sz w:val="28"/>
          <w:szCs w:val="28"/>
          <w:lang w:val="uk-UA"/>
        </w:rPr>
        <w:t>Вирішили: рекомендувати підготувати розпорядження щодо створення робочої групи.</w:t>
      </w:r>
    </w:p>
    <w:p w:rsidR="003B2B0A" w:rsidRDefault="003B2B0A" w:rsidP="00EA4E9D">
      <w:pPr>
        <w:jc w:val="both"/>
        <w:rPr>
          <w:sz w:val="28"/>
          <w:szCs w:val="28"/>
          <w:lang w:val="uk-UA"/>
        </w:rPr>
      </w:pPr>
    </w:p>
    <w:p w:rsidR="00EA4E9D" w:rsidRDefault="003B2B0A" w:rsidP="00EA4E9D">
      <w:pPr>
        <w:jc w:val="both"/>
        <w:rPr>
          <w:sz w:val="28"/>
          <w:szCs w:val="28"/>
          <w:lang w:val="uk-UA"/>
        </w:rPr>
      </w:pPr>
      <w:r>
        <w:rPr>
          <w:sz w:val="28"/>
          <w:szCs w:val="28"/>
          <w:lang w:val="uk-UA"/>
        </w:rPr>
        <w:t xml:space="preserve">2. </w:t>
      </w:r>
      <w:r w:rsidR="00CF6A7E">
        <w:rPr>
          <w:sz w:val="28"/>
          <w:szCs w:val="28"/>
          <w:lang w:val="uk-UA"/>
        </w:rPr>
        <w:t>Розгляд питання про затвердження Детального плану території обмеженої лінією існуючої забудови вулиці Червоноармійської та межею ТОВ «</w:t>
      </w:r>
      <w:proofErr w:type="spellStart"/>
      <w:r w:rsidR="00CF6A7E">
        <w:rPr>
          <w:sz w:val="28"/>
          <w:szCs w:val="28"/>
          <w:lang w:val="uk-UA"/>
        </w:rPr>
        <w:t>Зеленгосп</w:t>
      </w:r>
      <w:proofErr w:type="spellEnd"/>
      <w:r w:rsidR="00CF6A7E">
        <w:rPr>
          <w:sz w:val="28"/>
          <w:szCs w:val="28"/>
          <w:lang w:val="uk-UA"/>
        </w:rPr>
        <w:t>».</w:t>
      </w:r>
    </w:p>
    <w:p w:rsidR="0071311C" w:rsidRDefault="0071311C" w:rsidP="0071311C">
      <w:pPr>
        <w:jc w:val="both"/>
        <w:rPr>
          <w:sz w:val="28"/>
          <w:szCs w:val="28"/>
          <w:lang w:val="uk-UA"/>
        </w:rPr>
      </w:pPr>
      <w:r w:rsidRPr="0094429E">
        <w:rPr>
          <w:sz w:val="28"/>
          <w:szCs w:val="28"/>
          <w:lang w:val="uk-UA"/>
        </w:rPr>
        <w:t>Вирішили: рекомендувати підготувати відповідний проект та винести на розгляд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0413D7" w:rsidRDefault="000413D7" w:rsidP="000413D7">
      <w:pPr>
        <w:jc w:val="both"/>
        <w:rPr>
          <w:sz w:val="28"/>
          <w:szCs w:val="28"/>
          <w:lang w:val="uk-UA"/>
        </w:rPr>
      </w:pPr>
    </w:p>
    <w:p w:rsidR="000413D7" w:rsidRDefault="003B2B0A" w:rsidP="000413D7">
      <w:pPr>
        <w:jc w:val="both"/>
        <w:rPr>
          <w:sz w:val="28"/>
          <w:szCs w:val="28"/>
          <w:lang w:val="uk-UA"/>
        </w:rPr>
      </w:pPr>
      <w:r>
        <w:rPr>
          <w:sz w:val="28"/>
          <w:szCs w:val="28"/>
          <w:lang w:val="uk-UA"/>
        </w:rPr>
        <w:t xml:space="preserve">3. </w:t>
      </w:r>
      <w:r w:rsidR="000413D7">
        <w:rPr>
          <w:sz w:val="28"/>
          <w:szCs w:val="28"/>
          <w:lang w:val="uk-UA"/>
        </w:rPr>
        <w:t xml:space="preserve">Розгляд звернення </w:t>
      </w:r>
      <w:proofErr w:type="spellStart"/>
      <w:r w:rsidR="000413D7" w:rsidRPr="00547F0D">
        <w:rPr>
          <w:b/>
          <w:sz w:val="28"/>
          <w:szCs w:val="28"/>
          <w:lang w:val="uk-UA"/>
        </w:rPr>
        <w:t>Ро</w:t>
      </w:r>
      <w:r w:rsidR="000413D7">
        <w:rPr>
          <w:b/>
          <w:sz w:val="28"/>
          <w:szCs w:val="28"/>
          <w:lang w:val="uk-UA"/>
        </w:rPr>
        <w:t>ж</w:t>
      </w:r>
      <w:r w:rsidR="000413D7" w:rsidRPr="00547F0D">
        <w:rPr>
          <w:b/>
          <w:sz w:val="28"/>
          <w:szCs w:val="28"/>
          <w:lang w:val="uk-UA"/>
        </w:rPr>
        <w:t>мана</w:t>
      </w:r>
      <w:proofErr w:type="spellEnd"/>
      <w:r w:rsidR="000413D7" w:rsidRPr="00547F0D">
        <w:rPr>
          <w:b/>
          <w:sz w:val="28"/>
          <w:szCs w:val="28"/>
          <w:lang w:val="uk-UA"/>
        </w:rPr>
        <w:t xml:space="preserve"> Сергія Володимировича</w:t>
      </w:r>
      <w:r w:rsidR="000413D7">
        <w:rPr>
          <w:sz w:val="28"/>
          <w:szCs w:val="28"/>
          <w:lang w:val="uk-UA"/>
        </w:rPr>
        <w:t xml:space="preserve"> про надання дозволу на розробку детального плану території , що знаходиться по вул. 26 Червня, 72, яка обмежена садибною забудовою в районі домоволодіння по вул. 26 Червня, 70 з метою розміщення домоволодіння.</w:t>
      </w:r>
    </w:p>
    <w:p w:rsidR="0094429E" w:rsidRDefault="0094429E" w:rsidP="0094429E">
      <w:pPr>
        <w:jc w:val="both"/>
        <w:rPr>
          <w:sz w:val="28"/>
          <w:szCs w:val="28"/>
          <w:lang w:val="uk-UA"/>
        </w:rPr>
      </w:pPr>
      <w:r w:rsidRPr="0094429E">
        <w:rPr>
          <w:sz w:val="28"/>
          <w:szCs w:val="28"/>
          <w:lang w:val="uk-UA"/>
        </w:rPr>
        <w:t>Вирішили: рекомендувати підготувати відповідний проект та винести на розгляд сесії міської ради.</w:t>
      </w:r>
    </w:p>
    <w:p w:rsidR="00FF2FD4" w:rsidRPr="00BD6C53" w:rsidRDefault="00FF2FD4" w:rsidP="00FF2FD4">
      <w:pPr>
        <w:ind w:right="-285"/>
        <w:jc w:val="both"/>
        <w:outlineLvl w:val="0"/>
        <w:rPr>
          <w:sz w:val="28"/>
          <w:szCs w:val="28"/>
          <w:lang w:val="uk-UA" w:eastAsia="uk-UA"/>
        </w:rPr>
      </w:pPr>
      <w:r w:rsidRPr="00BD6C53">
        <w:rPr>
          <w:sz w:val="28"/>
          <w:szCs w:val="28"/>
          <w:lang w:val="uk-UA" w:eastAsia="uk-UA"/>
        </w:rPr>
        <w:t>Голосували: "за"-3; "проти"-0; "утримались"-0</w:t>
      </w:r>
    </w:p>
    <w:p w:rsidR="000030EF" w:rsidRDefault="000030EF" w:rsidP="00EA4E9D">
      <w:pPr>
        <w:jc w:val="both"/>
        <w:rPr>
          <w:sz w:val="28"/>
          <w:szCs w:val="28"/>
          <w:lang w:val="uk-UA"/>
        </w:rPr>
      </w:pPr>
    </w:p>
    <w:p w:rsidR="00C6136B" w:rsidRDefault="003B2B0A" w:rsidP="00EA4E9D">
      <w:pPr>
        <w:jc w:val="both"/>
        <w:rPr>
          <w:sz w:val="28"/>
          <w:szCs w:val="28"/>
          <w:lang w:val="uk-UA"/>
        </w:rPr>
      </w:pPr>
      <w:r>
        <w:rPr>
          <w:sz w:val="28"/>
          <w:szCs w:val="28"/>
          <w:lang w:val="uk-UA"/>
        </w:rPr>
        <w:lastRenderedPageBreak/>
        <w:t xml:space="preserve">4. </w:t>
      </w:r>
      <w:r w:rsidR="00C6136B">
        <w:rPr>
          <w:sz w:val="28"/>
          <w:szCs w:val="28"/>
          <w:lang w:val="uk-UA"/>
        </w:rPr>
        <w:t>Розгляд питання щодо надання дозволу на розробку детального плану території обмеженої вулицями Пермською, Щасливою, першодрукаря Івана Федорова та одеською залізницею з метою розміщення садибної забудови</w:t>
      </w:r>
      <w:r w:rsidR="00D72D21">
        <w:rPr>
          <w:sz w:val="28"/>
          <w:szCs w:val="28"/>
          <w:lang w:val="uk-UA"/>
        </w:rPr>
        <w:t xml:space="preserve"> та внесення змін в програму розроблення містобудівної документації</w:t>
      </w:r>
      <w:r w:rsidR="00C6136B">
        <w:rPr>
          <w:sz w:val="28"/>
          <w:szCs w:val="28"/>
          <w:lang w:val="uk-UA"/>
        </w:rPr>
        <w:t>.</w:t>
      </w:r>
    </w:p>
    <w:p w:rsidR="004344FB" w:rsidRDefault="004344FB" w:rsidP="004344FB">
      <w:pPr>
        <w:jc w:val="both"/>
        <w:rPr>
          <w:sz w:val="28"/>
          <w:szCs w:val="28"/>
          <w:lang w:val="uk-UA"/>
        </w:rPr>
      </w:pPr>
      <w:r w:rsidRPr="0094429E">
        <w:rPr>
          <w:sz w:val="28"/>
          <w:szCs w:val="28"/>
          <w:lang w:val="uk-UA"/>
        </w:rPr>
        <w:t>Вирішили: рекомендувати підготувати відповідний проект та винести на розгляд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4344FB" w:rsidRDefault="004344FB" w:rsidP="00EA4E9D">
      <w:pPr>
        <w:jc w:val="both"/>
        <w:rPr>
          <w:sz w:val="28"/>
          <w:szCs w:val="28"/>
          <w:lang w:val="uk-UA"/>
        </w:rPr>
      </w:pPr>
    </w:p>
    <w:p w:rsidR="00C6136B" w:rsidRDefault="00C6136B" w:rsidP="00EA4E9D">
      <w:pPr>
        <w:jc w:val="both"/>
        <w:rPr>
          <w:sz w:val="28"/>
          <w:szCs w:val="28"/>
          <w:lang w:val="uk-UA"/>
        </w:rPr>
      </w:pPr>
    </w:p>
    <w:p w:rsidR="00EA4E9D" w:rsidRDefault="003B2B0A" w:rsidP="00EA4E9D">
      <w:pPr>
        <w:jc w:val="both"/>
        <w:rPr>
          <w:sz w:val="28"/>
          <w:szCs w:val="28"/>
          <w:lang w:val="uk-UA"/>
        </w:rPr>
      </w:pPr>
      <w:r>
        <w:rPr>
          <w:sz w:val="28"/>
          <w:szCs w:val="28"/>
          <w:lang w:val="uk-UA"/>
        </w:rPr>
        <w:t xml:space="preserve">5. </w:t>
      </w:r>
      <w:r w:rsidR="00BE3851" w:rsidRPr="00CF6A7E">
        <w:rPr>
          <w:sz w:val="28"/>
          <w:szCs w:val="28"/>
          <w:lang w:val="uk-UA"/>
        </w:rPr>
        <w:t>Розгляд звернення Смілянської місцевої прокуратури про усунення перешкод в користування земельною ділянкою по пров.Некрасова, 4.</w:t>
      </w:r>
    </w:p>
    <w:p w:rsidR="00CE209D" w:rsidRDefault="00CE209D" w:rsidP="00EA4E9D">
      <w:pPr>
        <w:jc w:val="both"/>
        <w:rPr>
          <w:sz w:val="28"/>
          <w:szCs w:val="28"/>
          <w:lang w:val="uk-UA"/>
        </w:rPr>
      </w:pPr>
      <w:r>
        <w:rPr>
          <w:sz w:val="28"/>
          <w:szCs w:val="28"/>
          <w:lang w:val="uk-UA"/>
        </w:rPr>
        <w:t>Вирішили: рекомендувати підготувати проект рішення про усунення перешкод в користуванні земельної ділянки та винести на розгляд чергової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CF6A7E" w:rsidRDefault="00CF6A7E" w:rsidP="00EA4E9D">
      <w:pPr>
        <w:jc w:val="both"/>
        <w:rPr>
          <w:sz w:val="28"/>
          <w:szCs w:val="28"/>
          <w:lang w:val="uk-UA"/>
        </w:rPr>
      </w:pPr>
    </w:p>
    <w:p w:rsidR="00773942" w:rsidRDefault="003B2B0A" w:rsidP="00EA4E9D">
      <w:pPr>
        <w:jc w:val="both"/>
        <w:rPr>
          <w:sz w:val="28"/>
          <w:szCs w:val="28"/>
          <w:lang w:val="uk-UA"/>
        </w:rPr>
      </w:pPr>
      <w:r>
        <w:rPr>
          <w:sz w:val="28"/>
          <w:szCs w:val="28"/>
          <w:lang w:val="uk-UA"/>
        </w:rPr>
        <w:t xml:space="preserve">6. </w:t>
      </w:r>
      <w:r w:rsidR="000413D7">
        <w:rPr>
          <w:sz w:val="28"/>
          <w:szCs w:val="28"/>
          <w:lang w:val="uk-UA"/>
        </w:rPr>
        <w:t xml:space="preserve">Звернення </w:t>
      </w:r>
      <w:r w:rsidR="000413D7" w:rsidRPr="00DD06D1">
        <w:rPr>
          <w:b/>
          <w:sz w:val="28"/>
          <w:szCs w:val="28"/>
          <w:lang w:val="uk-UA"/>
        </w:rPr>
        <w:t>Назаренка Петра Миколайовича</w:t>
      </w:r>
      <w:r w:rsidR="000413D7">
        <w:rPr>
          <w:sz w:val="28"/>
          <w:szCs w:val="28"/>
          <w:lang w:val="uk-UA"/>
        </w:rPr>
        <w:t xml:space="preserve"> про визнання права власності на земельну ділянку площею 0,0400 га вздовж пров. Левенця та вул. М. </w:t>
      </w:r>
      <w:proofErr w:type="spellStart"/>
      <w:r w:rsidR="000413D7">
        <w:rPr>
          <w:sz w:val="28"/>
          <w:szCs w:val="28"/>
          <w:lang w:val="uk-UA"/>
        </w:rPr>
        <w:t>Роскової</w:t>
      </w:r>
      <w:proofErr w:type="spellEnd"/>
      <w:r w:rsidR="000413D7">
        <w:rPr>
          <w:sz w:val="28"/>
          <w:szCs w:val="28"/>
          <w:lang w:val="uk-UA"/>
        </w:rPr>
        <w:t xml:space="preserve"> за </w:t>
      </w:r>
      <w:proofErr w:type="spellStart"/>
      <w:r w:rsidR="000413D7">
        <w:rPr>
          <w:sz w:val="28"/>
          <w:szCs w:val="28"/>
          <w:lang w:val="uk-UA"/>
        </w:rPr>
        <w:t>набувальною</w:t>
      </w:r>
      <w:proofErr w:type="spellEnd"/>
      <w:r w:rsidR="000413D7">
        <w:rPr>
          <w:sz w:val="28"/>
          <w:szCs w:val="28"/>
          <w:lang w:val="uk-UA"/>
        </w:rPr>
        <w:t xml:space="preserve"> давністю.</w:t>
      </w:r>
    </w:p>
    <w:p w:rsidR="003F0F4B" w:rsidRDefault="003F0F4B" w:rsidP="003F0F4B">
      <w:pPr>
        <w:jc w:val="both"/>
        <w:rPr>
          <w:sz w:val="28"/>
          <w:szCs w:val="28"/>
          <w:lang w:val="uk-UA"/>
        </w:rPr>
      </w:pPr>
      <w:r>
        <w:rPr>
          <w:sz w:val="28"/>
          <w:szCs w:val="28"/>
          <w:lang w:val="uk-UA"/>
        </w:rPr>
        <w:t>Вирішили: рекомендувати підготувати проект рішення про відмову в передачі земельної ділянки та винести на розгляд чергової сесії міської ради.</w:t>
      </w:r>
    </w:p>
    <w:p w:rsidR="00FF2FD4" w:rsidRPr="00BD6C53" w:rsidRDefault="00FF2FD4" w:rsidP="00FF2FD4">
      <w:pPr>
        <w:ind w:right="-285"/>
        <w:jc w:val="both"/>
        <w:outlineLvl w:val="0"/>
        <w:rPr>
          <w:sz w:val="28"/>
          <w:szCs w:val="28"/>
          <w:lang w:val="uk-UA" w:eastAsia="uk-UA"/>
        </w:rPr>
      </w:pPr>
      <w:r w:rsidRPr="00BD6C53">
        <w:rPr>
          <w:sz w:val="28"/>
          <w:szCs w:val="28"/>
          <w:lang w:val="uk-UA" w:eastAsia="uk-UA"/>
        </w:rPr>
        <w:t>Голосували: "за"-3; "проти"-0; "утримались"-0</w:t>
      </w:r>
    </w:p>
    <w:p w:rsidR="003F0F4B" w:rsidRDefault="003F0F4B" w:rsidP="00EA4E9D">
      <w:pPr>
        <w:jc w:val="both"/>
        <w:rPr>
          <w:sz w:val="28"/>
          <w:szCs w:val="28"/>
          <w:lang w:val="uk-UA"/>
        </w:rPr>
      </w:pPr>
    </w:p>
    <w:p w:rsidR="000413D7" w:rsidRDefault="003B2B0A" w:rsidP="00EA4E9D">
      <w:pPr>
        <w:jc w:val="both"/>
        <w:rPr>
          <w:sz w:val="28"/>
          <w:szCs w:val="28"/>
          <w:lang w:val="uk-UA"/>
        </w:rPr>
      </w:pPr>
      <w:r>
        <w:rPr>
          <w:sz w:val="28"/>
          <w:szCs w:val="28"/>
          <w:lang w:val="uk-UA"/>
        </w:rPr>
        <w:t xml:space="preserve">7. </w:t>
      </w:r>
      <w:r w:rsidR="008D32DC">
        <w:rPr>
          <w:sz w:val="28"/>
          <w:szCs w:val="28"/>
          <w:lang w:val="uk-UA"/>
        </w:rPr>
        <w:t xml:space="preserve">Звернення </w:t>
      </w:r>
      <w:r w:rsidR="00967153" w:rsidRPr="00DD06D1">
        <w:rPr>
          <w:b/>
          <w:sz w:val="28"/>
          <w:szCs w:val="28"/>
          <w:lang w:val="uk-UA"/>
        </w:rPr>
        <w:t xml:space="preserve">жителів вулиці Ціолковського та </w:t>
      </w:r>
      <w:r w:rsidR="008D32DC" w:rsidRPr="00DD06D1">
        <w:rPr>
          <w:b/>
          <w:sz w:val="28"/>
          <w:szCs w:val="28"/>
          <w:lang w:val="uk-UA"/>
        </w:rPr>
        <w:t>Бондаренка Леоніда Андрійовича</w:t>
      </w:r>
      <w:r w:rsidR="008D32DC">
        <w:rPr>
          <w:sz w:val="28"/>
          <w:szCs w:val="28"/>
          <w:lang w:val="uk-UA"/>
        </w:rPr>
        <w:t xml:space="preserve"> про скасування рішення міської ради щодо надання земельної ділянки Гордієнко В.Г. для обслуговування житлового будинку на вул. Першотравневій, 87 та вирішення питання відновлення раніше існуючого проходу з вул. Ціолковського до р. Тясмин через вул. Першотравневу.</w:t>
      </w:r>
    </w:p>
    <w:p w:rsidR="003F0F4B" w:rsidRDefault="003F0F4B" w:rsidP="003F0F4B">
      <w:pPr>
        <w:jc w:val="both"/>
        <w:rPr>
          <w:sz w:val="28"/>
          <w:szCs w:val="28"/>
          <w:lang w:val="uk-UA"/>
        </w:rPr>
      </w:pPr>
      <w:r>
        <w:rPr>
          <w:sz w:val="28"/>
          <w:szCs w:val="28"/>
          <w:lang w:val="uk-UA"/>
        </w:rPr>
        <w:t>Вирішили: рекомендувати підготувати проект рішення про відмову в скасуванні рішення міської ради та винести на розгляд чергової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8D32DC" w:rsidRDefault="008D32DC" w:rsidP="00EA4E9D">
      <w:pPr>
        <w:jc w:val="both"/>
        <w:rPr>
          <w:sz w:val="28"/>
          <w:szCs w:val="28"/>
          <w:lang w:val="uk-UA"/>
        </w:rPr>
      </w:pPr>
    </w:p>
    <w:p w:rsidR="0063272B" w:rsidRPr="00BE3851" w:rsidRDefault="003B2B0A" w:rsidP="00EA4E9D">
      <w:pPr>
        <w:jc w:val="both"/>
        <w:rPr>
          <w:sz w:val="28"/>
          <w:szCs w:val="28"/>
          <w:lang w:val="uk-UA"/>
        </w:rPr>
      </w:pPr>
      <w:r>
        <w:rPr>
          <w:sz w:val="28"/>
          <w:szCs w:val="28"/>
          <w:lang w:val="uk-UA"/>
        </w:rPr>
        <w:t xml:space="preserve">8. </w:t>
      </w:r>
      <w:r w:rsidR="0063272B">
        <w:rPr>
          <w:sz w:val="28"/>
          <w:szCs w:val="28"/>
          <w:lang w:val="uk-UA"/>
        </w:rPr>
        <w:t xml:space="preserve">Звернення </w:t>
      </w:r>
      <w:proofErr w:type="spellStart"/>
      <w:r w:rsidR="00BE3851">
        <w:rPr>
          <w:b/>
          <w:sz w:val="28"/>
          <w:szCs w:val="28"/>
          <w:lang w:val="uk-UA"/>
        </w:rPr>
        <w:t>ФОП</w:t>
      </w:r>
      <w:proofErr w:type="spellEnd"/>
      <w:r w:rsidR="00BE3851">
        <w:rPr>
          <w:b/>
          <w:sz w:val="28"/>
          <w:szCs w:val="28"/>
          <w:lang w:val="uk-UA"/>
        </w:rPr>
        <w:t xml:space="preserve"> </w:t>
      </w:r>
      <w:proofErr w:type="spellStart"/>
      <w:r w:rsidR="00BE3851">
        <w:rPr>
          <w:b/>
          <w:sz w:val="28"/>
          <w:szCs w:val="28"/>
          <w:lang w:val="uk-UA"/>
        </w:rPr>
        <w:t>Гунченко</w:t>
      </w:r>
      <w:proofErr w:type="spellEnd"/>
      <w:r w:rsidR="00BE3851">
        <w:rPr>
          <w:b/>
          <w:sz w:val="28"/>
          <w:szCs w:val="28"/>
          <w:lang w:val="uk-UA"/>
        </w:rPr>
        <w:t xml:space="preserve"> Т.В., ПАТ «Спектр-Сміла» </w:t>
      </w:r>
      <w:r w:rsidR="00BE3851" w:rsidRPr="00BE3851">
        <w:rPr>
          <w:sz w:val="28"/>
          <w:szCs w:val="28"/>
          <w:lang w:val="uk-UA"/>
        </w:rPr>
        <w:t>про поновлення дії дозволу на викуп земельної ділянки (кадастровий номер №7110500000:06:003:0102) загальною площею 0,9571 га за адресою вул. Мазура, 30.</w:t>
      </w:r>
    </w:p>
    <w:p w:rsidR="00AF271B" w:rsidRDefault="00AF271B" w:rsidP="00AF271B">
      <w:pPr>
        <w:jc w:val="both"/>
        <w:rPr>
          <w:sz w:val="28"/>
          <w:szCs w:val="28"/>
          <w:lang w:val="uk-UA"/>
        </w:rPr>
      </w:pPr>
      <w:r>
        <w:rPr>
          <w:sz w:val="28"/>
          <w:szCs w:val="28"/>
          <w:lang w:val="uk-UA"/>
        </w:rPr>
        <w:t xml:space="preserve">Вирішили: </w:t>
      </w:r>
      <w:r w:rsidR="00035BDF">
        <w:rPr>
          <w:sz w:val="28"/>
          <w:szCs w:val="28"/>
          <w:lang w:val="uk-UA"/>
        </w:rPr>
        <w:t>оскільки т</w:t>
      </w:r>
      <w:r w:rsidR="00035BDF" w:rsidRPr="00811248">
        <w:rPr>
          <w:sz w:val="28"/>
          <w:szCs w:val="28"/>
          <w:lang w:val="uk-UA"/>
        </w:rPr>
        <w:t>ермін чинності звіту про експертну грошову оцінку земельної ділянкиминув 21.07.2018, що не дає змоги вчиняти цивільно-правові угоди</w:t>
      </w:r>
      <w:r w:rsidR="00035BDF">
        <w:rPr>
          <w:sz w:val="28"/>
          <w:szCs w:val="28"/>
          <w:lang w:val="uk-UA"/>
        </w:rPr>
        <w:t>,рекомендувати</w:t>
      </w:r>
      <w:r w:rsidR="00035BDF" w:rsidRPr="00811248">
        <w:rPr>
          <w:sz w:val="28"/>
          <w:szCs w:val="28"/>
          <w:lang w:val="uk-UA"/>
        </w:rPr>
        <w:t>провести доопрацювання (актуалізацію) звіту</w:t>
      </w:r>
      <w:r w:rsidR="00035BDF">
        <w:rPr>
          <w:sz w:val="28"/>
          <w:szCs w:val="28"/>
          <w:lang w:val="uk-UA"/>
        </w:rPr>
        <w:t>. Доручити управлінню архітектури провести відповідні заходи. Після чого винести на розгляд сесії міської ради проект рішення про затвердження нової ціни продажу земельної ділянки.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B8039E" w:rsidRDefault="00B8039E" w:rsidP="00EA4E9D">
      <w:pPr>
        <w:jc w:val="both"/>
        <w:rPr>
          <w:sz w:val="28"/>
          <w:szCs w:val="28"/>
          <w:lang w:val="uk-UA"/>
        </w:rPr>
      </w:pPr>
    </w:p>
    <w:p w:rsidR="00B8039E" w:rsidRDefault="003B2B0A" w:rsidP="00EA4E9D">
      <w:pPr>
        <w:jc w:val="both"/>
        <w:rPr>
          <w:sz w:val="28"/>
          <w:szCs w:val="28"/>
          <w:lang w:val="uk-UA"/>
        </w:rPr>
      </w:pPr>
      <w:r>
        <w:rPr>
          <w:sz w:val="28"/>
          <w:szCs w:val="28"/>
          <w:lang w:val="uk-UA"/>
        </w:rPr>
        <w:t xml:space="preserve">9. </w:t>
      </w:r>
      <w:r w:rsidR="00B8039E">
        <w:rPr>
          <w:sz w:val="28"/>
          <w:szCs w:val="28"/>
          <w:lang w:val="uk-UA"/>
        </w:rPr>
        <w:t xml:space="preserve">Звернення </w:t>
      </w:r>
      <w:r w:rsidR="008421C9">
        <w:rPr>
          <w:b/>
          <w:sz w:val="28"/>
          <w:szCs w:val="28"/>
          <w:lang w:val="uk-UA"/>
        </w:rPr>
        <w:t xml:space="preserve">ПАТ «Укрнафта» </w:t>
      </w:r>
      <w:r w:rsidR="008421C9" w:rsidRPr="008421C9">
        <w:rPr>
          <w:sz w:val="28"/>
          <w:szCs w:val="28"/>
          <w:lang w:val="uk-UA"/>
        </w:rPr>
        <w:t>щодо здійснення державної реєстрації права оренди земельної ділянки за адресою вул.Мазура, 3-а.</w:t>
      </w:r>
    </w:p>
    <w:p w:rsidR="00035BDF" w:rsidRDefault="00035BDF" w:rsidP="00EA4E9D">
      <w:pPr>
        <w:jc w:val="both"/>
        <w:rPr>
          <w:sz w:val="28"/>
          <w:szCs w:val="28"/>
          <w:lang w:val="uk-UA"/>
        </w:rPr>
      </w:pPr>
      <w:r>
        <w:rPr>
          <w:sz w:val="28"/>
          <w:szCs w:val="28"/>
          <w:lang w:val="uk-UA"/>
        </w:rPr>
        <w:lastRenderedPageBreak/>
        <w:t>Вирішили: рекомендувати доручити управлінню архітектури надіслати лист-роз</w:t>
      </w:r>
      <w:r w:rsidR="00B35966" w:rsidRPr="00B35966">
        <w:rPr>
          <w:sz w:val="28"/>
          <w:szCs w:val="28"/>
          <w:lang w:val="uk-UA"/>
        </w:rPr>
        <w:t>'</w:t>
      </w:r>
      <w:r>
        <w:rPr>
          <w:sz w:val="28"/>
          <w:szCs w:val="28"/>
          <w:lang w:val="uk-UA"/>
        </w:rPr>
        <w:t xml:space="preserve">яснення </w:t>
      </w:r>
      <w:r w:rsidR="00B35966">
        <w:rPr>
          <w:sz w:val="28"/>
          <w:szCs w:val="28"/>
          <w:lang w:val="uk-UA"/>
        </w:rPr>
        <w:t xml:space="preserve">щодо відсутності в міської ради повноважень у </w:t>
      </w:r>
      <w:r w:rsidR="00B35966" w:rsidRPr="008421C9">
        <w:rPr>
          <w:sz w:val="28"/>
          <w:szCs w:val="28"/>
          <w:lang w:val="uk-UA"/>
        </w:rPr>
        <w:t>здійснення державної реєстрації права оренди земельної ділянки</w:t>
      </w:r>
      <w:r w:rsidR="00B35966">
        <w:rPr>
          <w:sz w:val="28"/>
          <w:szCs w:val="28"/>
          <w:lang w:val="uk-UA"/>
        </w:rPr>
        <w:t xml:space="preserve"> товариства.</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CF6A7E" w:rsidRDefault="00CF6A7E" w:rsidP="00EA4E9D">
      <w:pPr>
        <w:jc w:val="both"/>
        <w:rPr>
          <w:sz w:val="28"/>
          <w:szCs w:val="28"/>
          <w:lang w:val="uk-UA"/>
        </w:rPr>
      </w:pPr>
    </w:p>
    <w:p w:rsidR="00547F0D" w:rsidRDefault="003B2B0A" w:rsidP="00EA4E9D">
      <w:pPr>
        <w:jc w:val="both"/>
        <w:rPr>
          <w:sz w:val="28"/>
          <w:szCs w:val="28"/>
          <w:lang w:val="uk-UA"/>
        </w:rPr>
      </w:pPr>
      <w:r>
        <w:rPr>
          <w:sz w:val="28"/>
          <w:szCs w:val="28"/>
          <w:lang w:val="uk-UA"/>
        </w:rPr>
        <w:t xml:space="preserve">10. </w:t>
      </w:r>
      <w:r w:rsidR="008D32DC">
        <w:rPr>
          <w:sz w:val="28"/>
          <w:szCs w:val="28"/>
          <w:lang w:val="uk-UA"/>
        </w:rPr>
        <w:t xml:space="preserve">Звернення </w:t>
      </w:r>
      <w:r w:rsidR="008D32DC" w:rsidRPr="00967153">
        <w:rPr>
          <w:b/>
          <w:sz w:val="28"/>
          <w:szCs w:val="28"/>
          <w:lang w:val="uk-UA"/>
        </w:rPr>
        <w:t>ПАТ "</w:t>
      </w:r>
      <w:proofErr w:type="spellStart"/>
      <w:r w:rsidR="008D32DC" w:rsidRPr="00967153">
        <w:rPr>
          <w:b/>
          <w:sz w:val="28"/>
          <w:szCs w:val="28"/>
          <w:lang w:val="uk-UA"/>
        </w:rPr>
        <w:t>Укргазбанк</w:t>
      </w:r>
      <w:proofErr w:type="spellEnd"/>
      <w:r w:rsidR="008D32DC" w:rsidRPr="00967153">
        <w:rPr>
          <w:b/>
          <w:sz w:val="28"/>
          <w:szCs w:val="28"/>
          <w:lang w:val="uk-UA"/>
        </w:rPr>
        <w:t>"</w:t>
      </w:r>
      <w:r w:rsidR="008D32DC">
        <w:rPr>
          <w:sz w:val="28"/>
          <w:szCs w:val="28"/>
          <w:lang w:val="uk-UA"/>
        </w:rPr>
        <w:t xml:space="preserve"> про оплату фактичного користування земельною ділянкою на вул. Соборній, 103.</w:t>
      </w:r>
    </w:p>
    <w:p w:rsidR="00B35966" w:rsidRDefault="00B35966" w:rsidP="00B35966">
      <w:pPr>
        <w:jc w:val="both"/>
        <w:rPr>
          <w:sz w:val="28"/>
          <w:szCs w:val="28"/>
          <w:lang w:val="uk-UA"/>
        </w:rPr>
      </w:pPr>
      <w:r>
        <w:rPr>
          <w:sz w:val="28"/>
          <w:szCs w:val="28"/>
          <w:lang w:val="uk-UA"/>
        </w:rPr>
        <w:t>Вирішили: рекомендувати доручити управлінню архітектури надіслати лист-роз</w:t>
      </w:r>
      <w:r w:rsidRPr="00B35966">
        <w:rPr>
          <w:sz w:val="28"/>
          <w:szCs w:val="28"/>
          <w:lang w:val="uk-UA"/>
        </w:rPr>
        <w:t>'</w:t>
      </w:r>
      <w:r>
        <w:rPr>
          <w:sz w:val="28"/>
          <w:szCs w:val="28"/>
          <w:lang w:val="uk-UA"/>
        </w:rPr>
        <w:t xml:space="preserve">яснення щодо сплати за користування </w:t>
      </w:r>
      <w:r w:rsidR="00034ED8">
        <w:rPr>
          <w:sz w:val="28"/>
          <w:szCs w:val="28"/>
          <w:lang w:val="uk-UA"/>
        </w:rPr>
        <w:t>земельною ділянкою під вбудованими приміщеннями в багатоповерхових житлових будинках</w:t>
      </w:r>
      <w:r>
        <w:rPr>
          <w:sz w:val="28"/>
          <w:szCs w:val="28"/>
          <w:lang w:val="uk-UA"/>
        </w:rPr>
        <w:t>.</w:t>
      </w:r>
    </w:p>
    <w:p w:rsidR="00FF2FD4" w:rsidRPr="00BD6C53" w:rsidRDefault="00FF2FD4" w:rsidP="00FF2FD4">
      <w:pPr>
        <w:ind w:right="-285"/>
        <w:jc w:val="both"/>
        <w:outlineLvl w:val="0"/>
        <w:rPr>
          <w:sz w:val="28"/>
          <w:szCs w:val="28"/>
          <w:lang w:val="uk-UA" w:eastAsia="uk-UA"/>
        </w:rPr>
      </w:pPr>
      <w:r w:rsidRPr="00BD6C53">
        <w:rPr>
          <w:sz w:val="28"/>
          <w:szCs w:val="28"/>
          <w:lang w:val="uk-UA" w:eastAsia="uk-UA"/>
        </w:rPr>
        <w:t>Голосували: "за"-3; "проти"-0; "утримались"-0</w:t>
      </w:r>
    </w:p>
    <w:p w:rsidR="008D32DC" w:rsidRDefault="008D32DC" w:rsidP="00EA4E9D">
      <w:pPr>
        <w:jc w:val="both"/>
        <w:rPr>
          <w:sz w:val="28"/>
          <w:szCs w:val="28"/>
          <w:lang w:val="uk-UA"/>
        </w:rPr>
      </w:pPr>
    </w:p>
    <w:p w:rsidR="00CF6A7E" w:rsidRDefault="003B2B0A" w:rsidP="00CF6A7E">
      <w:pPr>
        <w:jc w:val="both"/>
        <w:rPr>
          <w:sz w:val="28"/>
          <w:szCs w:val="28"/>
          <w:lang w:val="uk-UA"/>
        </w:rPr>
      </w:pPr>
      <w:r>
        <w:rPr>
          <w:sz w:val="28"/>
          <w:szCs w:val="28"/>
          <w:lang w:val="uk-UA"/>
        </w:rPr>
        <w:t xml:space="preserve">11. </w:t>
      </w:r>
      <w:r w:rsidR="00CF6A7E">
        <w:rPr>
          <w:sz w:val="28"/>
          <w:szCs w:val="28"/>
          <w:lang w:val="uk-UA"/>
        </w:rPr>
        <w:t xml:space="preserve">Звернення </w:t>
      </w:r>
      <w:r w:rsidR="00CF6A7E">
        <w:rPr>
          <w:b/>
          <w:sz w:val="28"/>
          <w:szCs w:val="28"/>
          <w:lang w:val="uk-UA"/>
        </w:rPr>
        <w:t>Черкаської обласної організації УТМР</w:t>
      </w:r>
      <w:r w:rsidR="004344FB">
        <w:rPr>
          <w:b/>
          <w:sz w:val="28"/>
          <w:szCs w:val="28"/>
          <w:lang w:val="uk-UA"/>
        </w:rPr>
        <w:t xml:space="preserve"> </w:t>
      </w:r>
      <w:r w:rsidR="00CF6A7E">
        <w:rPr>
          <w:sz w:val="28"/>
          <w:szCs w:val="28"/>
          <w:lang w:val="uk-UA" w:eastAsia="uk-UA"/>
        </w:rPr>
        <w:t xml:space="preserve">про затвердження технічної документації із землеустрою щодо </w:t>
      </w:r>
      <w:r w:rsidR="00CF6A7E">
        <w:rPr>
          <w:sz w:val="28"/>
          <w:szCs w:val="28"/>
          <w:lang w:val="uk-UA"/>
        </w:rPr>
        <w:t>встановлення меж земельної ділянки в натурі (на місцевості) для будівництва та обслуговування будівель торгівлі та передати земельну ділянку по бульв. Графа О.Бобринського, 11 в оренду строком на 10 років.</w:t>
      </w:r>
    </w:p>
    <w:p w:rsidR="004344FB" w:rsidRDefault="004344FB" w:rsidP="004344FB">
      <w:pPr>
        <w:jc w:val="both"/>
        <w:rPr>
          <w:sz w:val="28"/>
          <w:szCs w:val="28"/>
          <w:lang w:val="uk-UA"/>
        </w:rPr>
      </w:pPr>
      <w:r w:rsidRPr="0094429E">
        <w:rPr>
          <w:sz w:val="28"/>
          <w:szCs w:val="28"/>
          <w:lang w:val="uk-UA"/>
        </w:rPr>
        <w:t>Вирішили: рекомендувати підготувати відповідний проект та винести на розгляд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4344FB" w:rsidRDefault="004344FB" w:rsidP="004344FB">
      <w:pPr>
        <w:jc w:val="both"/>
        <w:rPr>
          <w:sz w:val="28"/>
          <w:szCs w:val="28"/>
          <w:lang w:val="uk-UA"/>
        </w:rPr>
      </w:pPr>
    </w:p>
    <w:p w:rsidR="00547F0D" w:rsidRDefault="00547F0D" w:rsidP="00EA4E9D">
      <w:pPr>
        <w:jc w:val="both"/>
        <w:rPr>
          <w:sz w:val="28"/>
          <w:szCs w:val="28"/>
          <w:lang w:val="uk-UA"/>
        </w:rPr>
      </w:pPr>
    </w:p>
    <w:p w:rsidR="00CF6A7E" w:rsidRPr="00D1088B" w:rsidRDefault="003B2B0A" w:rsidP="00CF6A7E">
      <w:pPr>
        <w:jc w:val="both"/>
        <w:rPr>
          <w:sz w:val="28"/>
          <w:szCs w:val="28"/>
          <w:lang w:val="uk-UA"/>
        </w:rPr>
      </w:pPr>
      <w:r>
        <w:rPr>
          <w:sz w:val="28"/>
          <w:szCs w:val="28"/>
          <w:lang w:val="uk-UA"/>
        </w:rPr>
        <w:t xml:space="preserve">12. </w:t>
      </w:r>
      <w:r w:rsidR="00CF6A7E">
        <w:rPr>
          <w:sz w:val="28"/>
          <w:szCs w:val="28"/>
          <w:lang w:val="uk-UA"/>
        </w:rPr>
        <w:t xml:space="preserve">Звернення </w:t>
      </w:r>
      <w:proofErr w:type="spellStart"/>
      <w:r w:rsidR="00CF6A7E">
        <w:rPr>
          <w:b/>
          <w:sz w:val="28"/>
          <w:szCs w:val="28"/>
          <w:lang w:val="uk-UA"/>
        </w:rPr>
        <w:t>ФОП</w:t>
      </w:r>
      <w:proofErr w:type="spellEnd"/>
      <w:r w:rsidR="00CF6A7E">
        <w:rPr>
          <w:b/>
          <w:sz w:val="28"/>
          <w:szCs w:val="28"/>
          <w:lang w:val="uk-UA"/>
        </w:rPr>
        <w:t xml:space="preserve"> </w:t>
      </w:r>
      <w:proofErr w:type="spellStart"/>
      <w:r w:rsidR="00CF6A7E">
        <w:rPr>
          <w:b/>
          <w:sz w:val="28"/>
          <w:szCs w:val="28"/>
          <w:lang w:val="uk-UA"/>
        </w:rPr>
        <w:t>Сліпченка</w:t>
      </w:r>
      <w:proofErr w:type="spellEnd"/>
      <w:r w:rsidR="00CF6A7E">
        <w:rPr>
          <w:b/>
          <w:sz w:val="28"/>
          <w:szCs w:val="28"/>
          <w:lang w:val="uk-UA"/>
        </w:rPr>
        <w:t xml:space="preserve"> Василя Михайловича </w:t>
      </w:r>
      <w:r w:rsidR="00CF6A7E">
        <w:rPr>
          <w:sz w:val="28"/>
          <w:szCs w:val="28"/>
          <w:lang w:val="uk-UA"/>
        </w:rPr>
        <w:t xml:space="preserve">про поновлення договору оренди землі від 14.09.2004 під несільськогосподарське призначення, частина майнового комплексу площею 0,2132 га за адресою вул. </w:t>
      </w:r>
      <w:proofErr w:type="spellStart"/>
      <w:r w:rsidR="00CF6A7E">
        <w:rPr>
          <w:sz w:val="28"/>
          <w:szCs w:val="28"/>
          <w:lang w:val="uk-UA"/>
        </w:rPr>
        <w:t>Ржевська</w:t>
      </w:r>
      <w:proofErr w:type="spellEnd"/>
      <w:r w:rsidR="00CF6A7E">
        <w:rPr>
          <w:sz w:val="28"/>
          <w:szCs w:val="28"/>
          <w:lang w:val="uk-UA"/>
        </w:rPr>
        <w:t>, 7 строком на 49 років в зв’язку з закінченням дії попереднього договору.</w:t>
      </w:r>
    </w:p>
    <w:p w:rsidR="002E4E1D" w:rsidRDefault="002E4E1D" w:rsidP="002E4E1D">
      <w:pPr>
        <w:jc w:val="both"/>
        <w:rPr>
          <w:sz w:val="28"/>
          <w:szCs w:val="28"/>
          <w:lang w:val="uk-UA"/>
        </w:rPr>
      </w:pPr>
      <w:r>
        <w:rPr>
          <w:sz w:val="28"/>
          <w:szCs w:val="28"/>
          <w:lang w:val="uk-UA"/>
        </w:rPr>
        <w:t>Вирішили: рекомендувати підготувати проект рішення про поновлення договору оренди строком на 10 років та винести на розгляд чергової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2E4E1D" w:rsidRDefault="002E4E1D" w:rsidP="002E4E1D">
      <w:pPr>
        <w:jc w:val="both"/>
        <w:rPr>
          <w:sz w:val="28"/>
          <w:szCs w:val="28"/>
          <w:lang w:val="uk-UA"/>
        </w:rPr>
      </w:pPr>
    </w:p>
    <w:p w:rsidR="00FB3FCD" w:rsidRDefault="003B2B0A" w:rsidP="00FB3FCD">
      <w:pPr>
        <w:jc w:val="both"/>
        <w:rPr>
          <w:sz w:val="28"/>
          <w:szCs w:val="28"/>
          <w:lang w:val="uk-UA"/>
        </w:rPr>
      </w:pPr>
      <w:r>
        <w:rPr>
          <w:sz w:val="28"/>
          <w:szCs w:val="28"/>
          <w:lang w:val="uk-UA"/>
        </w:rPr>
        <w:t xml:space="preserve">13. </w:t>
      </w:r>
      <w:r w:rsidR="00FB3FCD">
        <w:rPr>
          <w:sz w:val="28"/>
          <w:szCs w:val="28"/>
          <w:lang w:val="uk-UA"/>
        </w:rPr>
        <w:t xml:space="preserve">Звернення </w:t>
      </w:r>
      <w:proofErr w:type="spellStart"/>
      <w:r w:rsidR="00FB3FCD" w:rsidRPr="000646DA">
        <w:rPr>
          <w:b/>
          <w:sz w:val="28"/>
          <w:szCs w:val="28"/>
          <w:lang w:val="uk-UA"/>
        </w:rPr>
        <w:t>ФОП</w:t>
      </w:r>
      <w:proofErr w:type="spellEnd"/>
      <w:r w:rsidR="00FB3FCD" w:rsidRPr="000646DA">
        <w:rPr>
          <w:b/>
          <w:sz w:val="28"/>
          <w:szCs w:val="28"/>
          <w:lang w:val="uk-UA"/>
        </w:rPr>
        <w:t xml:space="preserve"> Прядко Володимира Олексійовича</w:t>
      </w:r>
      <w:r w:rsidR="00FB3FCD">
        <w:rPr>
          <w:sz w:val="28"/>
          <w:szCs w:val="28"/>
          <w:lang w:val="uk-UA"/>
        </w:rPr>
        <w:t xml:space="preserve"> про передачу земельної ділянки площею 0,0009 га під торгівельним павільйоном на вул. Соборній в оренду строком на 49 років.</w:t>
      </w:r>
    </w:p>
    <w:p w:rsidR="002E4E1D" w:rsidRDefault="002E4E1D" w:rsidP="002E4E1D">
      <w:pPr>
        <w:jc w:val="both"/>
        <w:rPr>
          <w:sz w:val="28"/>
          <w:szCs w:val="28"/>
          <w:lang w:val="uk-UA"/>
        </w:rPr>
      </w:pPr>
      <w:r>
        <w:rPr>
          <w:sz w:val="28"/>
          <w:szCs w:val="28"/>
          <w:lang w:val="uk-UA"/>
        </w:rPr>
        <w:t>Вирішили: рекомендувати підготувати проект рішення про поновлення договору оренди строком на 5 років та винести на розгляд чергової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CF6A7E" w:rsidRDefault="00CF6A7E" w:rsidP="00CF6A7E">
      <w:pPr>
        <w:jc w:val="both"/>
        <w:rPr>
          <w:sz w:val="28"/>
          <w:szCs w:val="28"/>
          <w:lang w:val="uk-UA"/>
        </w:rPr>
      </w:pPr>
    </w:p>
    <w:p w:rsidR="00CF6A7E" w:rsidRDefault="003B2B0A" w:rsidP="00CF6A7E">
      <w:pPr>
        <w:jc w:val="both"/>
        <w:rPr>
          <w:sz w:val="28"/>
          <w:szCs w:val="28"/>
          <w:lang w:val="uk-UA"/>
        </w:rPr>
      </w:pPr>
      <w:r>
        <w:rPr>
          <w:sz w:val="28"/>
          <w:szCs w:val="28"/>
          <w:lang w:val="uk-UA"/>
        </w:rPr>
        <w:t xml:space="preserve">14. </w:t>
      </w:r>
      <w:r w:rsidR="00CF6A7E">
        <w:rPr>
          <w:sz w:val="28"/>
          <w:szCs w:val="28"/>
          <w:lang w:val="uk-UA"/>
        </w:rPr>
        <w:t xml:space="preserve">Звернення </w:t>
      </w:r>
      <w:r w:rsidR="00B314C4">
        <w:rPr>
          <w:b/>
          <w:sz w:val="28"/>
          <w:szCs w:val="28"/>
          <w:lang w:val="uk-UA"/>
        </w:rPr>
        <w:t>Т</w:t>
      </w:r>
      <w:r w:rsidR="00CF6A7E">
        <w:rPr>
          <w:b/>
          <w:sz w:val="28"/>
          <w:szCs w:val="28"/>
          <w:lang w:val="uk-UA"/>
        </w:rPr>
        <w:t>ОВ «</w:t>
      </w:r>
      <w:proofErr w:type="spellStart"/>
      <w:r w:rsidR="00CF6A7E">
        <w:rPr>
          <w:b/>
          <w:sz w:val="28"/>
          <w:szCs w:val="28"/>
          <w:lang w:val="uk-UA"/>
        </w:rPr>
        <w:t>ВестОйл</w:t>
      </w:r>
      <w:proofErr w:type="spellEnd"/>
      <w:r w:rsidR="00CF6A7E">
        <w:rPr>
          <w:b/>
          <w:sz w:val="28"/>
          <w:szCs w:val="28"/>
          <w:lang w:val="uk-UA"/>
        </w:rPr>
        <w:t xml:space="preserve"> Груп»</w:t>
      </w:r>
      <w:r w:rsidR="00CF6A7E">
        <w:rPr>
          <w:sz w:val="28"/>
          <w:szCs w:val="28"/>
          <w:lang w:val="uk-UA"/>
        </w:rPr>
        <w:t xml:space="preserve"> про поновлення договору оренди землі укладений 07.08.2008 право на яку зареєстровано в Державному реєстрі прав на нерухоме майно за №040877800252 що використовується під АЗС площею 0,1515 га за адресою вул. </w:t>
      </w:r>
      <w:r w:rsidR="00885183">
        <w:rPr>
          <w:sz w:val="28"/>
          <w:szCs w:val="28"/>
          <w:lang w:val="uk-UA"/>
        </w:rPr>
        <w:t>Трипільській</w:t>
      </w:r>
      <w:r w:rsidR="00CF6A7E">
        <w:rPr>
          <w:sz w:val="28"/>
          <w:szCs w:val="28"/>
          <w:lang w:val="uk-UA"/>
        </w:rPr>
        <w:t>, 141 строком на 5 років в зв’язку з закінченням дії попереднього договору 07.08.2018 р.</w:t>
      </w:r>
    </w:p>
    <w:p w:rsidR="002E4E1D" w:rsidRDefault="002E4E1D" w:rsidP="002E4E1D">
      <w:pPr>
        <w:jc w:val="both"/>
        <w:rPr>
          <w:sz w:val="28"/>
          <w:szCs w:val="28"/>
          <w:lang w:val="uk-UA"/>
        </w:rPr>
      </w:pPr>
      <w:r>
        <w:rPr>
          <w:sz w:val="28"/>
          <w:szCs w:val="28"/>
          <w:lang w:val="uk-UA"/>
        </w:rPr>
        <w:t>Вирішили: рекомендувати підготувати проект рішення про поновлення договору оренди строком на 5 років та винести на розгляд чергової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CF6A7E" w:rsidRDefault="00CF6A7E" w:rsidP="00EA4E9D">
      <w:pPr>
        <w:jc w:val="both"/>
        <w:rPr>
          <w:sz w:val="28"/>
          <w:szCs w:val="28"/>
          <w:lang w:val="uk-UA"/>
        </w:rPr>
      </w:pPr>
    </w:p>
    <w:p w:rsidR="00F553F7" w:rsidRPr="00D1088B" w:rsidRDefault="003B2B0A" w:rsidP="00F553F7">
      <w:pPr>
        <w:jc w:val="both"/>
        <w:rPr>
          <w:sz w:val="28"/>
          <w:szCs w:val="28"/>
          <w:lang w:val="uk-UA"/>
        </w:rPr>
      </w:pPr>
      <w:r>
        <w:rPr>
          <w:sz w:val="28"/>
          <w:szCs w:val="28"/>
          <w:lang w:val="uk-UA"/>
        </w:rPr>
        <w:lastRenderedPageBreak/>
        <w:t xml:space="preserve">15. </w:t>
      </w:r>
      <w:r w:rsidR="00F553F7">
        <w:rPr>
          <w:sz w:val="28"/>
          <w:szCs w:val="28"/>
          <w:lang w:val="uk-UA"/>
        </w:rPr>
        <w:t xml:space="preserve">Звернення </w:t>
      </w:r>
      <w:r w:rsidR="00F553F7">
        <w:rPr>
          <w:b/>
          <w:sz w:val="28"/>
          <w:szCs w:val="28"/>
          <w:lang w:val="uk-UA"/>
        </w:rPr>
        <w:t xml:space="preserve">ФОП Сергієнко Алли Юріївни </w:t>
      </w:r>
      <w:r w:rsidR="00F553F7">
        <w:rPr>
          <w:sz w:val="28"/>
          <w:szCs w:val="28"/>
          <w:lang w:val="uk-UA"/>
        </w:rPr>
        <w:t>про поновлення договору оренди землі укладений 12.06.2008 за №040877800217 що використовується під власний цех по виробництву дитячих іграшок площею 0,</w:t>
      </w:r>
      <w:r w:rsidR="00C329A4">
        <w:rPr>
          <w:sz w:val="28"/>
          <w:szCs w:val="28"/>
          <w:lang w:val="uk-UA"/>
        </w:rPr>
        <w:t>0601</w:t>
      </w:r>
      <w:r w:rsidR="00F553F7">
        <w:rPr>
          <w:sz w:val="28"/>
          <w:szCs w:val="28"/>
          <w:lang w:val="uk-UA"/>
        </w:rPr>
        <w:t xml:space="preserve"> га </w:t>
      </w:r>
      <w:r w:rsidR="00C329A4">
        <w:rPr>
          <w:sz w:val="28"/>
          <w:szCs w:val="28"/>
          <w:lang w:val="uk-UA"/>
        </w:rPr>
        <w:t>на бульварі Рафінадному, 5</w:t>
      </w:r>
      <w:r w:rsidR="00F553F7">
        <w:rPr>
          <w:sz w:val="28"/>
          <w:szCs w:val="28"/>
          <w:lang w:val="uk-UA"/>
        </w:rPr>
        <w:t xml:space="preserve"> строком на </w:t>
      </w:r>
      <w:r w:rsidR="00C329A4">
        <w:rPr>
          <w:sz w:val="28"/>
          <w:szCs w:val="28"/>
          <w:lang w:val="uk-UA"/>
        </w:rPr>
        <w:t>49</w:t>
      </w:r>
      <w:r w:rsidR="00F553F7">
        <w:rPr>
          <w:sz w:val="28"/>
          <w:szCs w:val="28"/>
          <w:lang w:val="uk-UA"/>
        </w:rPr>
        <w:t xml:space="preserve"> років в зв’язку з закінченням дії попереднього договору </w:t>
      </w:r>
      <w:r w:rsidR="005C29AA">
        <w:rPr>
          <w:sz w:val="28"/>
          <w:szCs w:val="28"/>
          <w:lang w:val="uk-UA"/>
        </w:rPr>
        <w:t>12</w:t>
      </w:r>
      <w:r w:rsidR="00F553F7">
        <w:rPr>
          <w:sz w:val="28"/>
          <w:szCs w:val="28"/>
          <w:lang w:val="uk-UA"/>
        </w:rPr>
        <w:t>.0</w:t>
      </w:r>
      <w:r w:rsidR="005C29AA">
        <w:rPr>
          <w:sz w:val="28"/>
          <w:szCs w:val="28"/>
          <w:lang w:val="uk-UA"/>
        </w:rPr>
        <w:t>6</w:t>
      </w:r>
      <w:r w:rsidR="00F553F7">
        <w:rPr>
          <w:sz w:val="28"/>
          <w:szCs w:val="28"/>
          <w:lang w:val="uk-UA"/>
        </w:rPr>
        <w:t>.2018 р.</w:t>
      </w:r>
    </w:p>
    <w:p w:rsidR="002E4E1D" w:rsidRDefault="002E4E1D" w:rsidP="002E4E1D">
      <w:pPr>
        <w:jc w:val="both"/>
        <w:rPr>
          <w:sz w:val="28"/>
          <w:szCs w:val="28"/>
          <w:lang w:val="uk-UA"/>
        </w:rPr>
      </w:pPr>
      <w:r>
        <w:rPr>
          <w:sz w:val="28"/>
          <w:szCs w:val="28"/>
          <w:lang w:val="uk-UA"/>
        </w:rPr>
        <w:t>Вирішили: рекомендувати підготувати проект рішення про поновлення договору оренди строком на 10 років та винести на розгляд чергової сесії міської ради.</w:t>
      </w:r>
    </w:p>
    <w:p w:rsidR="00FF2FD4" w:rsidRPr="00BD6C53" w:rsidRDefault="00FF2FD4" w:rsidP="00FF2FD4">
      <w:pPr>
        <w:ind w:right="-285"/>
        <w:jc w:val="both"/>
        <w:outlineLvl w:val="0"/>
        <w:rPr>
          <w:sz w:val="28"/>
          <w:szCs w:val="28"/>
          <w:lang w:val="uk-UA" w:eastAsia="uk-UA"/>
        </w:rPr>
      </w:pPr>
      <w:r w:rsidRPr="00BD6C53">
        <w:rPr>
          <w:sz w:val="28"/>
          <w:szCs w:val="28"/>
          <w:lang w:val="uk-UA" w:eastAsia="uk-UA"/>
        </w:rPr>
        <w:t>Голосували: "за"-3; "проти"-0; "утримались"-0</w:t>
      </w:r>
    </w:p>
    <w:p w:rsidR="000646DA" w:rsidRDefault="000646DA" w:rsidP="00EA4E9D">
      <w:pPr>
        <w:jc w:val="both"/>
        <w:rPr>
          <w:sz w:val="28"/>
          <w:szCs w:val="28"/>
          <w:lang w:val="uk-UA"/>
        </w:rPr>
      </w:pPr>
    </w:p>
    <w:p w:rsidR="00F553F7" w:rsidRDefault="003B2B0A" w:rsidP="00F553F7">
      <w:pPr>
        <w:jc w:val="both"/>
        <w:rPr>
          <w:sz w:val="28"/>
          <w:szCs w:val="28"/>
          <w:lang w:val="uk-UA"/>
        </w:rPr>
      </w:pPr>
      <w:r>
        <w:rPr>
          <w:sz w:val="28"/>
          <w:szCs w:val="28"/>
          <w:lang w:val="uk-UA"/>
        </w:rPr>
        <w:t xml:space="preserve">16. </w:t>
      </w:r>
      <w:r w:rsidR="00F553F7">
        <w:rPr>
          <w:sz w:val="28"/>
          <w:szCs w:val="28"/>
          <w:lang w:val="uk-UA"/>
        </w:rPr>
        <w:t xml:space="preserve">Звернення </w:t>
      </w:r>
      <w:r w:rsidR="00F553F7">
        <w:rPr>
          <w:b/>
          <w:sz w:val="28"/>
          <w:szCs w:val="28"/>
          <w:lang w:val="uk-UA"/>
        </w:rPr>
        <w:t xml:space="preserve">Будинку дитячої та юнацької творчості Смілянської міської ради </w:t>
      </w:r>
      <w:r w:rsidR="00F553F7">
        <w:rPr>
          <w:sz w:val="28"/>
          <w:szCs w:val="28"/>
          <w:lang w:val="uk-UA"/>
        </w:rPr>
        <w:t xml:space="preserve"> про затвердження проекту землеустрою щодо відведення земельної ділянки </w:t>
      </w:r>
      <w:r w:rsidR="00F553F7" w:rsidRPr="00087350">
        <w:rPr>
          <w:sz w:val="28"/>
          <w:szCs w:val="28"/>
          <w:lang w:val="uk-UA"/>
        </w:rPr>
        <w:t xml:space="preserve">для будівництва та обслуговування </w:t>
      </w:r>
      <w:r w:rsidR="00F553F7">
        <w:rPr>
          <w:sz w:val="28"/>
          <w:szCs w:val="28"/>
          <w:lang w:val="uk-UA"/>
        </w:rPr>
        <w:t>будівель закладів освіти під заклад для позашкільного навчанн</w:t>
      </w:r>
      <w:r w:rsidR="00B314C4">
        <w:rPr>
          <w:sz w:val="28"/>
          <w:szCs w:val="28"/>
          <w:lang w:val="uk-UA"/>
        </w:rPr>
        <w:t>я дітей за адресою вул. Соборна</w:t>
      </w:r>
      <w:r w:rsidR="00F553F7">
        <w:rPr>
          <w:sz w:val="28"/>
          <w:szCs w:val="28"/>
          <w:lang w:val="uk-UA"/>
        </w:rPr>
        <w:t>, 124 загальною площею 0,7060 га для передачі в постійне користування.</w:t>
      </w:r>
    </w:p>
    <w:p w:rsidR="004344FB" w:rsidRDefault="004344FB" w:rsidP="004344FB">
      <w:pPr>
        <w:jc w:val="both"/>
        <w:rPr>
          <w:sz w:val="28"/>
          <w:szCs w:val="28"/>
          <w:lang w:val="uk-UA"/>
        </w:rPr>
      </w:pPr>
      <w:r w:rsidRPr="0094429E">
        <w:rPr>
          <w:sz w:val="28"/>
          <w:szCs w:val="28"/>
          <w:lang w:val="uk-UA"/>
        </w:rPr>
        <w:t>Вирішили: рекомендувати підготувати відповідний проект та винести на розгляд сесії міської ради.</w:t>
      </w:r>
    </w:p>
    <w:p w:rsidR="00FF2FD4" w:rsidRPr="00BD6C53" w:rsidRDefault="00FF2FD4" w:rsidP="00FF2FD4">
      <w:pPr>
        <w:ind w:right="-285"/>
        <w:jc w:val="both"/>
        <w:outlineLvl w:val="0"/>
        <w:rPr>
          <w:sz w:val="28"/>
          <w:szCs w:val="28"/>
          <w:lang w:val="uk-UA" w:eastAsia="uk-UA"/>
        </w:rPr>
      </w:pPr>
      <w:r w:rsidRPr="00BD6C53">
        <w:rPr>
          <w:sz w:val="28"/>
          <w:szCs w:val="28"/>
          <w:lang w:val="uk-UA" w:eastAsia="uk-UA"/>
        </w:rPr>
        <w:t>Голосували: "за"-3; "проти"-0; "утримались"-0</w:t>
      </w:r>
    </w:p>
    <w:p w:rsidR="004344FB" w:rsidRDefault="004344FB" w:rsidP="004344FB">
      <w:pPr>
        <w:jc w:val="both"/>
        <w:rPr>
          <w:sz w:val="28"/>
          <w:szCs w:val="28"/>
          <w:lang w:val="uk-UA"/>
        </w:rPr>
      </w:pPr>
    </w:p>
    <w:p w:rsidR="00F553F7" w:rsidRDefault="003B2B0A" w:rsidP="00F553F7">
      <w:pPr>
        <w:jc w:val="both"/>
        <w:rPr>
          <w:sz w:val="28"/>
          <w:szCs w:val="28"/>
          <w:lang w:val="uk-UA"/>
        </w:rPr>
      </w:pPr>
      <w:r>
        <w:rPr>
          <w:sz w:val="28"/>
          <w:szCs w:val="28"/>
          <w:lang w:val="uk-UA"/>
        </w:rPr>
        <w:t xml:space="preserve">17. </w:t>
      </w:r>
      <w:r w:rsidR="00F553F7">
        <w:rPr>
          <w:sz w:val="28"/>
          <w:szCs w:val="28"/>
          <w:lang w:val="uk-UA"/>
        </w:rPr>
        <w:t xml:space="preserve">Звернення </w:t>
      </w:r>
      <w:r w:rsidR="00F553F7">
        <w:rPr>
          <w:b/>
          <w:sz w:val="28"/>
          <w:szCs w:val="28"/>
          <w:lang w:val="uk-UA"/>
        </w:rPr>
        <w:t xml:space="preserve">Будинку дитячої та юнацької творчості Смілянської міської ради </w:t>
      </w:r>
      <w:r w:rsidR="00F553F7">
        <w:rPr>
          <w:sz w:val="28"/>
          <w:szCs w:val="28"/>
          <w:lang w:val="uk-UA"/>
        </w:rPr>
        <w:t xml:space="preserve">про затвердження проекту землеустрою щодо відведення земельної ділянки </w:t>
      </w:r>
      <w:r w:rsidR="00F553F7" w:rsidRPr="00087350">
        <w:rPr>
          <w:sz w:val="28"/>
          <w:szCs w:val="28"/>
          <w:lang w:val="uk-UA"/>
        </w:rPr>
        <w:t xml:space="preserve">для будівництва та обслуговування </w:t>
      </w:r>
      <w:r w:rsidR="00F553F7">
        <w:rPr>
          <w:sz w:val="28"/>
          <w:szCs w:val="28"/>
          <w:lang w:val="uk-UA"/>
        </w:rPr>
        <w:t xml:space="preserve">будівель закладів освіти під заклад для позашкільного навчання дітей за адресою вул. 40-річчя Перемоги, 18  загальною площею 1,0800 га для передачі в постійне користування. </w:t>
      </w:r>
    </w:p>
    <w:p w:rsidR="004344FB" w:rsidRDefault="004344FB" w:rsidP="004344FB">
      <w:pPr>
        <w:jc w:val="both"/>
        <w:rPr>
          <w:sz w:val="28"/>
          <w:szCs w:val="28"/>
          <w:lang w:val="uk-UA"/>
        </w:rPr>
      </w:pPr>
      <w:r w:rsidRPr="0094429E">
        <w:rPr>
          <w:sz w:val="28"/>
          <w:szCs w:val="28"/>
          <w:lang w:val="uk-UA"/>
        </w:rPr>
        <w:t>Вирішили: рекомендувати підготувати відповідний проект та винести на розгляд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4344FB" w:rsidRDefault="004344FB" w:rsidP="004344FB">
      <w:pPr>
        <w:jc w:val="both"/>
        <w:rPr>
          <w:sz w:val="28"/>
          <w:szCs w:val="28"/>
          <w:lang w:val="uk-UA"/>
        </w:rPr>
      </w:pPr>
    </w:p>
    <w:p w:rsidR="00FB3FCD" w:rsidRDefault="003B2B0A" w:rsidP="00FB3FCD">
      <w:pPr>
        <w:jc w:val="both"/>
        <w:rPr>
          <w:sz w:val="28"/>
          <w:szCs w:val="28"/>
          <w:lang w:val="uk-UA"/>
        </w:rPr>
      </w:pPr>
      <w:r>
        <w:rPr>
          <w:sz w:val="28"/>
          <w:szCs w:val="28"/>
          <w:lang w:val="uk-UA"/>
        </w:rPr>
        <w:t xml:space="preserve">18. </w:t>
      </w:r>
      <w:r w:rsidR="00FB3FCD">
        <w:rPr>
          <w:sz w:val="28"/>
          <w:szCs w:val="28"/>
          <w:lang w:val="uk-UA"/>
        </w:rPr>
        <w:t xml:space="preserve">Звернення </w:t>
      </w:r>
      <w:proofErr w:type="spellStart"/>
      <w:r w:rsidR="00FB3FCD">
        <w:rPr>
          <w:b/>
          <w:sz w:val="28"/>
          <w:szCs w:val="28"/>
          <w:lang w:val="uk-UA"/>
        </w:rPr>
        <w:t>Теліженко</w:t>
      </w:r>
      <w:proofErr w:type="spellEnd"/>
      <w:r w:rsidR="00FB3FCD">
        <w:rPr>
          <w:b/>
          <w:sz w:val="28"/>
          <w:szCs w:val="28"/>
          <w:lang w:val="uk-UA"/>
        </w:rPr>
        <w:t xml:space="preserve"> Дмитра Григоровича </w:t>
      </w:r>
      <w:r w:rsidR="00FB3FCD" w:rsidRPr="00351C08">
        <w:rPr>
          <w:sz w:val="28"/>
          <w:szCs w:val="28"/>
          <w:lang w:val="uk-UA"/>
        </w:rPr>
        <w:t xml:space="preserve">про внесення до черги надання безоплатно у власність земельних ділянок </w:t>
      </w:r>
      <w:r w:rsidR="00FB3FCD">
        <w:rPr>
          <w:sz w:val="28"/>
          <w:szCs w:val="28"/>
          <w:lang w:val="uk-UA"/>
        </w:rPr>
        <w:t>д</w:t>
      </w:r>
      <w:r w:rsidR="00FB3FCD" w:rsidRPr="00351C08">
        <w:rPr>
          <w:sz w:val="28"/>
          <w:szCs w:val="28"/>
          <w:lang w:val="uk-UA"/>
        </w:rPr>
        <w:t xml:space="preserve">ля будівництва та обслуговування житлового будинку, господарських будівель та споруд </w:t>
      </w:r>
      <w:r w:rsidR="00FB3FCD">
        <w:rPr>
          <w:sz w:val="28"/>
          <w:szCs w:val="28"/>
          <w:lang w:val="uk-UA"/>
        </w:rPr>
        <w:t>в мікрорайоні «Довжик».</w:t>
      </w:r>
    </w:p>
    <w:p w:rsidR="004344FB" w:rsidRDefault="004344FB" w:rsidP="004344FB">
      <w:pPr>
        <w:jc w:val="both"/>
        <w:rPr>
          <w:sz w:val="28"/>
          <w:szCs w:val="28"/>
          <w:lang w:val="uk-UA"/>
        </w:rPr>
      </w:pPr>
      <w:r w:rsidRPr="0094429E">
        <w:rPr>
          <w:sz w:val="28"/>
          <w:szCs w:val="28"/>
          <w:lang w:val="uk-UA"/>
        </w:rPr>
        <w:t>Вирішили: рекомендувати підготувати відповідний проект та винести на розгляд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4344FB" w:rsidRDefault="004344FB" w:rsidP="004344FB">
      <w:pPr>
        <w:jc w:val="both"/>
        <w:rPr>
          <w:sz w:val="28"/>
          <w:szCs w:val="28"/>
          <w:lang w:val="uk-UA"/>
        </w:rPr>
      </w:pPr>
    </w:p>
    <w:p w:rsidR="00773942" w:rsidRDefault="003B2B0A" w:rsidP="00EA4E9D">
      <w:pPr>
        <w:jc w:val="both"/>
        <w:rPr>
          <w:sz w:val="28"/>
          <w:szCs w:val="28"/>
          <w:lang w:val="uk-UA"/>
        </w:rPr>
      </w:pPr>
      <w:r>
        <w:rPr>
          <w:sz w:val="28"/>
          <w:szCs w:val="28"/>
          <w:lang w:val="uk-UA"/>
        </w:rPr>
        <w:t xml:space="preserve">19. </w:t>
      </w:r>
      <w:r w:rsidR="00773942">
        <w:rPr>
          <w:sz w:val="28"/>
          <w:szCs w:val="28"/>
          <w:lang w:val="uk-UA"/>
        </w:rPr>
        <w:t xml:space="preserve">Звернення </w:t>
      </w:r>
      <w:r w:rsidR="00773942" w:rsidRPr="000413D7">
        <w:rPr>
          <w:b/>
          <w:sz w:val="28"/>
          <w:szCs w:val="28"/>
          <w:lang w:val="uk-UA"/>
        </w:rPr>
        <w:t>Коваленка Андрія Анатолійовича (учасник АТО)</w:t>
      </w:r>
      <w:r w:rsidR="00773942">
        <w:rPr>
          <w:sz w:val="28"/>
          <w:szCs w:val="28"/>
          <w:lang w:val="uk-UA"/>
        </w:rPr>
        <w:t xml:space="preserve"> про виділення земельної ділянки для будівництва житлового будинку на вул. Федорова.</w:t>
      </w:r>
    </w:p>
    <w:p w:rsidR="00242D4D" w:rsidRDefault="00242D4D" w:rsidP="00242D4D">
      <w:pPr>
        <w:jc w:val="both"/>
        <w:rPr>
          <w:sz w:val="28"/>
          <w:szCs w:val="28"/>
          <w:lang w:val="uk-UA"/>
        </w:rPr>
      </w:pPr>
      <w:r>
        <w:rPr>
          <w:sz w:val="28"/>
          <w:szCs w:val="28"/>
          <w:lang w:val="uk-UA"/>
        </w:rPr>
        <w:t>Вирішили: рекомендувати внести до черги надання земельних ділянок для будівництва та обслуговування житлового будинку, господарських будівель та споруд на вул. Федорова.</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242D4D" w:rsidRDefault="00242D4D" w:rsidP="00EA4E9D">
      <w:pPr>
        <w:jc w:val="both"/>
        <w:rPr>
          <w:sz w:val="28"/>
          <w:szCs w:val="28"/>
          <w:lang w:val="uk-UA"/>
        </w:rPr>
      </w:pPr>
    </w:p>
    <w:p w:rsidR="00B8039E" w:rsidRDefault="003B2B0A" w:rsidP="00EA4E9D">
      <w:pPr>
        <w:jc w:val="both"/>
        <w:rPr>
          <w:sz w:val="28"/>
          <w:szCs w:val="28"/>
          <w:lang w:val="uk-UA"/>
        </w:rPr>
      </w:pPr>
      <w:r>
        <w:rPr>
          <w:sz w:val="28"/>
          <w:szCs w:val="28"/>
          <w:lang w:val="uk-UA"/>
        </w:rPr>
        <w:t xml:space="preserve">20. </w:t>
      </w:r>
      <w:r w:rsidR="00B8039E">
        <w:rPr>
          <w:sz w:val="28"/>
          <w:szCs w:val="28"/>
          <w:lang w:val="uk-UA"/>
        </w:rPr>
        <w:t xml:space="preserve">Звернення </w:t>
      </w:r>
      <w:r w:rsidR="00087350">
        <w:rPr>
          <w:b/>
          <w:sz w:val="28"/>
          <w:szCs w:val="28"/>
          <w:lang w:val="uk-UA"/>
        </w:rPr>
        <w:t xml:space="preserve">Савчук Наталії Миколаївни </w:t>
      </w:r>
      <w:r w:rsidR="00087350">
        <w:rPr>
          <w:sz w:val="28"/>
          <w:szCs w:val="28"/>
          <w:lang w:val="uk-UA"/>
        </w:rPr>
        <w:t xml:space="preserve">про надання дозволу на розробку технічної документації із землеустрою щодо встановлення (відновлення) меж земельних ділянок в натурі (на місцевості), </w:t>
      </w:r>
      <w:r w:rsidR="00087350" w:rsidRPr="00087350">
        <w:rPr>
          <w:sz w:val="28"/>
          <w:szCs w:val="28"/>
          <w:lang w:val="uk-UA"/>
        </w:rPr>
        <w:t xml:space="preserve">на вул. </w:t>
      </w:r>
      <w:proofErr w:type="spellStart"/>
      <w:r w:rsidR="00087350">
        <w:rPr>
          <w:sz w:val="28"/>
          <w:szCs w:val="28"/>
          <w:lang w:val="uk-UA"/>
        </w:rPr>
        <w:t>Гречківській</w:t>
      </w:r>
      <w:proofErr w:type="spellEnd"/>
      <w:r w:rsidR="00087350">
        <w:rPr>
          <w:sz w:val="28"/>
          <w:szCs w:val="28"/>
          <w:lang w:val="uk-UA"/>
        </w:rPr>
        <w:t>, 56</w:t>
      </w:r>
      <w:r w:rsidR="00087350" w:rsidRPr="00087350">
        <w:rPr>
          <w:sz w:val="28"/>
          <w:szCs w:val="28"/>
          <w:lang w:val="uk-UA"/>
        </w:rPr>
        <w:t xml:space="preserve"> для будівництва та обслуговування житлового будинку, господарських будівель та </w:t>
      </w:r>
      <w:r w:rsidR="00087350" w:rsidRPr="00087350">
        <w:rPr>
          <w:sz w:val="28"/>
          <w:szCs w:val="28"/>
          <w:lang w:val="uk-UA"/>
        </w:rPr>
        <w:lastRenderedPageBreak/>
        <w:t xml:space="preserve">споруд </w:t>
      </w:r>
      <w:r w:rsidR="00087350">
        <w:rPr>
          <w:sz w:val="28"/>
          <w:szCs w:val="28"/>
          <w:lang w:val="uk-UA"/>
        </w:rPr>
        <w:t>, площею 0,0905</w:t>
      </w:r>
      <w:r w:rsidR="00087350" w:rsidRPr="00087350">
        <w:rPr>
          <w:sz w:val="28"/>
          <w:szCs w:val="28"/>
          <w:lang w:val="uk-UA"/>
        </w:rPr>
        <w:t xml:space="preserve"> га для перед</w:t>
      </w:r>
      <w:r w:rsidR="00087350">
        <w:rPr>
          <w:sz w:val="28"/>
          <w:szCs w:val="28"/>
          <w:lang w:val="uk-UA"/>
        </w:rPr>
        <w:t>ачі у власність та площею 0,0186</w:t>
      </w:r>
      <w:r w:rsidR="00087350" w:rsidRPr="00087350">
        <w:rPr>
          <w:sz w:val="28"/>
          <w:szCs w:val="28"/>
          <w:lang w:val="uk-UA"/>
        </w:rPr>
        <w:t xml:space="preserve"> га в оренду.</w:t>
      </w:r>
    </w:p>
    <w:p w:rsidR="00835D63" w:rsidRDefault="00835D63" w:rsidP="00835D63">
      <w:pPr>
        <w:jc w:val="both"/>
        <w:rPr>
          <w:sz w:val="28"/>
          <w:szCs w:val="28"/>
          <w:lang w:val="uk-UA"/>
        </w:rPr>
      </w:pPr>
      <w:r>
        <w:rPr>
          <w:sz w:val="28"/>
          <w:szCs w:val="28"/>
          <w:lang w:val="uk-UA"/>
        </w:rPr>
        <w:t>Вирішили: рекомендувати підготувати проект рішення про надання дозволу при умові приведення заяви до фактичних умов користування земельною ділянкою домоволодіння.</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835D63" w:rsidRDefault="00835D63" w:rsidP="00EA4E9D">
      <w:pPr>
        <w:jc w:val="both"/>
        <w:rPr>
          <w:sz w:val="28"/>
          <w:szCs w:val="28"/>
          <w:lang w:val="uk-UA"/>
        </w:rPr>
      </w:pPr>
    </w:p>
    <w:p w:rsidR="00DF5B9A" w:rsidRDefault="003B2B0A" w:rsidP="00EA4E9D">
      <w:pPr>
        <w:jc w:val="both"/>
        <w:rPr>
          <w:sz w:val="28"/>
          <w:szCs w:val="28"/>
          <w:lang w:val="uk-UA"/>
        </w:rPr>
      </w:pPr>
      <w:r>
        <w:rPr>
          <w:sz w:val="28"/>
          <w:szCs w:val="28"/>
          <w:lang w:val="uk-UA"/>
        </w:rPr>
        <w:t xml:space="preserve">21. </w:t>
      </w:r>
      <w:r w:rsidR="00DF5B9A">
        <w:rPr>
          <w:sz w:val="28"/>
          <w:szCs w:val="28"/>
          <w:lang w:val="uk-UA"/>
        </w:rPr>
        <w:t xml:space="preserve">Звернення </w:t>
      </w:r>
      <w:proofErr w:type="spellStart"/>
      <w:r w:rsidR="00DF5B9A" w:rsidRPr="00DF5B9A">
        <w:rPr>
          <w:b/>
          <w:sz w:val="28"/>
          <w:szCs w:val="28"/>
          <w:lang w:val="uk-UA"/>
        </w:rPr>
        <w:t>Ніколенка</w:t>
      </w:r>
      <w:proofErr w:type="spellEnd"/>
      <w:r w:rsidR="00DF5B9A" w:rsidRPr="00DF5B9A">
        <w:rPr>
          <w:b/>
          <w:sz w:val="28"/>
          <w:szCs w:val="28"/>
          <w:lang w:val="uk-UA"/>
        </w:rPr>
        <w:t xml:space="preserve"> Олександра Васильовича</w:t>
      </w:r>
      <w:r w:rsidR="00DF5B9A">
        <w:rPr>
          <w:sz w:val="28"/>
          <w:szCs w:val="28"/>
          <w:lang w:val="uk-UA"/>
        </w:rPr>
        <w:t xml:space="preserve"> про надання дозволу на розробку проекту землеустрою щодо відведення земельної ділянки загальною площею 0,1510 га для будівництва та обслуговування житлового будинку, господарських будівель та споруд на вул. Трипільській, 72.</w:t>
      </w:r>
    </w:p>
    <w:p w:rsidR="004344FB" w:rsidRDefault="004344FB" w:rsidP="004344FB">
      <w:pPr>
        <w:jc w:val="both"/>
        <w:rPr>
          <w:sz w:val="28"/>
          <w:szCs w:val="28"/>
          <w:lang w:val="uk-UA"/>
        </w:rPr>
      </w:pPr>
      <w:r w:rsidRPr="0094429E">
        <w:rPr>
          <w:sz w:val="28"/>
          <w:szCs w:val="28"/>
          <w:lang w:val="uk-UA"/>
        </w:rPr>
        <w:t>Вирішили: рекомендувати підготувати відповідний проект та винести на розгляд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4344FB" w:rsidRDefault="004344FB" w:rsidP="004344FB">
      <w:pPr>
        <w:jc w:val="both"/>
        <w:rPr>
          <w:sz w:val="28"/>
          <w:szCs w:val="28"/>
          <w:lang w:val="uk-UA"/>
        </w:rPr>
      </w:pPr>
    </w:p>
    <w:p w:rsidR="00D1088B" w:rsidRDefault="003B2B0A" w:rsidP="00D1088B">
      <w:pPr>
        <w:jc w:val="both"/>
        <w:rPr>
          <w:sz w:val="28"/>
          <w:szCs w:val="28"/>
          <w:lang w:val="uk-UA"/>
        </w:rPr>
      </w:pPr>
      <w:r>
        <w:rPr>
          <w:sz w:val="28"/>
          <w:szCs w:val="28"/>
          <w:lang w:val="uk-UA"/>
        </w:rPr>
        <w:t xml:space="preserve">22. </w:t>
      </w:r>
      <w:r w:rsidR="00BC207F">
        <w:rPr>
          <w:sz w:val="28"/>
          <w:szCs w:val="28"/>
          <w:lang w:val="uk-UA"/>
        </w:rPr>
        <w:t xml:space="preserve">Звернення </w:t>
      </w:r>
      <w:r w:rsidR="00D1088B">
        <w:rPr>
          <w:b/>
          <w:sz w:val="28"/>
          <w:szCs w:val="28"/>
          <w:lang w:val="uk-UA"/>
        </w:rPr>
        <w:t>Матвієнк</w:t>
      </w:r>
      <w:r w:rsidR="00FB3FCD">
        <w:rPr>
          <w:b/>
          <w:sz w:val="28"/>
          <w:szCs w:val="28"/>
          <w:lang w:val="uk-UA"/>
        </w:rPr>
        <w:t>а</w:t>
      </w:r>
      <w:r w:rsidR="00D1088B">
        <w:rPr>
          <w:b/>
          <w:sz w:val="28"/>
          <w:szCs w:val="28"/>
          <w:lang w:val="uk-UA"/>
        </w:rPr>
        <w:t xml:space="preserve"> І</w:t>
      </w:r>
      <w:r w:rsidR="00FB3FCD">
        <w:rPr>
          <w:b/>
          <w:sz w:val="28"/>
          <w:szCs w:val="28"/>
          <w:lang w:val="uk-UA"/>
        </w:rPr>
        <w:t>горя Анатолійовича</w:t>
      </w:r>
      <w:r w:rsidR="00D1088B">
        <w:rPr>
          <w:b/>
          <w:sz w:val="28"/>
          <w:szCs w:val="28"/>
          <w:lang w:val="uk-UA"/>
        </w:rPr>
        <w:t xml:space="preserve">, </w:t>
      </w:r>
      <w:proofErr w:type="spellStart"/>
      <w:r w:rsidR="00D1088B">
        <w:rPr>
          <w:b/>
          <w:sz w:val="28"/>
          <w:szCs w:val="28"/>
          <w:lang w:val="uk-UA"/>
        </w:rPr>
        <w:t>Буренк</w:t>
      </w:r>
      <w:r w:rsidR="00FB3FCD">
        <w:rPr>
          <w:b/>
          <w:sz w:val="28"/>
          <w:szCs w:val="28"/>
          <w:lang w:val="uk-UA"/>
        </w:rPr>
        <w:t>а</w:t>
      </w:r>
      <w:proofErr w:type="spellEnd"/>
      <w:r w:rsidR="00D1088B">
        <w:rPr>
          <w:b/>
          <w:sz w:val="28"/>
          <w:szCs w:val="28"/>
          <w:lang w:val="uk-UA"/>
        </w:rPr>
        <w:t xml:space="preserve"> І</w:t>
      </w:r>
      <w:r w:rsidR="00FB3FCD">
        <w:rPr>
          <w:b/>
          <w:sz w:val="28"/>
          <w:szCs w:val="28"/>
          <w:lang w:val="uk-UA"/>
        </w:rPr>
        <w:t>вана Несторовича</w:t>
      </w:r>
      <w:r w:rsidR="004344FB">
        <w:rPr>
          <w:b/>
          <w:sz w:val="28"/>
          <w:szCs w:val="28"/>
          <w:lang w:val="uk-UA"/>
        </w:rPr>
        <w:t xml:space="preserve"> </w:t>
      </w:r>
      <w:r w:rsidR="00D1088B">
        <w:rPr>
          <w:sz w:val="28"/>
          <w:szCs w:val="28"/>
          <w:lang w:val="uk-UA" w:eastAsia="uk-UA"/>
        </w:rPr>
        <w:t xml:space="preserve">про затвердження технічної документації із землеустрою щодо </w:t>
      </w:r>
      <w:r w:rsidR="00D1088B">
        <w:rPr>
          <w:sz w:val="28"/>
          <w:szCs w:val="28"/>
          <w:lang w:val="uk-UA"/>
        </w:rPr>
        <w:t>встановлення(відновлення) меж земельної ділянки в натурі (на місцевості) для будівництва та обслуговування жилого будинку, господарських будівель і споруд та передати земельну ділянку по вул.</w:t>
      </w:r>
      <w:r w:rsidR="00967153">
        <w:rPr>
          <w:sz w:val="28"/>
          <w:szCs w:val="28"/>
          <w:lang w:val="uk-UA"/>
        </w:rPr>
        <w:t> </w:t>
      </w:r>
      <w:proofErr w:type="spellStart"/>
      <w:r w:rsidR="00D1088B">
        <w:rPr>
          <w:sz w:val="28"/>
          <w:szCs w:val="28"/>
          <w:lang w:val="uk-UA"/>
        </w:rPr>
        <w:t>Канарського</w:t>
      </w:r>
      <w:proofErr w:type="spellEnd"/>
      <w:r w:rsidR="00D1088B">
        <w:rPr>
          <w:sz w:val="28"/>
          <w:szCs w:val="28"/>
          <w:lang w:val="uk-UA"/>
        </w:rPr>
        <w:t>, 2  у власність площею 0,0997 га.</w:t>
      </w:r>
    </w:p>
    <w:p w:rsidR="004344FB" w:rsidRDefault="004344FB" w:rsidP="004344FB">
      <w:pPr>
        <w:jc w:val="both"/>
        <w:rPr>
          <w:sz w:val="28"/>
          <w:szCs w:val="28"/>
          <w:lang w:val="uk-UA"/>
        </w:rPr>
      </w:pPr>
      <w:r w:rsidRPr="0094429E">
        <w:rPr>
          <w:sz w:val="28"/>
          <w:szCs w:val="28"/>
          <w:lang w:val="uk-UA"/>
        </w:rPr>
        <w:t>Вирішили: рекомендувати підготувати відповідний проект та винести на розгляд сесії міської ради.</w:t>
      </w:r>
    </w:p>
    <w:p w:rsidR="00FF2FD4" w:rsidRPr="00BD6C53" w:rsidRDefault="00FF2FD4" w:rsidP="00FF2FD4">
      <w:pPr>
        <w:ind w:right="-285"/>
        <w:jc w:val="both"/>
        <w:outlineLvl w:val="0"/>
        <w:rPr>
          <w:sz w:val="28"/>
          <w:szCs w:val="28"/>
          <w:lang w:val="uk-UA" w:eastAsia="uk-UA"/>
        </w:rPr>
      </w:pPr>
      <w:r w:rsidRPr="00BD6C53">
        <w:rPr>
          <w:sz w:val="28"/>
          <w:szCs w:val="28"/>
          <w:lang w:val="uk-UA" w:eastAsia="uk-UA"/>
        </w:rPr>
        <w:t>Голосували: "за"-3; "проти"-0; "утримались"-0</w:t>
      </w:r>
    </w:p>
    <w:p w:rsidR="004344FB" w:rsidRDefault="004344FB" w:rsidP="004344FB">
      <w:pPr>
        <w:jc w:val="both"/>
        <w:rPr>
          <w:sz w:val="28"/>
          <w:szCs w:val="28"/>
          <w:lang w:val="uk-UA"/>
        </w:rPr>
      </w:pPr>
    </w:p>
    <w:p w:rsidR="00C11EF8" w:rsidRDefault="003B2B0A" w:rsidP="00EA4E9D">
      <w:pPr>
        <w:jc w:val="both"/>
        <w:rPr>
          <w:sz w:val="28"/>
          <w:szCs w:val="28"/>
          <w:lang w:val="uk-UA"/>
        </w:rPr>
      </w:pPr>
      <w:r>
        <w:rPr>
          <w:sz w:val="28"/>
          <w:szCs w:val="28"/>
          <w:lang w:val="uk-UA"/>
        </w:rPr>
        <w:t xml:space="preserve">23. </w:t>
      </w:r>
      <w:r w:rsidR="00F553F7">
        <w:rPr>
          <w:sz w:val="28"/>
          <w:szCs w:val="28"/>
          <w:lang w:val="uk-UA"/>
        </w:rPr>
        <w:t xml:space="preserve">Звернення </w:t>
      </w:r>
      <w:r w:rsidR="00F553F7" w:rsidRPr="00967153">
        <w:rPr>
          <w:b/>
          <w:sz w:val="28"/>
          <w:szCs w:val="28"/>
          <w:lang w:val="uk-UA"/>
        </w:rPr>
        <w:t>Бондаренко Людмили Іванівни</w:t>
      </w:r>
      <w:r w:rsidR="00F553F7">
        <w:rPr>
          <w:sz w:val="28"/>
          <w:szCs w:val="28"/>
          <w:lang w:val="uk-UA"/>
        </w:rPr>
        <w:t xml:space="preserve"> про затвердження технічної документації із землеустрою щодо відновлення меж земельної ділянки в натурі (на місцевості) для будівництва та обслуговування житлового будинку, господарських будівель та споруд на вул. Ентузіастів, 19 та передачі земельної ділянки площею 0,0694 га в оренду строком на 25 років</w:t>
      </w:r>
      <w:r w:rsidR="00DF5B9A">
        <w:rPr>
          <w:sz w:val="28"/>
          <w:szCs w:val="28"/>
          <w:lang w:val="uk-UA"/>
        </w:rPr>
        <w:t>.</w:t>
      </w:r>
    </w:p>
    <w:p w:rsidR="001E276D" w:rsidRDefault="001E276D" w:rsidP="001E276D">
      <w:pPr>
        <w:jc w:val="both"/>
        <w:rPr>
          <w:sz w:val="28"/>
          <w:szCs w:val="28"/>
          <w:lang w:val="uk-UA"/>
        </w:rPr>
      </w:pPr>
      <w:r w:rsidRPr="0094429E">
        <w:rPr>
          <w:sz w:val="28"/>
          <w:szCs w:val="28"/>
          <w:lang w:val="uk-UA"/>
        </w:rPr>
        <w:t>Вирішили: рекомендувати підготувати відповідний проект та винести на розгляд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1E276D" w:rsidRDefault="001E276D" w:rsidP="001E276D">
      <w:pPr>
        <w:jc w:val="both"/>
        <w:rPr>
          <w:sz w:val="28"/>
          <w:szCs w:val="28"/>
          <w:lang w:val="uk-UA"/>
        </w:rPr>
      </w:pPr>
    </w:p>
    <w:p w:rsidR="00B63565" w:rsidRDefault="003B2B0A" w:rsidP="00EA4E9D">
      <w:pPr>
        <w:jc w:val="both"/>
        <w:rPr>
          <w:sz w:val="28"/>
          <w:szCs w:val="28"/>
          <w:lang w:val="uk-UA"/>
        </w:rPr>
      </w:pPr>
      <w:r>
        <w:rPr>
          <w:sz w:val="28"/>
          <w:szCs w:val="28"/>
          <w:lang w:val="uk-UA"/>
        </w:rPr>
        <w:t xml:space="preserve">24. </w:t>
      </w:r>
      <w:r w:rsidR="00B63565">
        <w:rPr>
          <w:sz w:val="28"/>
          <w:szCs w:val="28"/>
          <w:lang w:val="uk-UA"/>
        </w:rPr>
        <w:t xml:space="preserve">Звернення </w:t>
      </w:r>
      <w:proofErr w:type="spellStart"/>
      <w:r w:rsidR="00B63565" w:rsidRPr="00B63565">
        <w:rPr>
          <w:b/>
          <w:sz w:val="28"/>
          <w:szCs w:val="28"/>
          <w:lang w:val="uk-UA"/>
        </w:rPr>
        <w:t>Ковіти</w:t>
      </w:r>
      <w:proofErr w:type="spellEnd"/>
      <w:r w:rsidR="00B63565" w:rsidRPr="00B63565">
        <w:rPr>
          <w:b/>
          <w:sz w:val="28"/>
          <w:szCs w:val="28"/>
          <w:lang w:val="uk-UA"/>
        </w:rPr>
        <w:t xml:space="preserve"> Галини Михайлівни</w:t>
      </w:r>
      <w:r w:rsidR="00B63565">
        <w:rPr>
          <w:sz w:val="28"/>
          <w:szCs w:val="28"/>
          <w:lang w:val="uk-UA"/>
        </w:rPr>
        <w:t xml:space="preserve"> про затвердження проекту землеустрою щодо відведення земельної ділянки для будівництва та обслуговування житлового будинку, господарських будівель та споруд на вул. Івана Пічкура, 18 та передачі земельної ділянки площею 0,0520 га для передачі безоплатно у власність.</w:t>
      </w:r>
    </w:p>
    <w:p w:rsidR="001E276D" w:rsidRDefault="001E276D" w:rsidP="001E276D">
      <w:pPr>
        <w:jc w:val="both"/>
        <w:rPr>
          <w:sz w:val="28"/>
          <w:szCs w:val="28"/>
          <w:lang w:val="uk-UA"/>
        </w:rPr>
      </w:pPr>
      <w:r w:rsidRPr="0094429E">
        <w:rPr>
          <w:sz w:val="28"/>
          <w:szCs w:val="28"/>
          <w:lang w:val="uk-UA"/>
        </w:rPr>
        <w:t>Вирішили: рекомендувати підготувати відповідний проект та винести на розгляд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1E276D" w:rsidRDefault="001E276D" w:rsidP="001E276D">
      <w:pPr>
        <w:jc w:val="both"/>
        <w:rPr>
          <w:sz w:val="28"/>
          <w:szCs w:val="28"/>
          <w:lang w:val="uk-UA"/>
        </w:rPr>
      </w:pPr>
    </w:p>
    <w:p w:rsidR="00B63565" w:rsidRDefault="003B2B0A" w:rsidP="00B63565">
      <w:pPr>
        <w:jc w:val="both"/>
        <w:rPr>
          <w:sz w:val="28"/>
          <w:szCs w:val="28"/>
          <w:lang w:val="uk-UA"/>
        </w:rPr>
      </w:pPr>
      <w:r>
        <w:rPr>
          <w:sz w:val="28"/>
          <w:szCs w:val="28"/>
          <w:lang w:val="uk-UA"/>
        </w:rPr>
        <w:t xml:space="preserve">25. </w:t>
      </w:r>
      <w:r w:rsidR="00B63565">
        <w:rPr>
          <w:sz w:val="28"/>
          <w:szCs w:val="28"/>
          <w:lang w:val="uk-UA"/>
        </w:rPr>
        <w:t xml:space="preserve">Звернення </w:t>
      </w:r>
      <w:proofErr w:type="spellStart"/>
      <w:r w:rsidR="00B63565">
        <w:rPr>
          <w:b/>
          <w:sz w:val="28"/>
          <w:szCs w:val="28"/>
          <w:lang w:val="uk-UA"/>
        </w:rPr>
        <w:t>Довгаля</w:t>
      </w:r>
      <w:proofErr w:type="spellEnd"/>
      <w:r w:rsidR="00B63565">
        <w:rPr>
          <w:b/>
          <w:sz w:val="28"/>
          <w:szCs w:val="28"/>
          <w:lang w:val="uk-UA"/>
        </w:rPr>
        <w:t xml:space="preserve"> Сергія Олександровича</w:t>
      </w:r>
      <w:r w:rsidR="00B63565">
        <w:rPr>
          <w:sz w:val="28"/>
          <w:szCs w:val="28"/>
          <w:lang w:val="uk-UA"/>
        </w:rPr>
        <w:t xml:space="preserve"> про затвердження проекту землеустрою щодо відведення земельної ділянки для будівництва та обслуговування житлового будинку, господарських будівель та споруд на </w:t>
      </w:r>
      <w:r w:rsidR="00B63565">
        <w:rPr>
          <w:sz w:val="28"/>
          <w:szCs w:val="28"/>
          <w:lang w:val="uk-UA"/>
        </w:rPr>
        <w:lastRenderedPageBreak/>
        <w:t>вул. Володимира Винниченка, 29 та передачі земельної ділянки площею 0,0999 га для передачі безоплатно у власність.</w:t>
      </w:r>
    </w:p>
    <w:p w:rsidR="001E276D" w:rsidRDefault="001E276D" w:rsidP="001E276D">
      <w:pPr>
        <w:jc w:val="both"/>
        <w:rPr>
          <w:sz w:val="28"/>
          <w:szCs w:val="28"/>
          <w:lang w:val="uk-UA"/>
        </w:rPr>
      </w:pPr>
      <w:r w:rsidRPr="0094429E">
        <w:rPr>
          <w:sz w:val="28"/>
          <w:szCs w:val="28"/>
          <w:lang w:val="uk-UA"/>
        </w:rPr>
        <w:t>Вирішили: рекомендувати підготувати відповідний проект та винести на розгляд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1E276D" w:rsidRDefault="001E276D" w:rsidP="001E276D">
      <w:pPr>
        <w:jc w:val="both"/>
        <w:rPr>
          <w:sz w:val="28"/>
          <w:szCs w:val="28"/>
          <w:lang w:val="uk-UA"/>
        </w:rPr>
      </w:pPr>
    </w:p>
    <w:p w:rsidR="001F54D6" w:rsidRDefault="003B2B0A" w:rsidP="001F54D6">
      <w:pPr>
        <w:jc w:val="both"/>
        <w:rPr>
          <w:sz w:val="28"/>
          <w:szCs w:val="28"/>
          <w:lang w:val="uk-UA"/>
        </w:rPr>
      </w:pPr>
      <w:r>
        <w:rPr>
          <w:sz w:val="28"/>
          <w:szCs w:val="28"/>
          <w:lang w:val="uk-UA"/>
        </w:rPr>
        <w:t xml:space="preserve">26. </w:t>
      </w:r>
      <w:r w:rsidR="001F54D6">
        <w:rPr>
          <w:sz w:val="28"/>
          <w:szCs w:val="28"/>
          <w:lang w:val="uk-UA"/>
        </w:rPr>
        <w:t xml:space="preserve">Звернення </w:t>
      </w:r>
      <w:proofErr w:type="spellStart"/>
      <w:r w:rsidR="001F54D6">
        <w:rPr>
          <w:b/>
          <w:sz w:val="28"/>
          <w:szCs w:val="28"/>
          <w:lang w:val="uk-UA"/>
        </w:rPr>
        <w:t>Довгаль</w:t>
      </w:r>
      <w:proofErr w:type="spellEnd"/>
      <w:r w:rsidR="001F54D6">
        <w:rPr>
          <w:b/>
          <w:sz w:val="28"/>
          <w:szCs w:val="28"/>
          <w:lang w:val="uk-UA"/>
        </w:rPr>
        <w:t xml:space="preserve"> Олени Володимирівни</w:t>
      </w:r>
      <w:r w:rsidR="001F54D6">
        <w:rPr>
          <w:sz w:val="28"/>
          <w:szCs w:val="28"/>
          <w:lang w:val="uk-UA"/>
        </w:rPr>
        <w:t xml:space="preserve"> про затвердження проекту землеустрою щодо відведення земельної ділянки для будівництва та обслуговування житлового будинку, господарських будівель та споруд на вул. Володимира Винниченка, 27 та передачі земельної ділянки площею 0,1000 га для передачі безоплатно у власність.</w:t>
      </w:r>
    </w:p>
    <w:p w:rsidR="001E276D" w:rsidRDefault="001E276D" w:rsidP="001E276D">
      <w:pPr>
        <w:jc w:val="both"/>
        <w:rPr>
          <w:sz w:val="28"/>
          <w:szCs w:val="28"/>
          <w:lang w:val="uk-UA"/>
        </w:rPr>
      </w:pPr>
      <w:r w:rsidRPr="0094429E">
        <w:rPr>
          <w:sz w:val="28"/>
          <w:szCs w:val="28"/>
          <w:lang w:val="uk-UA"/>
        </w:rPr>
        <w:t>Вирішили: рекомендувати підготувати відповідний проект та винести на розгляд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1E276D" w:rsidRDefault="001E276D" w:rsidP="001E276D">
      <w:pPr>
        <w:jc w:val="both"/>
        <w:rPr>
          <w:sz w:val="28"/>
          <w:szCs w:val="28"/>
          <w:lang w:val="uk-UA"/>
        </w:rPr>
      </w:pPr>
    </w:p>
    <w:p w:rsidR="00DF5B9A" w:rsidRDefault="003B2B0A" w:rsidP="00EA4E9D">
      <w:pPr>
        <w:jc w:val="both"/>
        <w:rPr>
          <w:sz w:val="28"/>
          <w:szCs w:val="28"/>
          <w:lang w:val="uk-UA"/>
        </w:rPr>
      </w:pPr>
      <w:r>
        <w:rPr>
          <w:sz w:val="28"/>
          <w:szCs w:val="28"/>
          <w:lang w:val="uk-UA"/>
        </w:rPr>
        <w:t xml:space="preserve">27. </w:t>
      </w:r>
      <w:r w:rsidR="00DF5B9A">
        <w:rPr>
          <w:sz w:val="28"/>
          <w:szCs w:val="28"/>
          <w:lang w:val="uk-UA"/>
        </w:rPr>
        <w:t xml:space="preserve">Звернення </w:t>
      </w:r>
      <w:proofErr w:type="spellStart"/>
      <w:r w:rsidR="00DF5B9A" w:rsidRPr="008D191C">
        <w:rPr>
          <w:b/>
          <w:sz w:val="28"/>
          <w:szCs w:val="28"/>
          <w:lang w:val="uk-UA"/>
        </w:rPr>
        <w:t>Безносюк</w:t>
      </w:r>
      <w:proofErr w:type="spellEnd"/>
      <w:r w:rsidR="00DF5B9A" w:rsidRPr="008D191C">
        <w:rPr>
          <w:b/>
          <w:sz w:val="28"/>
          <w:szCs w:val="28"/>
          <w:lang w:val="uk-UA"/>
        </w:rPr>
        <w:t xml:space="preserve"> Наталії Анатоліївни</w:t>
      </w:r>
      <w:r w:rsidR="00DF5B9A">
        <w:rPr>
          <w:sz w:val="28"/>
          <w:szCs w:val="28"/>
          <w:lang w:val="uk-UA"/>
        </w:rPr>
        <w:t xml:space="preserve"> про </w:t>
      </w:r>
      <w:r w:rsidR="004A2F0D">
        <w:rPr>
          <w:sz w:val="28"/>
          <w:szCs w:val="28"/>
          <w:lang w:val="uk-UA"/>
        </w:rPr>
        <w:t xml:space="preserve">припинення договору оренди землі укладеного 16.03.2015, право на яку зареєстровано в Державному реєстрі речових прав на нерухоме майно від 16.03.2015 за № 34978569 під тимчасовою спорудою-павільйоном по продажу продовольчих товарів в комплексі з автобусною зупинкою </w:t>
      </w:r>
      <w:r w:rsidR="00660EFC">
        <w:rPr>
          <w:sz w:val="28"/>
          <w:szCs w:val="28"/>
          <w:lang w:val="uk-UA"/>
        </w:rPr>
        <w:t xml:space="preserve">на вул. Незалежності (навпроти пошти) </w:t>
      </w:r>
      <w:r w:rsidR="004A2F0D">
        <w:rPr>
          <w:sz w:val="28"/>
          <w:szCs w:val="28"/>
          <w:lang w:val="uk-UA"/>
        </w:rPr>
        <w:t xml:space="preserve">в зв'язку з переходом права власності </w:t>
      </w:r>
      <w:bookmarkStart w:id="0" w:name="_GoBack"/>
      <w:bookmarkEnd w:id="0"/>
      <w:r w:rsidR="00660EFC">
        <w:rPr>
          <w:sz w:val="28"/>
          <w:szCs w:val="28"/>
          <w:lang w:val="uk-UA"/>
        </w:rPr>
        <w:t>на нерухоме майно, що розташоване на орендованій земельній ділянці.</w:t>
      </w:r>
    </w:p>
    <w:p w:rsidR="008425E2" w:rsidRDefault="008425E2" w:rsidP="008425E2">
      <w:pPr>
        <w:jc w:val="both"/>
        <w:rPr>
          <w:sz w:val="28"/>
          <w:szCs w:val="28"/>
          <w:lang w:val="uk-UA"/>
        </w:rPr>
      </w:pPr>
      <w:r w:rsidRPr="0094429E">
        <w:rPr>
          <w:sz w:val="28"/>
          <w:szCs w:val="28"/>
          <w:lang w:val="uk-UA"/>
        </w:rPr>
        <w:t>Вирішили: рекомендувати підготувати відповідний проект та винести на розгляд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8425E2" w:rsidRDefault="008425E2" w:rsidP="008425E2">
      <w:pPr>
        <w:jc w:val="both"/>
        <w:rPr>
          <w:sz w:val="28"/>
          <w:szCs w:val="28"/>
          <w:lang w:val="uk-UA"/>
        </w:rPr>
      </w:pPr>
    </w:p>
    <w:p w:rsidR="00336C7E" w:rsidRDefault="003B2B0A" w:rsidP="00EA4E9D">
      <w:pPr>
        <w:jc w:val="both"/>
        <w:rPr>
          <w:sz w:val="28"/>
          <w:szCs w:val="28"/>
          <w:lang w:val="uk-UA"/>
        </w:rPr>
      </w:pPr>
      <w:r>
        <w:rPr>
          <w:sz w:val="28"/>
          <w:szCs w:val="28"/>
          <w:lang w:val="uk-UA"/>
        </w:rPr>
        <w:t xml:space="preserve">28. </w:t>
      </w:r>
      <w:r w:rsidR="00336C7E">
        <w:rPr>
          <w:sz w:val="28"/>
          <w:szCs w:val="28"/>
          <w:lang w:val="uk-UA"/>
        </w:rPr>
        <w:t xml:space="preserve">Звернення </w:t>
      </w:r>
      <w:r w:rsidR="00336C7E" w:rsidRPr="008D191C">
        <w:rPr>
          <w:b/>
          <w:sz w:val="28"/>
          <w:szCs w:val="28"/>
          <w:lang w:val="uk-UA"/>
        </w:rPr>
        <w:t>Церковної Любові Михайлівни</w:t>
      </w:r>
      <w:r w:rsidR="00336C7E">
        <w:rPr>
          <w:sz w:val="28"/>
          <w:szCs w:val="28"/>
          <w:lang w:val="uk-UA"/>
        </w:rPr>
        <w:t xml:space="preserve"> про поновлення договору оренди землі укладеного 01.09.2004 </w:t>
      </w:r>
      <w:r w:rsidR="008D191C">
        <w:rPr>
          <w:sz w:val="28"/>
          <w:szCs w:val="28"/>
          <w:lang w:val="uk-UA"/>
        </w:rPr>
        <w:t>площею 0,0085 га для будівництва та обслуговування житлового будинку, господарських будівель та споруд на вул. Захисників України, 76 строком на 10 років в зв'язку з набуттям права власності на нерухоме майно розміщене на орендованій земельній ділянці.</w:t>
      </w:r>
    </w:p>
    <w:p w:rsidR="00835D63" w:rsidRDefault="00835D63" w:rsidP="00835D63">
      <w:pPr>
        <w:jc w:val="both"/>
        <w:rPr>
          <w:sz w:val="28"/>
          <w:szCs w:val="28"/>
          <w:lang w:val="uk-UA"/>
        </w:rPr>
      </w:pPr>
      <w:r>
        <w:rPr>
          <w:sz w:val="28"/>
          <w:szCs w:val="28"/>
          <w:lang w:val="uk-UA"/>
        </w:rPr>
        <w:t>Вирішили: рекомендувати підготувати проект рішення про відмову в поновленні договору оренди та винести на розгляд чергової сесії міської ради.</w:t>
      </w:r>
    </w:p>
    <w:p w:rsidR="00FF2FD4" w:rsidRPr="00704132" w:rsidRDefault="00FF2FD4" w:rsidP="00FF2FD4">
      <w:pPr>
        <w:ind w:right="-285"/>
        <w:jc w:val="both"/>
        <w:outlineLvl w:val="0"/>
        <w:rPr>
          <w:sz w:val="28"/>
          <w:szCs w:val="28"/>
          <w:lang w:eastAsia="uk-UA"/>
        </w:rPr>
      </w:pPr>
      <w:proofErr w:type="spellStart"/>
      <w:r w:rsidRPr="00704132">
        <w:rPr>
          <w:sz w:val="28"/>
          <w:szCs w:val="28"/>
          <w:lang w:eastAsia="uk-UA"/>
        </w:rPr>
        <w:t>Голосували</w:t>
      </w:r>
      <w:proofErr w:type="spellEnd"/>
      <w:r w:rsidRPr="00704132">
        <w:rPr>
          <w:sz w:val="28"/>
          <w:szCs w:val="28"/>
          <w:lang w:eastAsia="uk-UA"/>
        </w:rPr>
        <w:t>: "за"-3; "</w:t>
      </w:r>
      <w:proofErr w:type="spellStart"/>
      <w:r w:rsidRPr="00704132">
        <w:rPr>
          <w:sz w:val="28"/>
          <w:szCs w:val="28"/>
          <w:lang w:eastAsia="uk-UA"/>
        </w:rPr>
        <w:t>проти</w:t>
      </w:r>
      <w:proofErr w:type="spellEnd"/>
      <w:r w:rsidRPr="00704132">
        <w:rPr>
          <w:sz w:val="28"/>
          <w:szCs w:val="28"/>
          <w:lang w:eastAsia="uk-UA"/>
        </w:rPr>
        <w:t>"-0; "</w:t>
      </w:r>
      <w:proofErr w:type="spellStart"/>
      <w:r w:rsidRPr="00704132">
        <w:rPr>
          <w:sz w:val="28"/>
          <w:szCs w:val="28"/>
          <w:lang w:eastAsia="uk-UA"/>
        </w:rPr>
        <w:t>утримались</w:t>
      </w:r>
      <w:proofErr w:type="spellEnd"/>
      <w:r w:rsidRPr="00704132">
        <w:rPr>
          <w:sz w:val="28"/>
          <w:szCs w:val="28"/>
          <w:lang w:eastAsia="uk-UA"/>
        </w:rPr>
        <w:t>"-0</w:t>
      </w:r>
    </w:p>
    <w:p w:rsidR="00FF2FD4" w:rsidRDefault="00FF2FD4" w:rsidP="00FF2FD4">
      <w:pPr>
        <w:ind w:right="-285"/>
        <w:jc w:val="both"/>
        <w:outlineLvl w:val="0"/>
        <w:rPr>
          <w:sz w:val="28"/>
          <w:szCs w:val="28"/>
          <w:lang w:val="uk-UA" w:eastAsia="uk-UA"/>
        </w:rPr>
      </w:pPr>
    </w:p>
    <w:p w:rsidR="00731771" w:rsidRDefault="00731771" w:rsidP="00FF2FD4">
      <w:pPr>
        <w:ind w:right="-285"/>
        <w:jc w:val="both"/>
        <w:outlineLvl w:val="0"/>
        <w:rPr>
          <w:sz w:val="28"/>
          <w:szCs w:val="28"/>
          <w:lang w:val="uk-UA" w:eastAsia="uk-UA"/>
        </w:rPr>
      </w:pPr>
    </w:p>
    <w:p w:rsidR="00731771" w:rsidRPr="00731771" w:rsidRDefault="00731771" w:rsidP="00FF2FD4">
      <w:pPr>
        <w:ind w:right="-285"/>
        <w:jc w:val="both"/>
        <w:outlineLvl w:val="0"/>
        <w:rPr>
          <w:sz w:val="28"/>
          <w:szCs w:val="28"/>
          <w:lang w:val="uk-UA" w:eastAsia="uk-UA"/>
        </w:rPr>
      </w:pPr>
    </w:p>
    <w:p w:rsidR="00FF2FD4" w:rsidRDefault="00FF2FD4" w:rsidP="00FF2FD4">
      <w:pPr>
        <w:ind w:right="-285"/>
        <w:jc w:val="both"/>
        <w:outlineLvl w:val="0"/>
        <w:rPr>
          <w:sz w:val="28"/>
          <w:szCs w:val="28"/>
          <w:lang w:val="uk-UA" w:eastAsia="uk-UA"/>
        </w:rPr>
      </w:pPr>
      <w:r>
        <w:rPr>
          <w:sz w:val="28"/>
          <w:szCs w:val="28"/>
          <w:lang w:val="uk-UA" w:eastAsia="uk-UA"/>
        </w:rPr>
        <w:t>Голова комісії                                                                               А.М. Стригун</w:t>
      </w:r>
    </w:p>
    <w:p w:rsidR="00FF2FD4" w:rsidRDefault="00FF2FD4" w:rsidP="00FF2FD4">
      <w:pPr>
        <w:ind w:right="-285"/>
        <w:jc w:val="both"/>
        <w:outlineLvl w:val="0"/>
        <w:rPr>
          <w:sz w:val="28"/>
          <w:szCs w:val="28"/>
          <w:lang w:val="uk-UA" w:eastAsia="uk-UA"/>
        </w:rPr>
      </w:pPr>
    </w:p>
    <w:p w:rsidR="00FF2FD4" w:rsidRDefault="00FF2FD4" w:rsidP="00FF2FD4">
      <w:pPr>
        <w:ind w:right="-285"/>
        <w:jc w:val="both"/>
        <w:outlineLvl w:val="0"/>
        <w:rPr>
          <w:sz w:val="28"/>
          <w:szCs w:val="28"/>
          <w:lang w:val="uk-UA" w:eastAsia="uk-UA"/>
        </w:rPr>
      </w:pPr>
    </w:p>
    <w:p w:rsidR="00FF2FD4" w:rsidRPr="004478A5" w:rsidRDefault="00FF2FD4" w:rsidP="00FF2FD4">
      <w:pPr>
        <w:ind w:right="-285"/>
        <w:jc w:val="both"/>
        <w:outlineLvl w:val="0"/>
        <w:rPr>
          <w:sz w:val="28"/>
          <w:szCs w:val="28"/>
          <w:lang w:val="uk-UA" w:eastAsia="uk-UA"/>
        </w:rPr>
      </w:pPr>
      <w:r>
        <w:rPr>
          <w:sz w:val="28"/>
          <w:szCs w:val="28"/>
          <w:lang w:val="uk-UA" w:eastAsia="uk-UA"/>
        </w:rPr>
        <w:t xml:space="preserve">Секретар комісії                                                                          В.П. </w:t>
      </w:r>
      <w:proofErr w:type="spellStart"/>
      <w:r>
        <w:rPr>
          <w:sz w:val="28"/>
          <w:szCs w:val="28"/>
          <w:lang w:val="uk-UA" w:eastAsia="uk-UA"/>
        </w:rPr>
        <w:t>Портянко</w:t>
      </w:r>
      <w:proofErr w:type="spellEnd"/>
    </w:p>
    <w:p w:rsidR="009F24C3" w:rsidRDefault="009F24C3" w:rsidP="00EA4E9D">
      <w:pPr>
        <w:jc w:val="both"/>
        <w:rPr>
          <w:sz w:val="28"/>
          <w:szCs w:val="28"/>
          <w:lang w:val="uk-UA"/>
        </w:rPr>
      </w:pPr>
    </w:p>
    <w:p w:rsidR="00B63565" w:rsidRDefault="00B63565" w:rsidP="00EA4E9D">
      <w:pPr>
        <w:jc w:val="both"/>
        <w:rPr>
          <w:sz w:val="28"/>
          <w:szCs w:val="28"/>
          <w:lang w:val="uk-UA"/>
        </w:rPr>
      </w:pPr>
    </w:p>
    <w:sectPr w:rsidR="00B63565" w:rsidSect="00EA4E9D">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5FE7"/>
    <w:rsid w:val="000030EF"/>
    <w:rsid w:val="00034ED8"/>
    <w:rsid w:val="0003513F"/>
    <w:rsid w:val="00035BDF"/>
    <w:rsid w:val="000413D7"/>
    <w:rsid w:val="00047CB3"/>
    <w:rsid w:val="000646DA"/>
    <w:rsid w:val="00087350"/>
    <w:rsid w:val="00095CA6"/>
    <w:rsid w:val="000D20AF"/>
    <w:rsid w:val="00147AAA"/>
    <w:rsid w:val="001A2698"/>
    <w:rsid w:val="001E276D"/>
    <w:rsid w:val="001F54D6"/>
    <w:rsid w:val="00242D4D"/>
    <w:rsid w:val="00246D2E"/>
    <w:rsid w:val="00277695"/>
    <w:rsid w:val="00281AB7"/>
    <w:rsid w:val="00294A53"/>
    <w:rsid w:val="002B5F75"/>
    <w:rsid w:val="002E4E1D"/>
    <w:rsid w:val="00336C7E"/>
    <w:rsid w:val="003377DA"/>
    <w:rsid w:val="00357AEA"/>
    <w:rsid w:val="003B2B0A"/>
    <w:rsid w:val="003B4688"/>
    <w:rsid w:val="003C6897"/>
    <w:rsid w:val="003F0F4B"/>
    <w:rsid w:val="004344FB"/>
    <w:rsid w:val="00453C9C"/>
    <w:rsid w:val="004713D4"/>
    <w:rsid w:val="004A2F0D"/>
    <w:rsid w:val="00503104"/>
    <w:rsid w:val="005263A1"/>
    <w:rsid w:val="00535488"/>
    <w:rsid w:val="00536D4B"/>
    <w:rsid w:val="00547F0D"/>
    <w:rsid w:val="005604B6"/>
    <w:rsid w:val="005C29AA"/>
    <w:rsid w:val="0062265E"/>
    <w:rsid w:val="0063272B"/>
    <w:rsid w:val="00660EFC"/>
    <w:rsid w:val="006A79DB"/>
    <w:rsid w:val="00711ADA"/>
    <w:rsid w:val="0071311C"/>
    <w:rsid w:val="00731771"/>
    <w:rsid w:val="00733B81"/>
    <w:rsid w:val="00750A40"/>
    <w:rsid w:val="007624BB"/>
    <w:rsid w:val="007639F2"/>
    <w:rsid w:val="00773942"/>
    <w:rsid w:val="00792711"/>
    <w:rsid w:val="007B0AA8"/>
    <w:rsid w:val="007B427A"/>
    <w:rsid w:val="007D3EF8"/>
    <w:rsid w:val="007F0B36"/>
    <w:rsid w:val="007F52F4"/>
    <w:rsid w:val="00806EA6"/>
    <w:rsid w:val="0081439C"/>
    <w:rsid w:val="00815155"/>
    <w:rsid w:val="0082718D"/>
    <w:rsid w:val="00835D63"/>
    <w:rsid w:val="008421C9"/>
    <w:rsid w:val="008425E2"/>
    <w:rsid w:val="00885183"/>
    <w:rsid w:val="008D191C"/>
    <w:rsid w:val="008D32DC"/>
    <w:rsid w:val="008D4840"/>
    <w:rsid w:val="008F36D9"/>
    <w:rsid w:val="009074F5"/>
    <w:rsid w:val="00940976"/>
    <w:rsid w:val="0094429E"/>
    <w:rsid w:val="00967153"/>
    <w:rsid w:val="009F24C3"/>
    <w:rsid w:val="009F6F35"/>
    <w:rsid w:val="00A20461"/>
    <w:rsid w:val="00A80BD0"/>
    <w:rsid w:val="00A831FF"/>
    <w:rsid w:val="00AA6D29"/>
    <w:rsid w:val="00AB42F1"/>
    <w:rsid w:val="00AD7A41"/>
    <w:rsid w:val="00AE6CEA"/>
    <w:rsid w:val="00AF271B"/>
    <w:rsid w:val="00B1660C"/>
    <w:rsid w:val="00B314C4"/>
    <w:rsid w:val="00B35966"/>
    <w:rsid w:val="00B35FE7"/>
    <w:rsid w:val="00B63565"/>
    <w:rsid w:val="00B8039E"/>
    <w:rsid w:val="00BA6157"/>
    <w:rsid w:val="00BC207F"/>
    <w:rsid w:val="00BD6C53"/>
    <w:rsid w:val="00BE3851"/>
    <w:rsid w:val="00BF7535"/>
    <w:rsid w:val="00C11EF8"/>
    <w:rsid w:val="00C329A4"/>
    <w:rsid w:val="00C549EB"/>
    <w:rsid w:val="00C6136B"/>
    <w:rsid w:val="00C67684"/>
    <w:rsid w:val="00CA28FF"/>
    <w:rsid w:val="00CC610B"/>
    <w:rsid w:val="00CE209D"/>
    <w:rsid w:val="00CF6A7E"/>
    <w:rsid w:val="00D1088B"/>
    <w:rsid w:val="00D72D21"/>
    <w:rsid w:val="00DD06D1"/>
    <w:rsid w:val="00DD145E"/>
    <w:rsid w:val="00DD4D8F"/>
    <w:rsid w:val="00DF5B9A"/>
    <w:rsid w:val="00E36D5D"/>
    <w:rsid w:val="00E57E5A"/>
    <w:rsid w:val="00EA4E9D"/>
    <w:rsid w:val="00EB3767"/>
    <w:rsid w:val="00EB3DB0"/>
    <w:rsid w:val="00F553F7"/>
    <w:rsid w:val="00FB3FCD"/>
    <w:rsid w:val="00FF2F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D21"/>
    <w:rPr>
      <w:rFonts w:ascii="Tahoma" w:hAnsi="Tahoma" w:cs="Tahoma"/>
      <w:sz w:val="16"/>
      <w:szCs w:val="16"/>
    </w:rPr>
  </w:style>
  <w:style w:type="character" w:customStyle="1" w:styleId="a4">
    <w:name w:val="Текст выноски Знак"/>
    <w:basedOn w:val="a0"/>
    <w:link w:val="a3"/>
    <w:uiPriority w:val="99"/>
    <w:semiHidden/>
    <w:rsid w:val="00D72D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D21"/>
    <w:rPr>
      <w:rFonts w:ascii="Tahoma" w:hAnsi="Tahoma" w:cs="Tahoma"/>
      <w:sz w:val="16"/>
      <w:szCs w:val="16"/>
    </w:rPr>
  </w:style>
  <w:style w:type="character" w:customStyle="1" w:styleId="a4">
    <w:name w:val="Текст выноски Знак"/>
    <w:basedOn w:val="a0"/>
    <w:link w:val="a3"/>
    <w:uiPriority w:val="99"/>
    <w:semiHidden/>
    <w:rsid w:val="00D72D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EAE41-9434-430F-9C28-1E0529E1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Pages>
  <Words>2060</Words>
  <Characters>11746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43</cp:revision>
  <cp:lastPrinted>2018-07-17T09:55:00Z</cp:lastPrinted>
  <dcterms:created xsi:type="dcterms:W3CDTF">2018-07-17T04:53:00Z</dcterms:created>
  <dcterms:modified xsi:type="dcterms:W3CDTF">2018-09-19T12:47:00Z</dcterms:modified>
</cp:coreProperties>
</file>