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A95DDE" w14:paraId="33BD8177" w14:textId="77777777">
        <w:trPr>
          <w:trHeight w:val="3774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</w:tcPr>
          <w:p w14:paraId="6CE8A741" w14:textId="28C2281B" w:rsidR="000D27AE" w:rsidRPr="001A306B" w:rsidRDefault="000D27AE" w:rsidP="000D27AE">
            <w:pPr>
              <w:pStyle w:val="a5"/>
              <w:keepNext/>
              <w:tabs>
                <w:tab w:val="left" w:pos="7122"/>
              </w:tabs>
              <w:ind w:firstLine="4395"/>
              <w:jc w:val="left"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 wp14:anchorId="57E3A981" wp14:editId="6F158CA9">
                      <wp:extent cx="499745" cy="627380"/>
                      <wp:effectExtent l="3810" t="0" r="1270" b="0"/>
                      <wp:docPr id="25390" name="Полотно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81425418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60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81511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39619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887006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49515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019427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70246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94811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75579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173273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66805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A6D0A9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34655303" w14:textId="77777777" w:rsidR="000D27AE" w:rsidRPr="001A306B" w:rsidRDefault="000D27AE" w:rsidP="000D27AE">
            <w:pPr>
              <w:pStyle w:val="a5"/>
              <w:keepNext/>
              <w:jc w:val="left"/>
              <w:rPr>
                <w:b w:val="0"/>
                <w:bCs w:val="0"/>
              </w:rPr>
            </w:pPr>
          </w:p>
          <w:p w14:paraId="2E2E713C" w14:textId="77777777" w:rsidR="000D27AE" w:rsidRPr="00235B8C" w:rsidRDefault="000D27AE" w:rsidP="000D27AE">
            <w:pPr>
              <w:pStyle w:val="a5"/>
              <w:keepNext/>
              <w:tabs>
                <w:tab w:val="right" w:pos="7092"/>
              </w:tabs>
              <w:spacing w:line="360" w:lineRule="auto"/>
              <w:rPr>
                <w:rFonts w:ascii="Times New Roman" w:hAnsi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/>
                <w:spacing w:val="20"/>
              </w:rPr>
              <w:t>СМІЛЯНСЬКА МІСЬКА РАДА</w:t>
            </w:r>
          </w:p>
          <w:p w14:paraId="46BAC7CA" w14:textId="77777777" w:rsidR="000D27AE" w:rsidRDefault="000D27AE" w:rsidP="000D27AE">
            <w:pPr>
              <w:pStyle w:val="a5"/>
              <w:keepNext/>
              <w:spacing w:line="360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      СХІІІ   </w:t>
            </w:r>
            <w:r w:rsidRPr="005C4527">
              <w:rPr>
                <w:rFonts w:ascii="Times New Roman" w:hAnsi="Times New Roman"/>
                <w:bCs w:val="0"/>
              </w:rPr>
              <w:t>СЕСІЯ</w:t>
            </w:r>
          </w:p>
          <w:p w14:paraId="068F64AE" w14:textId="77777777" w:rsidR="000D27AE" w:rsidRDefault="000D27AE" w:rsidP="000D27AE">
            <w:pPr>
              <w:pStyle w:val="a5"/>
              <w:keepNext/>
              <w:spacing w:line="360" w:lineRule="auto"/>
              <w:rPr>
                <w:rFonts w:ascii="Times New Roman" w:hAnsi="Times New Roman"/>
                <w:bCs w:val="0"/>
              </w:rPr>
            </w:pPr>
          </w:p>
          <w:p w14:paraId="461627F3" w14:textId="77777777" w:rsidR="000D27AE" w:rsidRPr="00091D09" w:rsidRDefault="000D27AE" w:rsidP="000D27AE">
            <w:pPr>
              <w:pStyle w:val="a5"/>
              <w:keepNext/>
              <w:spacing w:line="360" w:lineRule="auto"/>
              <w:rPr>
                <w:rFonts w:ascii="Times New Roman" w:hAnsi="Times New Roman"/>
                <w:bCs w:val="0"/>
              </w:rPr>
            </w:pPr>
            <w:r w:rsidRPr="00235B8C">
              <w:rPr>
                <w:rFonts w:ascii="Times New Roman" w:hAnsi="Times New Roman"/>
                <w:bCs w:val="0"/>
              </w:rPr>
              <w:t>Р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І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Ш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Е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Н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Я</w:t>
            </w:r>
          </w:p>
          <w:p w14:paraId="5B076CB8" w14:textId="77777777" w:rsidR="000D27AE" w:rsidRDefault="000D27AE" w:rsidP="000D27AE">
            <w:pPr>
              <w:pStyle w:val="a5"/>
              <w:keepNext/>
              <w:rPr>
                <w:rFonts w:ascii="Times New Roman" w:hAnsi="Times New Roman"/>
                <w:spacing w:val="20"/>
                <w:u w:val="single"/>
              </w:rPr>
            </w:pPr>
          </w:p>
          <w:p w14:paraId="46E2A7B5" w14:textId="77777777" w:rsidR="000D27AE" w:rsidRDefault="000D27AE" w:rsidP="000D27AE">
            <w:pPr>
              <w:pStyle w:val="a5"/>
              <w:keepNext/>
              <w:jc w:val="left"/>
              <w:rPr>
                <w:rFonts w:ascii="Times New Roman" w:hAnsi="Times New Roman"/>
                <w:spacing w:val="20"/>
                <w:u w:val="single"/>
              </w:rPr>
            </w:pPr>
          </w:p>
          <w:p w14:paraId="0048B4EE" w14:textId="1F5E8237" w:rsidR="000D27AE" w:rsidRPr="00374842" w:rsidRDefault="000D27AE" w:rsidP="000D27AE">
            <w:pPr>
              <w:pStyle w:val="a7"/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29.04.2026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D950D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113-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VIII</w:t>
            </w:r>
          </w:p>
          <w:p w14:paraId="01423B85" w14:textId="77777777" w:rsidR="00A95DDE" w:rsidRDefault="00A95DDE">
            <w:pPr>
              <w:rPr>
                <w:sz w:val="2"/>
                <w:szCs w:val="2"/>
              </w:rPr>
            </w:pPr>
          </w:p>
          <w:p w14:paraId="64F2052D" w14:textId="77777777" w:rsidR="00A95DDE" w:rsidRDefault="00A95DDE">
            <w:pPr>
              <w:rPr>
                <w:sz w:val="2"/>
                <w:szCs w:val="2"/>
              </w:rPr>
            </w:pPr>
          </w:p>
        </w:tc>
      </w:tr>
    </w:tbl>
    <w:p w14:paraId="247666C6" w14:textId="5B2FCA4E" w:rsidR="006E6231" w:rsidRPr="007B3D35" w:rsidRDefault="006E6231" w:rsidP="00713D8E">
      <w:pPr>
        <w:ind w:right="5385" w:firstLine="0"/>
      </w:pPr>
    </w:p>
    <w:p w14:paraId="3B1D9610" w14:textId="1A260E81" w:rsidR="0060323C" w:rsidRPr="001F0299" w:rsidRDefault="0060323C" w:rsidP="001F0299">
      <w:pPr>
        <w:ind w:right="5385" w:firstLine="0"/>
        <w:jc w:val="left"/>
      </w:pPr>
      <w:r w:rsidRPr="00CA0B94">
        <w:t xml:space="preserve">Про </w:t>
      </w:r>
      <w:r w:rsidR="0078248C">
        <w:t>затвердження Положення</w:t>
      </w:r>
      <w:r w:rsidR="0078248C">
        <w:br/>
        <w:t>про Громадський бюджет м</w:t>
      </w:r>
      <w:r w:rsidR="00884E62">
        <w:t>іста</w:t>
      </w:r>
      <w:r w:rsidR="0078248C">
        <w:t xml:space="preserve"> Сміла</w:t>
      </w:r>
    </w:p>
    <w:p w14:paraId="488E1154" w14:textId="77777777" w:rsidR="001C4A45" w:rsidRPr="00CA0B94" w:rsidRDefault="001C4A45" w:rsidP="0060323C">
      <w:pPr>
        <w:ind w:right="5103"/>
      </w:pPr>
    </w:p>
    <w:p w14:paraId="5DE02E66" w14:textId="3FB4B50F" w:rsidR="0060323C" w:rsidRPr="00CA0B94" w:rsidRDefault="0060323C" w:rsidP="00FC68C9">
      <w:pPr>
        <w:pStyle w:val="a7"/>
        <w:spacing w:after="0"/>
        <w:ind w:firstLine="709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Відповідно до</w:t>
      </w:r>
      <w:r w:rsidR="001F0299">
        <w:rPr>
          <w:spacing w:val="0"/>
          <w:sz w:val="28"/>
          <w:szCs w:val="28"/>
        </w:rPr>
        <w:t xml:space="preserve"> </w:t>
      </w:r>
      <w:r w:rsidR="00476C45">
        <w:rPr>
          <w:spacing w:val="0"/>
          <w:sz w:val="28"/>
          <w:szCs w:val="28"/>
        </w:rPr>
        <w:t>ст. 25, п. 3 ч. 4 ст. 42, ч. 1 ст. 59</w:t>
      </w:r>
      <w:r w:rsidR="001F0299">
        <w:rPr>
          <w:spacing w:val="0"/>
          <w:sz w:val="28"/>
          <w:szCs w:val="28"/>
        </w:rPr>
        <w:t xml:space="preserve"> </w:t>
      </w:r>
      <w:r w:rsidR="00476C45">
        <w:rPr>
          <w:spacing w:val="0"/>
          <w:sz w:val="28"/>
          <w:szCs w:val="28"/>
        </w:rPr>
        <w:t xml:space="preserve">Закону України від 21.05.1997 № 280/97-ВР </w:t>
      </w:r>
      <w:r w:rsidR="001F0299">
        <w:rPr>
          <w:spacing w:val="0"/>
          <w:sz w:val="28"/>
          <w:szCs w:val="28"/>
        </w:rPr>
        <w:t xml:space="preserve">«Про місцеве самоврядування в Україні», з метою розширення можливостей для </w:t>
      </w:r>
      <w:r w:rsidR="001F0299" w:rsidRPr="001F0299">
        <w:rPr>
          <w:spacing w:val="0"/>
          <w:sz w:val="28"/>
          <w:szCs w:val="28"/>
        </w:rPr>
        <w:t>взаємодії органів місцевого самоврядування та громадськості в бюджетному процесі для задоволення потреб мешканців м</w:t>
      </w:r>
      <w:r w:rsidR="001F0299">
        <w:rPr>
          <w:spacing w:val="0"/>
          <w:sz w:val="28"/>
          <w:szCs w:val="28"/>
        </w:rPr>
        <w:t>іста</w:t>
      </w:r>
      <w:r w:rsidRPr="00CA0B94">
        <w:rPr>
          <w:spacing w:val="0"/>
          <w:sz w:val="28"/>
          <w:szCs w:val="28"/>
        </w:rPr>
        <w:t xml:space="preserve">, міська рада </w:t>
      </w:r>
    </w:p>
    <w:p w14:paraId="20422CC3" w14:textId="0C634157" w:rsidR="00B10962" w:rsidRDefault="0060323C" w:rsidP="0078248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  <w:r w:rsidRPr="00CA0B94">
        <w:rPr>
          <w:color w:val="000000"/>
          <w:spacing w:val="0"/>
          <w:sz w:val="28"/>
          <w:szCs w:val="28"/>
        </w:rPr>
        <w:t xml:space="preserve">ВИРІШИЛА: </w:t>
      </w:r>
    </w:p>
    <w:p w14:paraId="4642DF37" w14:textId="77777777" w:rsidR="0078248C" w:rsidRPr="0078248C" w:rsidRDefault="0078248C" w:rsidP="0078248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</w:p>
    <w:p w14:paraId="03D9E666" w14:textId="039B13F1" w:rsidR="0078248C" w:rsidRDefault="0078248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Положення про Громадський бюджет м</w:t>
      </w:r>
      <w:r w:rsidR="00884E62">
        <w:rPr>
          <w:rFonts w:ascii="Times New Roman" w:hAnsi="Times New Roman"/>
          <w:sz w:val="28"/>
          <w:szCs w:val="28"/>
        </w:rPr>
        <w:t>іста</w:t>
      </w:r>
      <w:r>
        <w:rPr>
          <w:rFonts w:ascii="Times New Roman" w:hAnsi="Times New Roman"/>
          <w:sz w:val="28"/>
          <w:szCs w:val="28"/>
        </w:rPr>
        <w:t xml:space="preserve"> Сміла</w:t>
      </w:r>
      <w:r w:rsidR="00476C45">
        <w:rPr>
          <w:rFonts w:ascii="Times New Roman" w:hAnsi="Times New Roman"/>
          <w:sz w:val="28"/>
          <w:szCs w:val="28"/>
        </w:rPr>
        <w:t xml:space="preserve"> згідно з додатком.</w:t>
      </w:r>
    </w:p>
    <w:p w14:paraId="4BF34553" w14:textId="0E2D887D" w:rsidR="0060323C" w:rsidRPr="00CA0B94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t xml:space="preserve">Організацію виконання рішення покласти на </w:t>
      </w:r>
      <w:r w:rsidR="00713D8E">
        <w:rPr>
          <w:rFonts w:ascii="Times New Roman" w:hAnsi="Times New Roman"/>
          <w:sz w:val="28"/>
          <w:szCs w:val="28"/>
        </w:rPr>
        <w:t>відділ муніципального співробітництва та проєктної діяльності</w:t>
      </w:r>
      <w:r w:rsidRPr="00CA0B94">
        <w:rPr>
          <w:rFonts w:ascii="Times New Roman" w:hAnsi="Times New Roman"/>
          <w:sz w:val="28"/>
          <w:szCs w:val="28"/>
        </w:rPr>
        <w:t>.</w:t>
      </w:r>
    </w:p>
    <w:p w14:paraId="4EB74EDA" w14:textId="490B2453" w:rsidR="0060323C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34E71C5D" w14:textId="77777777" w:rsidR="001C4A45" w:rsidRDefault="001C4A45" w:rsidP="001C4A45">
      <w:pPr>
        <w:pStyle w:val="210"/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1CD00B8F" w14:textId="77777777" w:rsidR="00BE5BFB" w:rsidRDefault="00BE5BFB" w:rsidP="00404404">
      <w:pPr>
        <w:pStyle w:val="a7"/>
        <w:tabs>
          <w:tab w:val="left" w:pos="7088"/>
        </w:tabs>
        <w:spacing w:after="0" w:line="216" w:lineRule="auto"/>
        <w:jc w:val="both"/>
        <w:rPr>
          <w:spacing w:val="0"/>
          <w:sz w:val="28"/>
          <w:szCs w:val="28"/>
        </w:rPr>
      </w:pPr>
    </w:p>
    <w:p w14:paraId="6FE7B1B6" w14:textId="700577C1" w:rsidR="0060323C" w:rsidRPr="00CA0B94" w:rsidRDefault="0060323C" w:rsidP="00404404">
      <w:pPr>
        <w:pStyle w:val="a7"/>
        <w:tabs>
          <w:tab w:val="left" w:pos="7088"/>
        </w:tabs>
        <w:spacing w:after="0" w:line="216" w:lineRule="auto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Міський голов</w:t>
      </w:r>
      <w:r w:rsidR="00404404">
        <w:rPr>
          <w:spacing w:val="0"/>
          <w:sz w:val="28"/>
          <w:szCs w:val="28"/>
        </w:rPr>
        <w:t>а</w:t>
      </w:r>
      <w:r w:rsidR="00404404">
        <w:rPr>
          <w:spacing w:val="0"/>
          <w:sz w:val="28"/>
          <w:szCs w:val="28"/>
        </w:rPr>
        <w:tab/>
      </w:r>
      <w:r w:rsidRPr="00CA0B94">
        <w:rPr>
          <w:spacing w:val="0"/>
          <w:sz w:val="28"/>
          <w:szCs w:val="28"/>
        </w:rPr>
        <w:t>Сергій АНАНКО</w:t>
      </w:r>
    </w:p>
    <w:p w14:paraId="13DE1DED" w14:textId="77777777" w:rsidR="00475D0F" w:rsidRDefault="00475D0F" w:rsidP="0060323C">
      <w:pPr>
        <w:shd w:val="clear" w:color="auto" w:fill="auto"/>
        <w:ind w:firstLine="0"/>
        <w:jc w:val="left"/>
      </w:pPr>
    </w:p>
    <w:p w14:paraId="5BE395F8" w14:textId="77777777" w:rsidR="00475D0F" w:rsidRDefault="00475D0F" w:rsidP="0060323C">
      <w:pPr>
        <w:shd w:val="clear" w:color="auto" w:fill="auto"/>
        <w:ind w:firstLine="0"/>
        <w:jc w:val="left"/>
      </w:pPr>
    </w:p>
    <w:p w14:paraId="40DA5B57" w14:textId="77777777" w:rsidR="00475D0F" w:rsidRDefault="00475D0F" w:rsidP="0060323C">
      <w:pPr>
        <w:shd w:val="clear" w:color="auto" w:fill="auto"/>
        <w:ind w:firstLine="0"/>
        <w:jc w:val="left"/>
      </w:pPr>
    </w:p>
    <w:p w14:paraId="4D9076D9" w14:textId="77777777" w:rsidR="00475D0F" w:rsidRDefault="00475D0F" w:rsidP="0060323C">
      <w:pPr>
        <w:shd w:val="clear" w:color="auto" w:fill="auto"/>
        <w:ind w:firstLine="0"/>
        <w:jc w:val="left"/>
      </w:pPr>
    </w:p>
    <w:p w14:paraId="502B8C9E" w14:textId="77777777" w:rsidR="00475D0F" w:rsidRDefault="00475D0F" w:rsidP="0060323C">
      <w:pPr>
        <w:shd w:val="clear" w:color="auto" w:fill="auto"/>
        <w:ind w:firstLine="0"/>
        <w:jc w:val="left"/>
      </w:pPr>
    </w:p>
    <w:p w14:paraId="7275CFDC" w14:textId="77777777" w:rsidR="00475D0F" w:rsidRDefault="00475D0F" w:rsidP="0060323C">
      <w:pPr>
        <w:shd w:val="clear" w:color="auto" w:fill="auto"/>
        <w:ind w:firstLine="0"/>
        <w:jc w:val="left"/>
      </w:pPr>
    </w:p>
    <w:p w14:paraId="167A014A" w14:textId="77777777" w:rsidR="00475D0F" w:rsidRDefault="00475D0F" w:rsidP="0060323C">
      <w:pPr>
        <w:shd w:val="clear" w:color="auto" w:fill="auto"/>
        <w:ind w:firstLine="0"/>
        <w:jc w:val="left"/>
      </w:pPr>
    </w:p>
    <w:p w14:paraId="73B59568" w14:textId="77777777" w:rsidR="00475D0F" w:rsidRDefault="00475D0F" w:rsidP="0060323C">
      <w:pPr>
        <w:shd w:val="clear" w:color="auto" w:fill="auto"/>
        <w:ind w:firstLine="0"/>
        <w:jc w:val="left"/>
      </w:pPr>
    </w:p>
    <w:p w14:paraId="47064AB4" w14:textId="77777777" w:rsidR="00475D0F" w:rsidRDefault="00475D0F" w:rsidP="0060323C">
      <w:pPr>
        <w:shd w:val="clear" w:color="auto" w:fill="auto"/>
        <w:ind w:firstLine="0"/>
        <w:jc w:val="left"/>
      </w:pPr>
    </w:p>
    <w:p w14:paraId="01547FE5" w14:textId="77777777" w:rsidR="00475D0F" w:rsidRDefault="00475D0F" w:rsidP="0060323C">
      <w:pPr>
        <w:shd w:val="clear" w:color="auto" w:fill="auto"/>
        <w:ind w:firstLine="0"/>
        <w:jc w:val="left"/>
      </w:pPr>
    </w:p>
    <w:p w14:paraId="21109DC6" w14:textId="77777777" w:rsidR="00475D0F" w:rsidRDefault="00475D0F" w:rsidP="0060323C">
      <w:pPr>
        <w:shd w:val="clear" w:color="auto" w:fill="auto"/>
        <w:ind w:firstLine="0"/>
        <w:jc w:val="left"/>
      </w:pPr>
    </w:p>
    <w:p w14:paraId="2478F263" w14:textId="77777777" w:rsidR="00475D0F" w:rsidRDefault="00475D0F" w:rsidP="0060323C">
      <w:pPr>
        <w:shd w:val="clear" w:color="auto" w:fill="auto"/>
        <w:ind w:firstLine="0"/>
        <w:jc w:val="left"/>
      </w:pPr>
    </w:p>
    <w:p w14:paraId="3CBD821E" w14:textId="77777777" w:rsidR="00475D0F" w:rsidRDefault="00475D0F" w:rsidP="0060323C">
      <w:pPr>
        <w:shd w:val="clear" w:color="auto" w:fill="auto"/>
        <w:ind w:firstLine="0"/>
        <w:jc w:val="left"/>
      </w:pPr>
    </w:p>
    <w:p w14:paraId="490B26B3" w14:textId="77777777" w:rsidR="00475D0F" w:rsidRDefault="00475D0F" w:rsidP="0060323C">
      <w:pPr>
        <w:shd w:val="clear" w:color="auto" w:fill="auto"/>
        <w:ind w:firstLine="0"/>
        <w:jc w:val="left"/>
      </w:pPr>
    </w:p>
    <w:p w14:paraId="4A2AF11D" w14:textId="77777777" w:rsidR="00475D0F" w:rsidRDefault="00475D0F" w:rsidP="0060323C">
      <w:pPr>
        <w:shd w:val="clear" w:color="auto" w:fill="auto"/>
        <w:ind w:firstLine="0"/>
        <w:jc w:val="left"/>
      </w:pPr>
    </w:p>
    <w:p w14:paraId="34BAF6E4" w14:textId="77777777" w:rsidR="00475D0F" w:rsidRDefault="00475D0F" w:rsidP="0060323C">
      <w:pPr>
        <w:shd w:val="clear" w:color="auto" w:fill="auto"/>
        <w:ind w:firstLine="0"/>
        <w:jc w:val="left"/>
      </w:pPr>
    </w:p>
    <w:p w14:paraId="6D789496" w14:textId="77777777" w:rsidR="00475D0F" w:rsidRDefault="00475D0F" w:rsidP="0060323C">
      <w:pPr>
        <w:shd w:val="clear" w:color="auto" w:fill="auto"/>
        <w:ind w:firstLine="0"/>
        <w:jc w:val="left"/>
      </w:pPr>
    </w:p>
    <w:p w14:paraId="6180EF23" w14:textId="77777777" w:rsidR="00132BA5" w:rsidRDefault="00132BA5" w:rsidP="0060323C">
      <w:pPr>
        <w:shd w:val="clear" w:color="auto" w:fill="auto"/>
        <w:ind w:firstLine="0"/>
        <w:jc w:val="left"/>
      </w:pPr>
    </w:p>
    <w:p w14:paraId="347CC403" w14:textId="77777777" w:rsidR="00132BA5" w:rsidRDefault="00132BA5" w:rsidP="0060323C">
      <w:pPr>
        <w:shd w:val="clear" w:color="auto" w:fill="auto"/>
        <w:ind w:firstLine="0"/>
        <w:jc w:val="left"/>
      </w:pPr>
    </w:p>
    <w:p w14:paraId="749B574A" w14:textId="77777777" w:rsidR="00132BA5" w:rsidRDefault="00132BA5" w:rsidP="0060323C">
      <w:pPr>
        <w:shd w:val="clear" w:color="auto" w:fill="auto"/>
        <w:ind w:firstLine="0"/>
        <w:jc w:val="left"/>
      </w:pPr>
    </w:p>
    <w:p w14:paraId="29D1E5BF" w14:textId="77777777" w:rsidR="00132BA5" w:rsidRDefault="00132BA5" w:rsidP="0060323C">
      <w:pPr>
        <w:shd w:val="clear" w:color="auto" w:fill="auto"/>
        <w:ind w:firstLine="0"/>
        <w:jc w:val="left"/>
      </w:pPr>
    </w:p>
    <w:p w14:paraId="42C1A0E1" w14:textId="77777777" w:rsidR="00132BA5" w:rsidRDefault="00132BA5" w:rsidP="0060323C">
      <w:pPr>
        <w:shd w:val="clear" w:color="auto" w:fill="auto"/>
        <w:ind w:firstLine="0"/>
        <w:jc w:val="left"/>
      </w:pPr>
    </w:p>
    <w:p w14:paraId="21641052" w14:textId="77777777" w:rsidR="00132BA5" w:rsidRDefault="00132BA5" w:rsidP="0060323C">
      <w:pPr>
        <w:shd w:val="clear" w:color="auto" w:fill="auto"/>
        <w:ind w:firstLine="0"/>
        <w:jc w:val="left"/>
      </w:pPr>
    </w:p>
    <w:p w14:paraId="314FED69" w14:textId="77777777" w:rsidR="00132BA5" w:rsidRDefault="00132BA5" w:rsidP="0060323C">
      <w:pPr>
        <w:shd w:val="clear" w:color="auto" w:fill="auto"/>
        <w:ind w:firstLine="0"/>
        <w:jc w:val="left"/>
      </w:pPr>
    </w:p>
    <w:p w14:paraId="3BE633D4" w14:textId="77777777" w:rsidR="00132BA5" w:rsidRDefault="00132BA5" w:rsidP="0060323C">
      <w:pPr>
        <w:shd w:val="clear" w:color="auto" w:fill="auto"/>
        <w:ind w:firstLine="0"/>
        <w:jc w:val="left"/>
      </w:pPr>
    </w:p>
    <w:p w14:paraId="209E26DB" w14:textId="77777777" w:rsidR="00132BA5" w:rsidRDefault="00132BA5" w:rsidP="0060323C">
      <w:pPr>
        <w:shd w:val="clear" w:color="auto" w:fill="auto"/>
        <w:ind w:firstLine="0"/>
        <w:jc w:val="left"/>
      </w:pPr>
    </w:p>
    <w:p w14:paraId="772FF3AD" w14:textId="77777777" w:rsidR="00132BA5" w:rsidRDefault="00132BA5" w:rsidP="0060323C">
      <w:pPr>
        <w:shd w:val="clear" w:color="auto" w:fill="auto"/>
        <w:ind w:firstLine="0"/>
        <w:jc w:val="left"/>
      </w:pPr>
    </w:p>
    <w:p w14:paraId="0693324D" w14:textId="77777777" w:rsidR="00132BA5" w:rsidRDefault="00132BA5" w:rsidP="0060323C">
      <w:pPr>
        <w:shd w:val="clear" w:color="auto" w:fill="auto"/>
        <w:ind w:firstLine="0"/>
        <w:jc w:val="left"/>
      </w:pPr>
    </w:p>
    <w:p w14:paraId="31620256" w14:textId="77777777" w:rsidR="00132BA5" w:rsidRDefault="00132BA5" w:rsidP="0060323C">
      <w:pPr>
        <w:shd w:val="clear" w:color="auto" w:fill="auto"/>
        <w:ind w:firstLine="0"/>
        <w:jc w:val="left"/>
      </w:pPr>
    </w:p>
    <w:p w14:paraId="62B4AB84" w14:textId="77777777" w:rsidR="00132BA5" w:rsidRDefault="00132BA5" w:rsidP="0060323C">
      <w:pPr>
        <w:shd w:val="clear" w:color="auto" w:fill="auto"/>
        <w:ind w:firstLine="0"/>
        <w:jc w:val="left"/>
      </w:pPr>
    </w:p>
    <w:p w14:paraId="4A65DF78" w14:textId="77777777" w:rsidR="00132BA5" w:rsidRDefault="00132BA5" w:rsidP="0060323C">
      <w:pPr>
        <w:shd w:val="clear" w:color="auto" w:fill="auto"/>
        <w:ind w:firstLine="0"/>
        <w:jc w:val="left"/>
      </w:pPr>
    </w:p>
    <w:p w14:paraId="0C9EA8B2" w14:textId="77777777" w:rsidR="00132BA5" w:rsidRDefault="00132BA5" w:rsidP="0060323C">
      <w:pPr>
        <w:shd w:val="clear" w:color="auto" w:fill="auto"/>
        <w:ind w:firstLine="0"/>
        <w:jc w:val="left"/>
      </w:pPr>
    </w:p>
    <w:p w14:paraId="3148B520" w14:textId="77777777" w:rsidR="00132BA5" w:rsidRDefault="00132BA5" w:rsidP="0060323C">
      <w:pPr>
        <w:shd w:val="clear" w:color="auto" w:fill="auto"/>
        <w:ind w:firstLine="0"/>
        <w:jc w:val="left"/>
      </w:pPr>
    </w:p>
    <w:p w14:paraId="77473139" w14:textId="77777777" w:rsidR="00132BA5" w:rsidRDefault="00132BA5" w:rsidP="0060323C">
      <w:pPr>
        <w:shd w:val="clear" w:color="auto" w:fill="auto"/>
        <w:ind w:firstLine="0"/>
        <w:jc w:val="left"/>
      </w:pPr>
    </w:p>
    <w:p w14:paraId="1C06733B" w14:textId="77777777" w:rsidR="00475D0F" w:rsidRDefault="00475D0F" w:rsidP="0060323C">
      <w:pPr>
        <w:shd w:val="clear" w:color="auto" w:fill="auto"/>
        <w:ind w:firstLine="0"/>
        <w:jc w:val="left"/>
      </w:pPr>
    </w:p>
    <w:p w14:paraId="6F07C17D" w14:textId="77777777" w:rsidR="007B3D35" w:rsidRDefault="007B3D35" w:rsidP="0060323C">
      <w:pPr>
        <w:shd w:val="clear" w:color="auto" w:fill="auto"/>
        <w:ind w:firstLine="0"/>
        <w:jc w:val="left"/>
      </w:pPr>
    </w:p>
    <w:p w14:paraId="482D0DB6" w14:textId="77777777" w:rsidR="00713D8E" w:rsidRDefault="00713D8E" w:rsidP="0060323C">
      <w:pPr>
        <w:shd w:val="clear" w:color="auto" w:fill="auto"/>
        <w:ind w:firstLine="0"/>
        <w:jc w:val="left"/>
      </w:pPr>
    </w:p>
    <w:p w14:paraId="7CC1AC8C" w14:textId="77777777" w:rsidR="00713D8E" w:rsidRDefault="00713D8E" w:rsidP="0060323C">
      <w:pPr>
        <w:shd w:val="clear" w:color="auto" w:fill="auto"/>
        <w:ind w:firstLine="0"/>
        <w:jc w:val="left"/>
      </w:pPr>
    </w:p>
    <w:p w14:paraId="5F4E8841" w14:textId="0F15E0A6" w:rsidR="0060323C" w:rsidRDefault="0060323C" w:rsidP="0060323C">
      <w:pPr>
        <w:shd w:val="clear" w:color="auto" w:fill="auto"/>
        <w:ind w:firstLine="0"/>
        <w:jc w:val="left"/>
      </w:pPr>
      <w:r>
        <w:t>ПОГОДЖЕНО</w:t>
      </w:r>
    </w:p>
    <w:p w14:paraId="289990AC" w14:textId="264FCE75" w:rsidR="0060323C" w:rsidRDefault="0060323C" w:rsidP="0060323C">
      <w:pPr>
        <w:shd w:val="clear" w:color="auto" w:fill="auto"/>
        <w:ind w:firstLine="0"/>
        <w:jc w:val="left"/>
      </w:pPr>
    </w:p>
    <w:p w14:paraId="3E3C149F" w14:textId="376FB8BE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Постійна комісія міської ради</w:t>
      </w:r>
      <w:r w:rsidR="00A90AA7">
        <w:br/>
        <w:t>з питань місцевого самоврядування,</w:t>
      </w:r>
      <w:r w:rsidR="00A90AA7">
        <w:br/>
        <w:t>депутатської діяльності, законності,</w:t>
      </w:r>
      <w:r w:rsidR="00A90AA7">
        <w:br/>
        <w:t>запобігання корупції,</w:t>
      </w:r>
      <w:r w:rsidR="00A90AA7">
        <w:br/>
        <w:t>надзвичайних ситуацій</w:t>
      </w:r>
      <w:r w:rsidR="00A90AA7">
        <w:tab/>
        <w:t>Марина ФЕДОРЕНКО</w:t>
      </w:r>
    </w:p>
    <w:p w14:paraId="73D547C9" w14:textId="77777777" w:rsidR="00BE5BFB" w:rsidRDefault="00BE5BFB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3DE684BC" w14:textId="14EE8A46" w:rsidR="00BE5BFB" w:rsidRDefault="00BE5BFB" w:rsidP="00FC68C9">
      <w:pPr>
        <w:shd w:val="clear" w:color="auto" w:fill="auto"/>
        <w:tabs>
          <w:tab w:val="left" w:pos="6237"/>
        </w:tabs>
        <w:ind w:firstLine="0"/>
        <w:jc w:val="left"/>
      </w:pPr>
      <w:r>
        <w:t>Керуючий справами</w:t>
      </w:r>
      <w:r>
        <w:tab/>
        <w:t>Оксана ЯЦЕНКО</w:t>
      </w:r>
    </w:p>
    <w:p w14:paraId="777CA62D" w14:textId="04000DAE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52AF5DEA" w14:textId="77777777" w:rsidR="00373436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Юридичний відділ</w:t>
      </w:r>
      <w:r>
        <w:tab/>
        <w:t>Оксана СІЛК</w:t>
      </w:r>
      <w:r w:rsidR="00713D8E">
        <w:t>О</w:t>
      </w:r>
    </w:p>
    <w:p w14:paraId="61BB1A32" w14:textId="77777777" w:rsidR="00713D8E" w:rsidRDefault="00713D8E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544BB2AE" w14:textId="77777777" w:rsidR="00A95DDE" w:rsidRDefault="00713D8E" w:rsidP="00FC68C9">
      <w:pPr>
        <w:shd w:val="clear" w:color="auto" w:fill="auto"/>
        <w:tabs>
          <w:tab w:val="left" w:pos="6237"/>
        </w:tabs>
        <w:ind w:firstLine="0"/>
        <w:jc w:val="left"/>
        <w:sectPr w:rsidR="00A95DDE" w:rsidSect="00A95DDE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Начальник відділу</w:t>
      </w:r>
      <w:r>
        <w:br/>
        <w:t>муніципального співробітництва</w:t>
      </w:r>
      <w:r>
        <w:br/>
        <w:t>та проєктної діяльності</w:t>
      </w:r>
      <w:r>
        <w:tab/>
        <w:t>Артем ДЕМІДОВСЬКИЙ</w:t>
      </w:r>
    </w:p>
    <w:p w14:paraId="73C99BF3" w14:textId="62B8EFDB" w:rsidR="001F0299" w:rsidRDefault="00A379A3" w:rsidP="00044880">
      <w:pPr>
        <w:ind w:left="5670" w:firstLine="0"/>
        <w:jc w:val="left"/>
        <w:rPr>
          <w:lang w:val="en-US"/>
        </w:rPr>
      </w:pPr>
      <w:r w:rsidRPr="00A379A3">
        <w:lastRenderedPageBreak/>
        <w:t>Додаток</w:t>
      </w:r>
      <w:r w:rsidRPr="00A379A3">
        <w:br/>
        <w:t>ЗАТВЕРДЖЕНО</w:t>
      </w:r>
      <w:r w:rsidRPr="00A379A3">
        <w:br/>
        <w:t>рішення міської ради</w:t>
      </w:r>
      <w:r w:rsidRPr="00A379A3">
        <w:br/>
        <w:t xml:space="preserve">від </w:t>
      </w:r>
      <w:r w:rsidR="00044880">
        <w:rPr>
          <w:lang w:val="en-US"/>
        </w:rPr>
        <w:t xml:space="preserve">29.04.2026 </w:t>
      </w:r>
      <w:r w:rsidRPr="00A379A3">
        <w:t xml:space="preserve">№ </w:t>
      </w:r>
      <w:r w:rsidR="00044880">
        <w:rPr>
          <w:lang w:val="en-US"/>
        </w:rPr>
        <w:t>113-10/VIII</w:t>
      </w:r>
    </w:p>
    <w:p w14:paraId="1F76B853" w14:textId="77777777" w:rsidR="00044880" w:rsidRDefault="00044880" w:rsidP="00044880">
      <w:pPr>
        <w:ind w:left="5670" w:firstLine="0"/>
        <w:jc w:val="left"/>
      </w:pPr>
    </w:p>
    <w:p w14:paraId="5AE1AEED" w14:textId="7D48AF44" w:rsidR="003C3480" w:rsidRPr="006C3CFD" w:rsidRDefault="0078248C" w:rsidP="0078248C">
      <w:pPr>
        <w:tabs>
          <w:tab w:val="left" w:pos="993"/>
          <w:tab w:val="left" w:pos="7088"/>
        </w:tabs>
        <w:ind w:firstLine="0"/>
        <w:jc w:val="center"/>
      </w:pPr>
      <w:r w:rsidRPr="006C3CFD">
        <w:t>ПОЛОЖЕННЯ</w:t>
      </w:r>
      <w:r w:rsidRPr="006C3CFD">
        <w:br/>
      </w:r>
      <w:r w:rsidR="006C3CFD">
        <w:t>про Громадський бюджет міста Сміла</w:t>
      </w:r>
    </w:p>
    <w:p w14:paraId="04C02893" w14:textId="77777777" w:rsidR="0078248C" w:rsidRDefault="0078248C" w:rsidP="0078248C">
      <w:pPr>
        <w:tabs>
          <w:tab w:val="left" w:pos="993"/>
          <w:tab w:val="left" w:pos="7088"/>
        </w:tabs>
        <w:ind w:firstLine="0"/>
      </w:pPr>
    </w:p>
    <w:p w14:paraId="4E53E9A5" w14:textId="50983A94" w:rsidR="003C3207" w:rsidRPr="00884E62" w:rsidRDefault="006C3CFD" w:rsidP="003C3207">
      <w:pPr>
        <w:tabs>
          <w:tab w:val="left" w:pos="1134"/>
          <w:tab w:val="left" w:pos="7088"/>
        </w:tabs>
        <w:ind w:firstLine="0"/>
        <w:jc w:val="center"/>
        <w:rPr>
          <w:b/>
          <w:bCs/>
        </w:rPr>
      </w:pPr>
      <w:r w:rsidRPr="00884E62">
        <w:rPr>
          <w:b/>
          <w:bCs/>
        </w:rPr>
        <w:t>1</w:t>
      </w:r>
      <w:r w:rsidR="002838C2" w:rsidRPr="00884E62">
        <w:rPr>
          <w:b/>
          <w:bCs/>
        </w:rPr>
        <w:t xml:space="preserve">. </w:t>
      </w:r>
      <w:r w:rsidRPr="00884E62">
        <w:rPr>
          <w:b/>
          <w:bCs/>
        </w:rPr>
        <w:t>Загальні положення</w:t>
      </w:r>
    </w:p>
    <w:p w14:paraId="5388F5C8" w14:textId="7D0B7AD0" w:rsidR="00617A37" w:rsidRDefault="00697889" w:rsidP="00BE5BFB">
      <w:pPr>
        <w:pStyle w:val="a4"/>
        <w:numPr>
          <w:ilvl w:val="0"/>
          <w:numId w:val="58"/>
        </w:numPr>
        <w:tabs>
          <w:tab w:val="left" w:pos="1134"/>
          <w:tab w:val="left" w:pos="7088"/>
        </w:tabs>
        <w:ind w:left="0" w:firstLine="709"/>
      </w:pPr>
      <w:r>
        <w:t>Це Положення про Громадський бюджет м</w:t>
      </w:r>
      <w:r w:rsidR="00884E62">
        <w:t>іста</w:t>
      </w:r>
      <w:r>
        <w:t xml:space="preserve"> Сміла (далі – Положення) </w:t>
      </w:r>
      <w:r w:rsidR="00853259" w:rsidRPr="00853259">
        <w:t xml:space="preserve">встановлює та регулює систему взаємодії виконавчих органів Смілянської міської ради та </w:t>
      </w:r>
      <w:r w:rsidR="00853259">
        <w:t>мешканців Смілянської міської територіальної громади</w:t>
      </w:r>
      <w:r w:rsidR="00B46344">
        <w:t xml:space="preserve"> (далі – громада)</w:t>
      </w:r>
      <w:r w:rsidR="00853259" w:rsidRPr="00853259">
        <w:t xml:space="preserve"> щодо реалізації проєктів</w:t>
      </w:r>
      <w:r w:rsidR="00853259">
        <w:t>,</w:t>
      </w:r>
      <w:r w:rsidR="00853259" w:rsidRPr="00853259">
        <w:t xml:space="preserve"> поданих останніми</w:t>
      </w:r>
      <w:r w:rsidR="00853259">
        <w:t xml:space="preserve">, </w:t>
      </w:r>
      <w:r w:rsidR="00853259" w:rsidRPr="00853259">
        <w:t xml:space="preserve">за рахунок коштів </w:t>
      </w:r>
      <w:r w:rsidR="00B46344">
        <w:t>бюджету громади</w:t>
      </w:r>
      <w:r w:rsidR="00853259">
        <w:t>.</w:t>
      </w:r>
    </w:p>
    <w:p w14:paraId="0E638865" w14:textId="77777777" w:rsidR="001717D7" w:rsidRPr="001717D7" w:rsidRDefault="00410976" w:rsidP="001717D7">
      <w:pPr>
        <w:pStyle w:val="a4"/>
        <w:numPr>
          <w:ilvl w:val="0"/>
          <w:numId w:val="58"/>
        </w:numPr>
        <w:tabs>
          <w:tab w:val="left" w:pos="1134"/>
          <w:tab w:val="left" w:pos="7088"/>
        </w:tabs>
        <w:ind w:left="0" w:firstLine="709"/>
      </w:pPr>
      <w:r>
        <w:t xml:space="preserve"> </w:t>
      </w:r>
      <w:r w:rsidR="00617A37">
        <w:t>У цьому Положенні терміни та поняття вживаються у наступному значенні:</w:t>
      </w:r>
    </w:p>
    <w:p w14:paraId="3DBF71B9" w14:textId="31DB5008" w:rsidR="006C3CFD" w:rsidRDefault="006C3CFD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>
        <w:t xml:space="preserve">Адміністратор Громадського бюджету – відповідальний структурний підрозділ виконавчого комітету Смілянської міської ради, уповноважений на надання інформаційної та методологічної підтримки з питань Громадського бюджету, здійснення технічного супроводу  </w:t>
      </w:r>
    </w:p>
    <w:p w14:paraId="42B5AF87" w14:textId="64AC36CE" w:rsidR="001717D7" w:rsidRPr="001717D7" w:rsidRDefault="00410976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B46344">
        <w:t>Громадський бюджет</w:t>
      </w:r>
      <w:r w:rsidR="00B46344" w:rsidRPr="00B46344">
        <w:t xml:space="preserve"> </w:t>
      </w:r>
      <w:r w:rsidRPr="00B46344">
        <w:t>–</w:t>
      </w:r>
      <w:r>
        <w:t xml:space="preserve"> це частина бюджету громади, з яко</w:t>
      </w:r>
      <w:r w:rsidR="004C0345">
        <w:t>ї</w:t>
      </w:r>
      <w:r>
        <w:t xml:space="preserve"> здійснюється фінансування визначених безпосередньо жителями </w:t>
      </w:r>
      <w:r w:rsidR="00B46344">
        <w:t>громади</w:t>
      </w:r>
      <w:r>
        <w:t xml:space="preserve"> заходів, виконання робіт, надання послуг, придбання матеріально-товарних цінностей, які носять загальнодоступний характер (вільний, безкоштовний доступ та вільне безкоштовне користування усіма бажаючими результатами реалізації проєктів), відповідно до оформлених проєктів, які стали переможцями </w:t>
      </w:r>
      <w:r w:rsidR="004D012A">
        <w:t>конкурсу.</w:t>
      </w:r>
      <w:r w:rsidR="004D012A" w:rsidRPr="001717D7">
        <w:rPr>
          <w:bCs/>
        </w:rPr>
        <w:t xml:space="preserve"> </w:t>
      </w:r>
    </w:p>
    <w:p w14:paraId="6A87E276" w14:textId="6F58C4FD" w:rsidR="001717D7" w:rsidRPr="001717D7" w:rsidRDefault="004D012A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1717D7">
        <w:rPr>
          <w:bCs/>
        </w:rPr>
        <w:t>Автор</w:t>
      </w:r>
      <w:r w:rsidR="000F1CFE" w:rsidRPr="001717D7">
        <w:rPr>
          <w:bCs/>
        </w:rPr>
        <w:t xml:space="preserve"> проєкту</w:t>
      </w:r>
      <w:r w:rsidR="00697889">
        <w:t xml:space="preserve"> –</w:t>
      </w:r>
      <w:r w:rsidR="00B46344">
        <w:t xml:space="preserve"> </w:t>
      </w:r>
      <w:r w:rsidR="00697889">
        <w:t>громадянин України віком від 1</w:t>
      </w:r>
      <w:r w:rsidR="00E7529B">
        <w:t>6</w:t>
      </w:r>
      <w:r w:rsidR="00697889">
        <w:t xml:space="preserve"> років, який має </w:t>
      </w:r>
      <w:r w:rsidR="00B46344">
        <w:t xml:space="preserve">зареєстроване/задеклароване </w:t>
      </w:r>
      <w:r w:rsidR="00697889">
        <w:t>місц</w:t>
      </w:r>
      <w:r w:rsidR="00B46344">
        <w:t>е</w:t>
      </w:r>
      <w:r w:rsidR="00697889">
        <w:t xml:space="preserve"> проживання</w:t>
      </w:r>
      <w:r w:rsidR="00B46344">
        <w:t>/перебування</w:t>
      </w:r>
      <w:r w:rsidR="00697889">
        <w:t xml:space="preserve"> </w:t>
      </w:r>
      <w:r w:rsidR="00B46344">
        <w:t xml:space="preserve">у громаді, </w:t>
      </w:r>
      <w:r w:rsidR="00697889">
        <w:t>або</w:t>
      </w:r>
      <w:r w:rsidR="00853259">
        <w:t xml:space="preserve"> </w:t>
      </w:r>
      <w:r w:rsidR="00697889">
        <w:t>довідку про місце навчання, служби</w:t>
      </w:r>
      <w:r w:rsidR="00A749A9">
        <w:t xml:space="preserve"> тощо</w:t>
      </w:r>
      <w:r w:rsidR="00697889">
        <w:t xml:space="preserve">, що підтверджують проживання в </w:t>
      </w:r>
      <w:r w:rsidR="00B46344">
        <w:t xml:space="preserve">громаді, </w:t>
      </w:r>
      <w:r w:rsidR="003962F1">
        <w:t>та</w:t>
      </w:r>
      <w:r w:rsidR="003962F1" w:rsidRPr="001717D7">
        <w:rPr>
          <w:color w:val="000000"/>
          <w:sz w:val="24"/>
          <w:szCs w:val="24"/>
          <w:lang w:eastAsia="ru-RU"/>
        </w:rPr>
        <w:t xml:space="preserve"> </w:t>
      </w:r>
      <w:r w:rsidR="003962F1" w:rsidRPr="001717D7">
        <w:rPr>
          <w:color w:val="000000"/>
          <w:lang w:eastAsia="ru-RU"/>
        </w:rPr>
        <w:t xml:space="preserve">створив ідею щодо покращення громади </w:t>
      </w:r>
      <w:r w:rsidR="00AF7AC6" w:rsidRPr="001717D7">
        <w:rPr>
          <w:color w:val="000000"/>
          <w:lang w:eastAsia="ru-RU"/>
        </w:rPr>
        <w:t>і</w:t>
      </w:r>
      <w:r w:rsidR="003962F1" w:rsidRPr="001717D7">
        <w:rPr>
          <w:color w:val="000000"/>
          <w:lang w:eastAsia="ru-RU"/>
        </w:rPr>
        <w:t xml:space="preserve"> оформи</w:t>
      </w:r>
      <w:r w:rsidR="00AF7AC6" w:rsidRPr="001717D7">
        <w:rPr>
          <w:color w:val="000000"/>
          <w:lang w:eastAsia="ru-RU"/>
        </w:rPr>
        <w:t>в</w:t>
      </w:r>
      <w:r w:rsidR="003962F1" w:rsidRPr="001717D7">
        <w:rPr>
          <w:color w:val="000000"/>
          <w:lang w:eastAsia="ru-RU"/>
        </w:rPr>
        <w:t xml:space="preserve"> її у вигляді проєкту відповідно до вимог</w:t>
      </w:r>
      <w:r w:rsidR="00AF7AC6" w:rsidRPr="001717D7">
        <w:rPr>
          <w:color w:val="000000"/>
          <w:lang w:eastAsia="ru-RU"/>
        </w:rPr>
        <w:t xml:space="preserve"> цього</w:t>
      </w:r>
      <w:r w:rsidR="003962F1" w:rsidRPr="001717D7">
        <w:rPr>
          <w:color w:val="000000"/>
          <w:lang w:eastAsia="ru-RU"/>
        </w:rPr>
        <w:t xml:space="preserve"> Положення</w:t>
      </w:r>
      <w:r w:rsidR="00E7529B" w:rsidRPr="003962F1">
        <w:t>.</w:t>
      </w:r>
    </w:p>
    <w:p w14:paraId="7341E5A7" w14:textId="77777777" w:rsidR="001717D7" w:rsidRPr="001717D7" w:rsidRDefault="00E7529B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B46344">
        <w:t>Проєкт</w:t>
      </w:r>
      <w:r>
        <w:t xml:space="preserve"> </w:t>
      </w:r>
      <w:r w:rsidRPr="00AF7AC6">
        <w:t>–</w:t>
      </w:r>
      <w:r w:rsidR="00AF7AC6" w:rsidRPr="001717D7">
        <w:rPr>
          <w:color w:val="000000"/>
          <w:lang w:eastAsia="ru-RU"/>
        </w:rPr>
        <w:t xml:space="preserve"> план дій, комплекс робіт, задум, ідея, викладені у вигляді опису з відповідним обґрунтуванням, розрахунками витрат, кресленнями (картами, схемами), фотографіями, що розкривають сутність задуму та можливість його практичної реалізації за рахунок коштів </w:t>
      </w:r>
      <w:r w:rsidR="00BE5BFB" w:rsidRPr="001717D7">
        <w:rPr>
          <w:color w:val="000000"/>
          <w:lang w:eastAsia="ru-RU"/>
        </w:rPr>
        <w:t>Г</w:t>
      </w:r>
      <w:r w:rsidR="00AF7AC6" w:rsidRPr="001717D7">
        <w:rPr>
          <w:color w:val="000000"/>
          <w:lang w:eastAsia="ru-RU"/>
        </w:rPr>
        <w:t>ромадського бюджету</w:t>
      </w:r>
      <w:r>
        <w:t>.</w:t>
      </w:r>
    </w:p>
    <w:p w14:paraId="03771080" w14:textId="77777777" w:rsidR="001717D7" w:rsidRPr="001717D7" w:rsidRDefault="00921F71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1717D7">
        <w:rPr>
          <w:bCs/>
        </w:rPr>
        <w:t>Проєкт-переможець –</w:t>
      </w:r>
      <w:r w:rsidRPr="00921F71">
        <w:t xml:space="preserve"> </w:t>
      </w:r>
      <w:r>
        <w:t>про</w:t>
      </w:r>
      <w:r w:rsidRPr="00921F71">
        <w:t>є</w:t>
      </w:r>
      <w:r>
        <w:t>кт, що відповідно до встановлення підсумків голосування набрав найбільшу кількість голосів</w:t>
      </w:r>
      <w:r w:rsidR="000666C9" w:rsidRPr="001717D7">
        <w:rPr>
          <w:color w:val="000000"/>
          <w:sz w:val="24"/>
          <w:szCs w:val="24"/>
          <w:lang w:eastAsia="ru-RU"/>
        </w:rPr>
        <w:t xml:space="preserve"> </w:t>
      </w:r>
      <w:r w:rsidR="000666C9" w:rsidRPr="001717D7">
        <w:rPr>
          <w:color w:val="000000"/>
          <w:lang w:eastAsia="ru-RU"/>
        </w:rPr>
        <w:t>шляхом їх</w:t>
      </w:r>
      <w:r w:rsidR="00BE5BFB" w:rsidRPr="001717D7">
        <w:rPr>
          <w:color w:val="000000"/>
          <w:lang w:eastAsia="ru-RU"/>
        </w:rPr>
        <w:t>нього</w:t>
      </w:r>
      <w:r w:rsidR="000666C9" w:rsidRPr="001717D7">
        <w:rPr>
          <w:color w:val="000000"/>
          <w:lang w:eastAsia="ru-RU"/>
        </w:rPr>
        <w:t xml:space="preserve"> прямого підрахунку</w:t>
      </w:r>
      <w:r w:rsidR="006B5C4A" w:rsidRPr="000666C9">
        <w:t xml:space="preserve">. </w:t>
      </w:r>
      <w:r w:rsidRPr="006B5C4A">
        <w:t xml:space="preserve">У випадку, якщо проєкти набирають однакову кількість голосів, </w:t>
      </w:r>
      <w:r w:rsidR="006B5C4A" w:rsidRPr="006B5C4A">
        <w:t>проєкт</w:t>
      </w:r>
      <w:r w:rsidR="00BE5BFB">
        <w:t>-</w:t>
      </w:r>
      <w:r w:rsidR="006B5C4A" w:rsidRPr="006B5C4A">
        <w:t>переможець</w:t>
      </w:r>
      <w:r w:rsidRPr="006B5C4A">
        <w:t xml:space="preserve"> визначається за</w:t>
      </w:r>
      <w:r w:rsidR="006B5C4A" w:rsidRPr="006B5C4A">
        <w:t xml:space="preserve"> </w:t>
      </w:r>
      <w:r w:rsidR="00986689">
        <w:t xml:space="preserve">першим </w:t>
      </w:r>
      <w:r w:rsidRPr="006B5C4A">
        <w:t>порядковим номером у реєстрі поданих проєктів</w:t>
      </w:r>
      <w:r>
        <w:t>.</w:t>
      </w:r>
    </w:p>
    <w:p w14:paraId="5C8EB087" w14:textId="77777777" w:rsidR="001717D7" w:rsidRPr="001717D7" w:rsidRDefault="000D1BE4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1717D7">
        <w:rPr>
          <w:bCs/>
        </w:rPr>
        <w:t>Координаційна рада</w:t>
      </w:r>
      <w:r w:rsidR="00B46344">
        <w:t xml:space="preserve"> </w:t>
      </w:r>
      <w:r>
        <w:t xml:space="preserve">– створений розпорядженням міського голови постійно діючий орган, члени якого, в межах чинного законодавства України, </w:t>
      </w:r>
      <w:r>
        <w:lastRenderedPageBreak/>
        <w:t xml:space="preserve">координують виконання основних заходів і завдань щодо впровадження та функціонування громадського бюджету у </w:t>
      </w:r>
      <w:r w:rsidR="00BE5BFB">
        <w:t>громаді</w:t>
      </w:r>
      <w:r w:rsidRPr="00F573D8">
        <w:t>.</w:t>
      </w:r>
    </w:p>
    <w:p w14:paraId="22F4DCD3" w14:textId="2CB5FBEE" w:rsidR="00692DF0" w:rsidRDefault="00A7586B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1717D7">
        <w:rPr>
          <w:bCs/>
        </w:rPr>
        <w:t>Пункти голосування</w:t>
      </w:r>
      <w:r w:rsidRPr="00F573D8">
        <w:t xml:space="preserve"> – місця для проведення голосування</w:t>
      </w:r>
      <w:r>
        <w:t>, які визначені Координаційно</w:t>
      </w:r>
      <w:r w:rsidRPr="003C7428">
        <w:t>ю</w:t>
      </w:r>
      <w:r>
        <w:t xml:space="preserve"> рад</w:t>
      </w:r>
      <w:r w:rsidRPr="003C7428">
        <w:t>ою</w:t>
      </w:r>
      <w:r w:rsidR="0054196C" w:rsidRPr="001F2423">
        <w:t>.</w:t>
      </w:r>
    </w:p>
    <w:p w14:paraId="3CFA61DD" w14:textId="77777777" w:rsidR="00B87C33" w:rsidRPr="001F2423" w:rsidRDefault="00B87C33" w:rsidP="00B87C33">
      <w:pPr>
        <w:pStyle w:val="a4"/>
        <w:shd w:val="clear" w:color="auto" w:fill="auto"/>
        <w:tabs>
          <w:tab w:val="left" w:pos="1134"/>
        </w:tabs>
        <w:ind w:left="426" w:firstLine="0"/>
      </w:pPr>
    </w:p>
    <w:p w14:paraId="642534A1" w14:textId="3828C488" w:rsidR="000149A5" w:rsidRPr="00884E62" w:rsidRDefault="006C3CFD" w:rsidP="000149A5">
      <w:pPr>
        <w:pStyle w:val="a4"/>
        <w:shd w:val="clear" w:color="auto" w:fill="auto"/>
        <w:tabs>
          <w:tab w:val="left" w:pos="1134"/>
        </w:tabs>
        <w:ind w:left="426" w:firstLine="0"/>
        <w:jc w:val="center"/>
        <w:rPr>
          <w:b/>
          <w:bCs/>
        </w:rPr>
      </w:pPr>
      <w:r w:rsidRPr="00884E62">
        <w:rPr>
          <w:b/>
          <w:bCs/>
        </w:rPr>
        <w:t>2</w:t>
      </w:r>
      <w:r w:rsidR="002838C2" w:rsidRPr="00884E62">
        <w:rPr>
          <w:b/>
          <w:bCs/>
        </w:rPr>
        <w:t>.</w:t>
      </w:r>
      <w:r w:rsidR="003A0C6D" w:rsidRPr="00884E62">
        <w:rPr>
          <w:b/>
          <w:bCs/>
        </w:rPr>
        <w:t xml:space="preserve"> </w:t>
      </w:r>
      <w:r w:rsidRPr="00884E62">
        <w:rPr>
          <w:b/>
          <w:bCs/>
        </w:rPr>
        <w:t xml:space="preserve">Вимоги до </w:t>
      </w:r>
      <w:r w:rsidR="00884E62" w:rsidRPr="00884E62">
        <w:rPr>
          <w:b/>
          <w:bCs/>
        </w:rPr>
        <w:t>п</w:t>
      </w:r>
      <w:r w:rsidRPr="00884E62">
        <w:rPr>
          <w:b/>
          <w:bCs/>
        </w:rPr>
        <w:t>роєктів</w:t>
      </w:r>
    </w:p>
    <w:p w14:paraId="2131B9A8" w14:textId="02E74C40" w:rsidR="000149A5" w:rsidRDefault="000149A5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1134"/>
        </w:tabs>
        <w:ind w:left="0" w:firstLine="709"/>
      </w:pPr>
      <w:r w:rsidRPr="00A7586B">
        <w:t>Проєкти, які фінансуються за рахунок громадського бюджету повинні бути спрямовані на поліпшення комфорту проживання мешканців та естетичного вигляду території громади,  сприяти соціально-економічному, культурному і просторовому розвитку.</w:t>
      </w:r>
    </w:p>
    <w:p w14:paraId="460E19AD" w14:textId="2D4139A6" w:rsidR="001F2423" w:rsidRDefault="001F2423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1134"/>
        </w:tabs>
        <w:ind w:left="0" w:firstLine="709"/>
      </w:pPr>
      <w:r w:rsidRPr="000149A5">
        <w:rPr>
          <w:bCs/>
        </w:rPr>
        <w:t>Пріоритетними напрямами проєкту</w:t>
      </w:r>
      <w:r w:rsidRPr="00A7586B">
        <w:t xml:space="preserve"> є проблеми, які потребують першочергового вирішення в м. Сміла, а саме: благоустрій міста, вуличне освітлення,  ремонт тротуарів,</w:t>
      </w:r>
      <w:r>
        <w:t xml:space="preserve"> естетичне облаштування міста, облаштування зон відпочинку, дороги, оснащення закладів і установ обладнанням для організації та проведення заходів загальноміського масштабу.</w:t>
      </w:r>
    </w:p>
    <w:p w14:paraId="6CD2F9DB" w14:textId="16870058" w:rsidR="001F2423" w:rsidRPr="006B014D" w:rsidRDefault="001F2423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1134"/>
        </w:tabs>
        <w:ind w:left="0" w:firstLine="709"/>
      </w:pPr>
      <w:r w:rsidRPr="001F2423">
        <w:rPr>
          <w:color w:val="0A0A0A"/>
          <w:shd w:val="clear" w:color="auto" w:fill="FFFFFF"/>
        </w:rPr>
        <w:t>Назва про</w:t>
      </w:r>
      <w:r>
        <w:rPr>
          <w:color w:val="0A0A0A"/>
          <w:shd w:val="clear" w:color="auto" w:fill="FFFFFF"/>
        </w:rPr>
        <w:t>є</w:t>
      </w:r>
      <w:r w:rsidRPr="001F2423">
        <w:rPr>
          <w:color w:val="0A0A0A"/>
          <w:shd w:val="clear" w:color="auto" w:fill="FFFFFF"/>
        </w:rPr>
        <w:t>кту має</w:t>
      </w:r>
      <w:r w:rsidR="00F059F3" w:rsidRPr="00F059F3">
        <w:rPr>
          <w:color w:val="000000"/>
          <w:sz w:val="24"/>
          <w:szCs w:val="24"/>
          <w:lang w:eastAsia="ru-RU"/>
        </w:rPr>
        <w:t xml:space="preserve"> </w:t>
      </w:r>
      <w:r w:rsidR="00F059F3" w:rsidRPr="00F059F3">
        <w:rPr>
          <w:color w:val="000000"/>
          <w:lang w:eastAsia="ru-RU"/>
        </w:rPr>
        <w:t>відображати зміст проєкту</w:t>
      </w:r>
      <w:r w:rsidR="00F059F3">
        <w:rPr>
          <w:color w:val="000000"/>
          <w:lang w:eastAsia="ru-RU"/>
        </w:rPr>
        <w:t xml:space="preserve"> та</w:t>
      </w:r>
      <w:r w:rsidRPr="001F2423">
        <w:rPr>
          <w:color w:val="0A0A0A"/>
          <w:shd w:val="clear" w:color="auto" w:fill="FFFFFF"/>
        </w:rPr>
        <w:t xml:space="preserve"> бути лаконічною (одним реченням).</w:t>
      </w:r>
    </w:p>
    <w:p w14:paraId="21DA749B" w14:textId="0F085EB0" w:rsidR="006B014D" w:rsidRPr="006B014D" w:rsidRDefault="00414762" w:rsidP="00BE5BFB">
      <w:pPr>
        <w:pStyle w:val="a4"/>
        <w:numPr>
          <w:ilvl w:val="0"/>
          <w:numId w:val="56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Р</w:t>
      </w:r>
      <w:r w:rsidR="006B014D" w:rsidRPr="006B014D">
        <w:rPr>
          <w:color w:val="000000"/>
          <w:lang w:eastAsia="ru-RU"/>
        </w:rPr>
        <w:t>еалізація проєкту належить до компетенції виконавчих органів міської ради</w:t>
      </w:r>
      <w:r w:rsidR="00986689">
        <w:rPr>
          <w:color w:val="000000"/>
          <w:lang w:eastAsia="ru-RU"/>
        </w:rPr>
        <w:t>.</w:t>
      </w:r>
      <w:r w:rsidR="006B014D" w:rsidRPr="006B014D">
        <w:rPr>
          <w:color w:val="000000"/>
          <w:lang w:eastAsia="ru-RU"/>
        </w:rPr>
        <w:t> </w:t>
      </w:r>
    </w:p>
    <w:p w14:paraId="75018AE5" w14:textId="441E4B4E" w:rsidR="007D14F3" w:rsidRDefault="007D14F3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0"/>
          <w:tab w:val="left" w:pos="1134"/>
        </w:tabs>
        <w:ind w:left="0" w:firstLine="709"/>
      </w:pPr>
      <w:r>
        <w:t>За рахунок коштів громадського бюджету фінансуються проєкти жителів громади, реалізація яких можлива впродовж одного бюджетного року.</w:t>
      </w:r>
    </w:p>
    <w:p w14:paraId="41E47313" w14:textId="1F0C0B6D" w:rsidR="00BE5BFB" w:rsidRDefault="00BE5BFB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0"/>
          <w:tab w:val="left" w:pos="1134"/>
        </w:tabs>
        <w:ind w:left="0" w:firstLine="709"/>
      </w:pPr>
      <w:r>
        <w:t>Проєкти поділяються на малі та великі.</w:t>
      </w:r>
    </w:p>
    <w:p w14:paraId="41605AA6" w14:textId="4F255224" w:rsidR="00BE5BFB" w:rsidRDefault="00BE5BFB" w:rsidP="00BE5BFB">
      <w:pPr>
        <w:pStyle w:val="a4"/>
        <w:shd w:val="clear" w:color="auto" w:fill="auto"/>
        <w:tabs>
          <w:tab w:val="left" w:pos="1134"/>
        </w:tabs>
        <w:ind w:left="0"/>
      </w:pPr>
      <w:r>
        <w:tab/>
      </w:r>
      <w:r w:rsidRPr="009957E2">
        <w:rPr>
          <w:bCs/>
          <w:color w:val="000000"/>
          <w:shd w:val="clear" w:color="auto" w:fill="FFFFFF"/>
        </w:rPr>
        <w:t>Малі проєкти</w:t>
      </w:r>
      <w:r w:rsidRPr="009957E2">
        <w:rPr>
          <w:color w:val="000000"/>
          <w:shd w:val="clear" w:color="auto" w:fill="FFFFFF"/>
        </w:rPr>
        <w:t xml:space="preserve"> – це проєкти, загальна вартість реалізації яких становить </w:t>
      </w:r>
      <w:r>
        <w:rPr>
          <w:color w:val="000000"/>
          <w:shd w:val="clear" w:color="auto" w:fill="FFFFFF"/>
        </w:rPr>
        <w:t>до 1</w:t>
      </w:r>
      <w:r w:rsidRPr="009957E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млн</w:t>
      </w:r>
      <w:r w:rsidRPr="009957E2">
        <w:rPr>
          <w:color w:val="000000"/>
          <w:shd w:val="clear" w:color="auto" w:fill="FFFFFF"/>
        </w:rPr>
        <w:t xml:space="preserve"> грн.</w:t>
      </w:r>
    </w:p>
    <w:p w14:paraId="40263450" w14:textId="19ED8212" w:rsidR="00BE5BFB" w:rsidRPr="00BE5BFB" w:rsidRDefault="00BE5BFB" w:rsidP="00BE5BFB">
      <w:pPr>
        <w:pStyle w:val="a4"/>
        <w:shd w:val="clear" w:color="auto" w:fill="auto"/>
        <w:tabs>
          <w:tab w:val="left" w:pos="1134"/>
        </w:tabs>
        <w:ind w:left="0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ab/>
      </w:r>
      <w:r w:rsidRPr="009957E2">
        <w:rPr>
          <w:bCs/>
          <w:color w:val="000000"/>
          <w:shd w:val="clear" w:color="auto" w:fill="FFFFFF"/>
        </w:rPr>
        <w:t>Великі проєкти</w:t>
      </w:r>
      <w:r w:rsidRPr="009957E2">
        <w:rPr>
          <w:color w:val="000000"/>
          <w:shd w:val="clear" w:color="auto" w:fill="FFFFFF"/>
        </w:rPr>
        <w:t> </w:t>
      </w:r>
      <w:r w:rsidR="00884E62">
        <w:rPr>
          <w:color w:val="000000"/>
          <w:shd w:val="clear" w:color="auto" w:fill="FFFFFF"/>
        </w:rPr>
        <w:t>–</w:t>
      </w:r>
      <w:r w:rsidRPr="009957E2">
        <w:rPr>
          <w:color w:val="000000"/>
          <w:shd w:val="clear" w:color="auto" w:fill="FFFFFF"/>
        </w:rPr>
        <w:t xml:space="preserve"> це</w:t>
      </w:r>
      <w:r w:rsidR="00884E62">
        <w:rPr>
          <w:color w:val="000000"/>
          <w:shd w:val="clear" w:color="auto" w:fill="FFFFFF"/>
        </w:rPr>
        <w:t xml:space="preserve"> </w:t>
      </w:r>
      <w:r w:rsidRPr="009957E2">
        <w:rPr>
          <w:color w:val="000000"/>
          <w:shd w:val="clear" w:color="auto" w:fill="FFFFFF"/>
        </w:rPr>
        <w:t xml:space="preserve">проєкти, загальна вартість реалізації яких становить </w:t>
      </w:r>
      <w:r w:rsidRPr="00132BA5">
        <w:rPr>
          <w:color w:val="000000"/>
          <w:shd w:val="clear" w:color="auto" w:fill="FFFFFF"/>
        </w:rPr>
        <w:t>від 1 млн грн до 5</w:t>
      </w:r>
      <w:r>
        <w:rPr>
          <w:color w:val="000000"/>
          <w:shd w:val="clear" w:color="auto" w:fill="FFFFFF"/>
        </w:rPr>
        <w:t xml:space="preserve"> млн</w:t>
      </w:r>
      <w:r w:rsidRPr="009957E2">
        <w:rPr>
          <w:color w:val="000000"/>
          <w:shd w:val="clear" w:color="auto" w:fill="FFFFFF"/>
        </w:rPr>
        <w:t xml:space="preserve"> грн. </w:t>
      </w:r>
    </w:p>
    <w:p w14:paraId="2DAEF8C2" w14:textId="25C43769" w:rsidR="00DA7D2E" w:rsidRPr="00C1449C" w:rsidRDefault="00DA7D2E" w:rsidP="00BE5BFB">
      <w:pPr>
        <w:pStyle w:val="a4"/>
        <w:numPr>
          <w:ilvl w:val="0"/>
          <w:numId w:val="56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DA7D2E">
        <w:rPr>
          <w:color w:val="000000"/>
          <w:lang w:eastAsia="ru-RU"/>
        </w:rPr>
        <w:t>Бюджет проєкту, розрахований автором, включає усі витрати, пов’язані з розробкою проєктної документації; закупівлею сировини, матеріалів, комплектуючих; оплатою стороннім підрядникам послуг логістики (доставка, зберігання); оплатою праці виконавців</w:t>
      </w:r>
      <w:r w:rsidR="00986689">
        <w:rPr>
          <w:color w:val="000000"/>
          <w:lang w:eastAsia="ru-RU"/>
        </w:rPr>
        <w:t>;</w:t>
      </w:r>
      <w:r w:rsidRPr="00DA7D2E">
        <w:rPr>
          <w:color w:val="000000"/>
          <w:lang w:eastAsia="ru-RU"/>
        </w:rPr>
        <w:t xml:space="preserve"> включає непередбачувані витрати в розмірі</w:t>
      </w:r>
      <w:r w:rsidR="00951D92">
        <w:rPr>
          <w:color w:val="000000"/>
          <w:lang w:eastAsia="ru-RU"/>
        </w:rPr>
        <w:t xml:space="preserve"> до</w:t>
      </w:r>
      <w:r w:rsidRPr="00DA7D2E">
        <w:rPr>
          <w:color w:val="000000"/>
          <w:lang w:eastAsia="ru-RU"/>
        </w:rPr>
        <w:t xml:space="preserve"> </w:t>
      </w:r>
      <w:r w:rsidR="00951D92">
        <w:rPr>
          <w:color w:val="000000"/>
          <w:lang w:eastAsia="ru-RU"/>
        </w:rPr>
        <w:t>1</w:t>
      </w:r>
      <w:r w:rsidRPr="00DA7D2E">
        <w:rPr>
          <w:color w:val="000000"/>
          <w:lang w:eastAsia="ru-RU"/>
        </w:rPr>
        <w:t xml:space="preserve">0% вартості проєкту з урахуванням </w:t>
      </w:r>
      <w:r w:rsidR="00BE5BFB">
        <w:rPr>
          <w:color w:val="000000"/>
          <w:lang w:eastAsia="ru-RU"/>
        </w:rPr>
        <w:t xml:space="preserve">чинника </w:t>
      </w:r>
      <w:r w:rsidRPr="00DA7D2E">
        <w:rPr>
          <w:color w:val="000000"/>
          <w:lang w:eastAsia="ru-RU"/>
        </w:rPr>
        <w:t>інфляції</w:t>
      </w:r>
      <w:r w:rsidR="00986689">
        <w:rPr>
          <w:color w:val="000000"/>
          <w:lang w:eastAsia="ru-RU"/>
        </w:rPr>
        <w:t>.</w:t>
      </w:r>
    </w:p>
    <w:p w14:paraId="64514426" w14:textId="4D9BE523" w:rsidR="001F51CE" w:rsidRDefault="001F51CE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0"/>
          <w:tab w:val="left" w:pos="1134"/>
        </w:tabs>
        <w:ind w:left="0" w:firstLine="709"/>
      </w:pPr>
      <w:r>
        <w:t xml:space="preserve">У випадку, якщо реалізація проєкту передбачає використання земельної ділянки, вона повинна належати до комунальної власності територіальної громади та не перебувати у власності/користуванні фізичної та/або юридичної особи (окрім </w:t>
      </w:r>
      <w:r w:rsidR="00BE5BFB">
        <w:t>об’єднань співвласників багатоквартирних будинків</w:t>
      </w:r>
      <w:r>
        <w:t>).</w:t>
      </w:r>
    </w:p>
    <w:p w14:paraId="6911532E" w14:textId="59C55B55" w:rsidR="000E5D2E" w:rsidRPr="000E5D2E" w:rsidRDefault="000E5D2E" w:rsidP="00BE5BFB">
      <w:pPr>
        <w:pStyle w:val="a4"/>
        <w:numPr>
          <w:ilvl w:val="0"/>
          <w:numId w:val="56"/>
        </w:numPr>
        <w:tabs>
          <w:tab w:val="left" w:pos="1134"/>
        </w:tabs>
        <w:ind w:left="0" w:firstLine="709"/>
        <w:rPr>
          <w:lang w:eastAsia="ru-RU"/>
        </w:rPr>
      </w:pPr>
      <w:r w:rsidRPr="000E5D2E">
        <w:rPr>
          <w:color w:val="000000"/>
          <w:lang w:eastAsia="ru-RU"/>
        </w:rPr>
        <w:t xml:space="preserve">У рамках </w:t>
      </w:r>
      <w:r w:rsidR="00BE5BFB">
        <w:rPr>
          <w:color w:val="000000"/>
          <w:lang w:eastAsia="ru-RU"/>
        </w:rPr>
        <w:t>Г</w:t>
      </w:r>
      <w:r w:rsidRPr="000E5D2E">
        <w:rPr>
          <w:color w:val="000000"/>
          <w:lang w:eastAsia="ru-RU"/>
        </w:rPr>
        <w:t>ромадського бюджету не приймаються до розгляду проєкти, які: </w:t>
      </w:r>
    </w:p>
    <w:p w14:paraId="58B1016C" w14:textId="77777777" w:rsidR="000E5D2E" w:rsidRPr="000E5D2E" w:rsidRDefault="000E5D2E" w:rsidP="00BE5BFB">
      <w:pPr>
        <w:pStyle w:val="a4"/>
        <w:tabs>
          <w:tab w:val="left" w:pos="1134"/>
        </w:tabs>
        <w:ind w:left="0"/>
        <w:rPr>
          <w:lang w:eastAsia="ru-RU"/>
        </w:rPr>
      </w:pPr>
      <w:r w:rsidRPr="000E5D2E">
        <w:rPr>
          <w:color w:val="000000"/>
          <w:lang w:eastAsia="ru-RU"/>
        </w:rPr>
        <w:t>1) суперечать чинному законодавству України; </w:t>
      </w:r>
    </w:p>
    <w:p w14:paraId="199073CA" w14:textId="235CBDC4" w:rsidR="000E5D2E" w:rsidRPr="000E5D2E" w:rsidRDefault="000E5D2E" w:rsidP="00BE5BFB">
      <w:pPr>
        <w:pStyle w:val="a4"/>
        <w:tabs>
          <w:tab w:val="left" w:pos="1134"/>
        </w:tabs>
        <w:ind w:left="0"/>
        <w:rPr>
          <w:lang w:eastAsia="ru-RU"/>
        </w:rPr>
      </w:pPr>
      <w:r w:rsidRPr="000E5D2E">
        <w:rPr>
          <w:color w:val="000000"/>
          <w:lang w:eastAsia="ru-RU"/>
        </w:rPr>
        <w:t>2) не відповідають напрям</w:t>
      </w:r>
      <w:r w:rsidR="00BE5BFB">
        <w:rPr>
          <w:color w:val="000000"/>
          <w:lang w:eastAsia="ru-RU"/>
        </w:rPr>
        <w:t>а</w:t>
      </w:r>
      <w:r w:rsidRPr="000E5D2E">
        <w:rPr>
          <w:color w:val="000000"/>
          <w:lang w:eastAsia="ru-RU"/>
        </w:rPr>
        <w:t xml:space="preserve">м, визначеним </w:t>
      </w:r>
      <w:r>
        <w:rPr>
          <w:color w:val="000000"/>
          <w:lang w:eastAsia="ru-RU"/>
        </w:rPr>
        <w:t>п.</w:t>
      </w:r>
      <w:r w:rsidR="00BE5BFB">
        <w:rPr>
          <w:color w:val="000000"/>
          <w:lang w:eastAsia="ru-RU"/>
        </w:rPr>
        <w:t xml:space="preserve"> 2</w:t>
      </w:r>
      <w:r>
        <w:rPr>
          <w:color w:val="000000"/>
          <w:lang w:eastAsia="ru-RU"/>
        </w:rPr>
        <w:t xml:space="preserve"> розділу І</w:t>
      </w:r>
      <w:r w:rsidR="00BE5BFB">
        <w:rPr>
          <w:color w:val="000000"/>
          <w:lang w:eastAsia="ru-RU"/>
        </w:rPr>
        <w:t>І</w:t>
      </w:r>
      <w:r>
        <w:rPr>
          <w:color w:val="000000"/>
          <w:lang w:eastAsia="ru-RU"/>
        </w:rPr>
        <w:t xml:space="preserve"> цього </w:t>
      </w:r>
      <w:r w:rsidR="00BE5BFB">
        <w:rPr>
          <w:color w:val="000000"/>
          <w:lang w:eastAsia="ru-RU"/>
        </w:rPr>
        <w:t>П</w:t>
      </w:r>
      <w:r>
        <w:rPr>
          <w:color w:val="000000"/>
          <w:lang w:eastAsia="ru-RU"/>
        </w:rPr>
        <w:t xml:space="preserve">оложення </w:t>
      </w:r>
      <w:r w:rsidRPr="000E5D2E">
        <w:rPr>
          <w:color w:val="000000"/>
          <w:lang w:eastAsia="ru-RU"/>
        </w:rPr>
        <w:t xml:space="preserve">або дублюють завдання, які передбачені </w:t>
      </w:r>
      <w:r>
        <w:rPr>
          <w:color w:val="000000"/>
          <w:lang w:eastAsia="ru-RU"/>
        </w:rPr>
        <w:t>затвердженими</w:t>
      </w:r>
      <w:r w:rsidR="00132BA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</w:t>
      </w:r>
      <w:r w:rsidRPr="000E5D2E">
        <w:rPr>
          <w:color w:val="000000"/>
          <w:lang w:eastAsia="ru-RU"/>
        </w:rPr>
        <w:t>рограмами на плановий рік; </w:t>
      </w:r>
    </w:p>
    <w:p w14:paraId="55B6C0E8" w14:textId="77777777" w:rsidR="000E5D2E" w:rsidRPr="000E5D2E" w:rsidRDefault="000E5D2E" w:rsidP="00BE5BFB">
      <w:pPr>
        <w:pStyle w:val="a4"/>
        <w:tabs>
          <w:tab w:val="left" w:pos="1134"/>
        </w:tabs>
        <w:ind w:left="0"/>
        <w:rPr>
          <w:lang w:eastAsia="ru-RU"/>
        </w:rPr>
      </w:pPr>
      <w:r w:rsidRPr="000E5D2E">
        <w:rPr>
          <w:color w:val="000000"/>
          <w:lang w:eastAsia="ru-RU"/>
        </w:rPr>
        <w:t>3) передбачають виключно розробку проєктної документації або носять фрагментарний характер;</w:t>
      </w:r>
    </w:p>
    <w:p w14:paraId="5F136AC8" w14:textId="5EA5A23D" w:rsidR="000E5D2E" w:rsidRPr="000E5D2E" w:rsidRDefault="000E5D2E" w:rsidP="00BE5BFB">
      <w:pPr>
        <w:pStyle w:val="a4"/>
        <w:tabs>
          <w:tab w:val="left" w:pos="1134"/>
        </w:tabs>
        <w:ind w:left="0"/>
        <w:rPr>
          <w:lang w:eastAsia="ru-RU"/>
        </w:rPr>
      </w:pPr>
      <w:r w:rsidRPr="000E5D2E">
        <w:rPr>
          <w:color w:val="000000"/>
          <w:lang w:eastAsia="ru-RU"/>
        </w:rPr>
        <w:lastRenderedPageBreak/>
        <w:t>4) передбачають залучення для їх</w:t>
      </w:r>
      <w:r w:rsidR="00BE5BFB">
        <w:rPr>
          <w:color w:val="000000"/>
          <w:lang w:eastAsia="ru-RU"/>
        </w:rPr>
        <w:t>ньої</w:t>
      </w:r>
      <w:r w:rsidRPr="000E5D2E">
        <w:rPr>
          <w:color w:val="000000"/>
          <w:lang w:eastAsia="ru-RU"/>
        </w:rPr>
        <w:t xml:space="preserve"> реалізації додаткової штатної чисельності до штату бюджетної установи та подальшого її утримання за рахунок коштів  бюджету громади</w:t>
      </w:r>
      <w:r w:rsidR="00DC55CA">
        <w:rPr>
          <w:color w:val="000000"/>
          <w:lang w:eastAsia="ru-RU"/>
        </w:rPr>
        <w:t>.</w:t>
      </w:r>
    </w:p>
    <w:p w14:paraId="734CEC47" w14:textId="77777777" w:rsidR="000E5D2E" w:rsidRDefault="000E5D2E" w:rsidP="000E5D2E">
      <w:pPr>
        <w:pStyle w:val="a4"/>
        <w:shd w:val="clear" w:color="auto" w:fill="auto"/>
        <w:tabs>
          <w:tab w:val="left" w:pos="0"/>
          <w:tab w:val="left" w:pos="1134"/>
        </w:tabs>
        <w:ind w:left="567" w:firstLine="0"/>
      </w:pPr>
    </w:p>
    <w:p w14:paraId="06EDC335" w14:textId="4CFF78FC" w:rsidR="006A71A5" w:rsidRPr="00884E62" w:rsidRDefault="006C3CFD" w:rsidP="006C3CF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84E62">
        <w:rPr>
          <w:b/>
          <w:bCs/>
          <w:color w:val="000000"/>
          <w:lang w:eastAsia="ru-RU"/>
        </w:rPr>
        <w:t>3</w:t>
      </w:r>
      <w:r w:rsidR="002838C2" w:rsidRPr="00884E62">
        <w:rPr>
          <w:b/>
          <w:bCs/>
          <w:color w:val="000000"/>
          <w:lang w:eastAsia="ru-RU"/>
        </w:rPr>
        <w:t>.</w:t>
      </w:r>
      <w:r w:rsidR="006A71A5" w:rsidRPr="00884E62">
        <w:rPr>
          <w:b/>
          <w:bCs/>
          <w:color w:val="000000"/>
          <w:lang w:eastAsia="ru-RU"/>
        </w:rPr>
        <w:t xml:space="preserve"> </w:t>
      </w:r>
      <w:r w:rsidRPr="00884E62">
        <w:rPr>
          <w:b/>
          <w:bCs/>
          <w:color w:val="000000"/>
          <w:lang w:eastAsia="ru-RU"/>
        </w:rPr>
        <w:t>Координаційна Рада з питань Громадського бюджету</w:t>
      </w:r>
    </w:p>
    <w:p w14:paraId="1B4F4027" w14:textId="3F9A15B5" w:rsidR="00AC53AF" w:rsidRPr="00AC53AF" w:rsidRDefault="006A71A5" w:rsidP="00BE5BFB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AC53AF">
        <w:rPr>
          <w:color w:val="000000"/>
          <w:lang w:eastAsia="ru-RU"/>
        </w:rPr>
        <w:t xml:space="preserve">Для організації, підготовки та виконання основних заходів та завдань щодо реалізації громадського бюджету в громаді </w:t>
      </w:r>
      <w:r w:rsidR="00BE5A3F" w:rsidRPr="00AC53AF">
        <w:rPr>
          <w:color w:val="000000"/>
          <w:lang w:eastAsia="ru-RU"/>
        </w:rPr>
        <w:t>міський голова</w:t>
      </w:r>
      <w:r w:rsidRPr="00AC53AF">
        <w:rPr>
          <w:color w:val="000000"/>
          <w:lang w:eastAsia="ru-RU"/>
        </w:rPr>
        <w:t xml:space="preserve"> </w:t>
      </w:r>
      <w:r w:rsidR="00BE5A3F" w:rsidRPr="00AC53AF">
        <w:rPr>
          <w:color w:val="000000"/>
          <w:lang w:eastAsia="ru-RU"/>
        </w:rPr>
        <w:t>розпорядженням</w:t>
      </w:r>
      <w:r w:rsidR="008C34F8" w:rsidRPr="00AC53AF">
        <w:rPr>
          <w:color w:val="000000"/>
          <w:lang w:eastAsia="ru-RU"/>
        </w:rPr>
        <w:t xml:space="preserve"> </w:t>
      </w:r>
      <w:r w:rsidRPr="00AC53AF">
        <w:rPr>
          <w:color w:val="000000"/>
          <w:lang w:eastAsia="ru-RU"/>
        </w:rPr>
        <w:t xml:space="preserve">створює Координаційну раду з питань громадського бюджету (далі </w:t>
      </w:r>
      <w:r w:rsidR="00BE5BFB">
        <w:rPr>
          <w:color w:val="000000"/>
          <w:lang w:eastAsia="ru-RU"/>
        </w:rPr>
        <w:t xml:space="preserve">– </w:t>
      </w:r>
      <w:r w:rsidR="005355E9">
        <w:rPr>
          <w:color w:val="000000"/>
          <w:lang w:eastAsia="ru-RU"/>
        </w:rPr>
        <w:t>Р</w:t>
      </w:r>
      <w:r w:rsidRPr="00AC53AF">
        <w:rPr>
          <w:color w:val="000000"/>
          <w:lang w:eastAsia="ru-RU"/>
        </w:rPr>
        <w:t>ада), члени якої в межах чинного законодавства України координують виконання основних заходів щодо впровадження та функціонування громадського бюджету.</w:t>
      </w:r>
    </w:p>
    <w:p w14:paraId="07E8D58C" w14:textId="19B3C579" w:rsidR="00AC53AF" w:rsidRDefault="00AC53AF" w:rsidP="00BE5BFB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lang w:eastAsia="ru-RU"/>
        </w:rPr>
      </w:pPr>
      <w:r>
        <w:t xml:space="preserve">Рада утворюється відповідно у складі голови Ради, заступника голови Ради, секретаря Ради та членів Ради, включаючи </w:t>
      </w:r>
      <w:r w:rsidR="00884E62">
        <w:t>6</w:t>
      </w:r>
      <w:r>
        <w:t xml:space="preserve"> представників громадських організацій або активних жителів міста (далі – представники громадськості), в тому числі уповноважений представник громадської ради при виконавчому комітеті міської ради (у разі її утворення), та </w:t>
      </w:r>
      <w:r w:rsidR="00BE5BFB">
        <w:t>2</w:t>
      </w:r>
      <w:r>
        <w:t xml:space="preserve"> депутат</w:t>
      </w:r>
      <w:r w:rsidR="008A3E61">
        <w:t>ів</w:t>
      </w:r>
      <w:r>
        <w:t xml:space="preserve"> міської ради чинного скликання</w:t>
      </w:r>
      <w:r w:rsidRPr="003C3207">
        <w:t>.</w:t>
      </w:r>
    </w:p>
    <w:p w14:paraId="799FC5E1" w14:textId="7D97F254" w:rsidR="00DC55CA" w:rsidRDefault="00BE5BFB" w:rsidP="00BE5BFB">
      <w:pPr>
        <w:pStyle w:val="a4"/>
        <w:shd w:val="clear" w:color="auto" w:fill="auto"/>
        <w:tabs>
          <w:tab w:val="left" w:pos="1134"/>
        </w:tabs>
        <w:ind w:left="0"/>
      </w:pPr>
      <w:r>
        <w:tab/>
      </w:r>
      <w:r w:rsidR="00D73252" w:rsidRPr="00606EE4">
        <w:t>Кількісний склад Ради не може перевищувати 20 осіб</w:t>
      </w:r>
      <w:r w:rsidR="00D73252">
        <w:t>.</w:t>
      </w:r>
    </w:p>
    <w:p w14:paraId="0AE8490C" w14:textId="49388AAF" w:rsidR="00D73252" w:rsidRDefault="003E7BCD" w:rsidP="00BE5BFB">
      <w:pPr>
        <w:pStyle w:val="a4"/>
        <w:shd w:val="clear" w:color="auto" w:fill="auto"/>
        <w:tabs>
          <w:tab w:val="left" w:pos="567"/>
          <w:tab w:val="left" w:pos="1134"/>
        </w:tabs>
        <w:ind w:left="0"/>
      </w:pPr>
      <w:r>
        <w:tab/>
      </w:r>
      <w:r w:rsidR="00D73252" w:rsidRPr="00606EE4">
        <w:t xml:space="preserve">Кількісний та персональний склад Ради може бути змінений розпорядженням міського голови </w:t>
      </w:r>
      <w:r w:rsidR="00BE5BFB">
        <w:t xml:space="preserve">в межах кількості, визначеної цим Положенням, </w:t>
      </w:r>
      <w:r w:rsidR="00D73252" w:rsidRPr="00606EE4">
        <w:t>за її поданням або пропозицією міського голови.</w:t>
      </w:r>
    </w:p>
    <w:p w14:paraId="53EB809A" w14:textId="74277099" w:rsidR="006A71A5" w:rsidRPr="00D73252" w:rsidRDefault="006A71A5" w:rsidP="00BE5BFB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lang w:eastAsia="ru-RU"/>
        </w:rPr>
      </w:pPr>
      <w:r w:rsidRPr="00D73252">
        <w:rPr>
          <w:color w:val="000000"/>
          <w:lang w:eastAsia="ru-RU"/>
        </w:rPr>
        <w:t xml:space="preserve">Основними завданнями </w:t>
      </w:r>
      <w:r w:rsidR="00BE5BFB">
        <w:rPr>
          <w:color w:val="000000"/>
          <w:lang w:eastAsia="ru-RU"/>
        </w:rPr>
        <w:t>Р</w:t>
      </w:r>
      <w:r w:rsidRPr="00D73252">
        <w:rPr>
          <w:color w:val="000000"/>
          <w:lang w:eastAsia="ru-RU"/>
        </w:rPr>
        <w:t>ади є:</w:t>
      </w:r>
    </w:p>
    <w:p w14:paraId="0CB1732F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участь в організації та проведенні </w:t>
      </w:r>
      <w:proofErr w:type="spellStart"/>
      <w:r w:rsidRPr="006A71A5">
        <w:rPr>
          <w:color w:val="000000"/>
          <w:lang w:eastAsia="ru-RU"/>
        </w:rPr>
        <w:t>промоційних</w:t>
      </w:r>
      <w:proofErr w:type="spellEnd"/>
      <w:r w:rsidRPr="006A71A5">
        <w:rPr>
          <w:color w:val="000000"/>
          <w:lang w:eastAsia="ru-RU"/>
        </w:rPr>
        <w:t xml:space="preserve"> та інформаційних заходів;</w:t>
      </w:r>
    </w:p>
    <w:p w14:paraId="0E9C8062" w14:textId="6674DF4C" w:rsidR="006A71A5" w:rsidRPr="006A71A5" w:rsidRDefault="00BE5BFB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визначення</w:t>
      </w:r>
      <w:r w:rsidR="006A71A5" w:rsidRPr="006A71A5">
        <w:rPr>
          <w:color w:val="000000"/>
          <w:lang w:eastAsia="ru-RU"/>
        </w:rPr>
        <w:t xml:space="preserve"> термінів подачі проєктів;</w:t>
      </w:r>
    </w:p>
    <w:p w14:paraId="24F5ECD2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здійснення організації проведення аналізу поданих проєктів, ухвалення висновків;</w:t>
      </w:r>
    </w:p>
    <w:p w14:paraId="098AF721" w14:textId="1FD70123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визначення та затвердження переліку </w:t>
      </w:r>
      <w:r w:rsidR="00D87F7A" w:rsidRPr="006A71A5">
        <w:rPr>
          <w:color w:val="000000"/>
          <w:lang w:eastAsia="ru-RU"/>
        </w:rPr>
        <w:t>проєктів</w:t>
      </w:r>
      <w:r w:rsidRPr="006A71A5">
        <w:rPr>
          <w:color w:val="000000"/>
          <w:lang w:eastAsia="ru-RU"/>
        </w:rPr>
        <w:t>, які допускаються та не допускаються до голосування;</w:t>
      </w:r>
    </w:p>
    <w:p w14:paraId="3337615D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визначення термінів проведення голосування;</w:t>
      </w:r>
    </w:p>
    <w:p w14:paraId="6E9F0559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затвердження підсумків голосування;</w:t>
      </w:r>
    </w:p>
    <w:p w14:paraId="659D1BFE" w14:textId="732CF00A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затвердження переліку проєктів-переможців, що отримають фінансування за рахунок коштів </w:t>
      </w:r>
      <w:r w:rsidR="00BE5BFB">
        <w:rPr>
          <w:color w:val="000000"/>
          <w:lang w:eastAsia="ru-RU"/>
        </w:rPr>
        <w:t>Громадського</w:t>
      </w:r>
      <w:r w:rsidRPr="006A71A5">
        <w:rPr>
          <w:color w:val="000000"/>
          <w:lang w:eastAsia="ru-RU"/>
        </w:rPr>
        <w:t xml:space="preserve"> бюджету;</w:t>
      </w:r>
    </w:p>
    <w:p w14:paraId="5747D86E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розгляд спірних питань, що виникають впродовж голосування;</w:t>
      </w:r>
    </w:p>
    <w:p w14:paraId="7A46E925" w14:textId="3C8CD468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розгляд проміжного та річного звітів про хід (стан) реалізації проєктів, що отримали фінансування за рахунок коштів </w:t>
      </w:r>
      <w:r w:rsidR="008A3E61">
        <w:rPr>
          <w:color w:val="000000"/>
          <w:lang w:eastAsia="ru-RU"/>
        </w:rPr>
        <w:t>Громадського бюджету</w:t>
      </w:r>
      <w:r w:rsidRPr="006A71A5">
        <w:rPr>
          <w:color w:val="000000"/>
          <w:lang w:eastAsia="ru-RU"/>
        </w:rPr>
        <w:t>;</w:t>
      </w:r>
    </w:p>
    <w:p w14:paraId="0D6B33F2" w14:textId="47980F27" w:rsidR="006A71A5" w:rsidRPr="001717D7" w:rsidRDefault="006A71A5" w:rsidP="001717D7">
      <w:pPr>
        <w:numPr>
          <w:ilvl w:val="0"/>
          <w:numId w:val="57"/>
        </w:numPr>
        <w:shd w:val="clear" w:color="auto" w:fill="auto"/>
        <w:tabs>
          <w:tab w:val="clear" w:pos="720"/>
          <w:tab w:val="left" w:pos="0"/>
          <w:tab w:val="left" w:pos="709"/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узгодження змін до Положення, що стосуються процедури </w:t>
      </w:r>
      <w:r w:rsidR="008A3E61">
        <w:rPr>
          <w:color w:val="000000"/>
          <w:lang w:eastAsia="ru-RU"/>
        </w:rPr>
        <w:t>Громадського бюджету</w:t>
      </w:r>
      <w:r w:rsidRPr="006A71A5">
        <w:rPr>
          <w:color w:val="000000"/>
          <w:lang w:eastAsia="ru-RU"/>
        </w:rPr>
        <w:t xml:space="preserve">. </w:t>
      </w:r>
      <w:r w:rsidRPr="001717D7">
        <w:rPr>
          <w:color w:val="000000"/>
          <w:lang w:eastAsia="ru-RU"/>
        </w:rPr>
        <w:tab/>
      </w:r>
    </w:p>
    <w:p w14:paraId="64B475FF" w14:textId="0042D69B" w:rsidR="006A71A5" w:rsidRPr="00D87F7A" w:rsidRDefault="008A3E61" w:rsidP="00BE5BFB">
      <w:pPr>
        <w:pStyle w:val="a4"/>
        <w:numPr>
          <w:ilvl w:val="0"/>
          <w:numId w:val="59"/>
        </w:numPr>
        <w:tabs>
          <w:tab w:val="left" w:pos="0"/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Р</w:t>
      </w:r>
      <w:r w:rsidR="006A71A5" w:rsidRPr="00D87F7A">
        <w:rPr>
          <w:color w:val="000000"/>
          <w:lang w:eastAsia="ru-RU"/>
        </w:rPr>
        <w:t>ада, відповідно до покладених на неї завдань, має право:</w:t>
      </w:r>
    </w:p>
    <w:p w14:paraId="7A1FA27B" w14:textId="2BBA1D19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залучати виконавчі органи </w:t>
      </w:r>
      <w:r w:rsidR="00D87F7A">
        <w:rPr>
          <w:color w:val="000000"/>
          <w:lang w:eastAsia="ru-RU"/>
        </w:rPr>
        <w:t>Смілянської</w:t>
      </w:r>
      <w:r w:rsidRPr="006A71A5">
        <w:rPr>
          <w:color w:val="000000"/>
          <w:lang w:eastAsia="ru-RU"/>
        </w:rPr>
        <w:t xml:space="preserve"> міської ради, комунальні підприємства та установи, громадськість до проведення </w:t>
      </w:r>
      <w:proofErr w:type="spellStart"/>
      <w:r w:rsidRPr="006A71A5">
        <w:rPr>
          <w:color w:val="000000"/>
          <w:lang w:eastAsia="ru-RU"/>
        </w:rPr>
        <w:t>промоційних</w:t>
      </w:r>
      <w:proofErr w:type="spellEnd"/>
      <w:r w:rsidRPr="006A71A5">
        <w:rPr>
          <w:color w:val="000000"/>
          <w:lang w:eastAsia="ru-RU"/>
        </w:rPr>
        <w:t xml:space="preserve"> та інформаційних заходів;</w:t>
      </w:r>
    </w:p>
    <w:p w14:paraId="2AA949A3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залучати за необхідності також спеціалістів, експертів у сферах, що стосуються поданих проєктів, проведення </w:t>
      </w:r>
      <w:proofErr w:type="spellStart"/>
      <w:r w:rsidRPr="006A71A5">
        <w:rPr>
          <w:color w:val="000000"/>
          <w:lang w:eastAsia="ru-RU"/>
        </w:rPr>
        <w:t>промоційних</w:t>
      </w:r>
      <w:proofErr w:type="spellEnd"/>
      <w:r w:rsidRPr="006A71A5">
        <w:rPr>
          <w:color w:val="000000"/>
          <w:lang w:eastAsia="ru-RU"/>
        </w:rPr>
        <w:t xml:space="preserve"> та інформаційних заходів, організації голосування за проєкти;</w:t>
      </w:r>
    </w:p>
    <w:p w14:paraId="3B7ABCEB" w14:textId="0917E696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lastRenderedPageBreak/>
        <w:t>заслуховувати авторів проєктів під час</w:t>
      </w:r>
      <w:r w:rsidR="008B4E75">
        <w:rPr>
          <w:color w:val="000000"/>
          <w:lang w:eastAsia="ru-RU"/>
        </w:rPr>
        <w:t xml:space="preserve"> їх</w:t>
      </w:r>
      <w:r w:rsidR="008A3E61">
        <w:rPr>
          <w:color w:val="000000"/>
          <w:lang w:eastAsia="ru-RU"/>
        </w:rPr>
        <w:t>нього</w:t>
      </w:r>
      <w:r w:rsidRPr="006A71A5">
        <w:rPr>
          <w:color w:val="000000"/>
          <w:lang w:eastAsia="ru-RU"/>
        </w:rPr>
        <w:t xml:space="preserve"> розгляду, що були позитивно чи негативно оцінені, та отримувати додаткову інформацію;</w:t>
      </w:r>
    </w:p>
    <w:p w14:paraId="6EAE60E1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здійснювати контроль за проведенням підрахунку голосів, поданих за проєкти;</w:t>
      </w:r>
    </w:p>
    <w:p w14:paraId="32C78BF4" w14:textId="064E9851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отримувати інформацію від виконавчих органів </w:t>
      </w:r>
      <w:r w:rsidR="00D87F7A">
        <w:rPr>
          <w:color w:val="000000"/>
          <w:lang w:eastAsia="ru-RU"/>
        </w:rPr>
        <w:t>Смілянської</w:t>
      </w:r>
      <w:r w:rsidRPr="006A71A5">
        <w:rPr>
          <w:color w:val="000000"/>
          <w:lang w:eastAsia="ru-RU"/>
        </w:rPr>
        <w:t xml:space="preserve"> міської ради – виконавців проєктів-переможців про хід реалізації проєктів, що фінансуються за рахунок громадського бюджету;</w:t>
      </w:r>
    </w:p>
    <w:p w14:paraId="48733ECA" w14:textId="6CE06F4C" w:rsidR="001717D7" w:rsidRDefault="006A71A5" w:rsidP="001717D7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заслуховувати керівників виконавчих органів </w:t>
      </w:r>
      <w:r w:rsidR="00D87F7A">
        <w:rPr>
          <w:color w:val="000000"/>
          <w:lang w:eastAsia="ru-RU"/>
        </w:rPr>
        <w:t>Смілянської</w:t>
      </w:r>
      <w:r w:rsidRPr="006A71A5">
        <w:rPr>
          <w:color w:val="000000"/>
          <w:lang w:eastAsia="ru-RU"/>
        </w:rPr>
        <w:t xml:space="preserve"> міської ради – виконавців проєктів-переможців з питань реалізації проєктів, що фінансуються за рахунок громадського бюджету.</w:t>
      </w:r>
    </w:p>
    <w:p w14:paraId="5AE8690A" w14:textId="77777777" w:rsidR="001717D7" w:rsidRDefault="001717D7" w:rsidP="001717D7">
      <w:pPr>
        <w:pStyle w:val="a4"/>
        <w:numPr>
          <w:ilvl w:val="0"/>
          <w:numId w:val="59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DC55CA">
        <w:rPr>
          <w:color w:val="000000"/>
          <w:lang w:eastAsia="ru-RU"/>
        </w:rPr>
        <w:t xml:space="preserve">Формою роботи </w:t>
      </w:r>
      <w:r>
        <w:rPr>
          <w:color w:val="000000"/>
          <w:lang w:eastAsia="ru-RU"/>
        </w:rPr>
        <w:t>Р</w:t>
      </w:r>
      <w:r w:rsidRPr="00DC55CA">
        <w:rPr>
          <w:color w:val="000000"/>
          <w:lang w:eastAsia="ru-RU"/>
        </w:rPr>
        <w:t>ади є її засідання, що відбуваються за потребою.</w:t>
      </w:r>
    </w:p>
    <w:p w14:paraId="2B3D7188" w14:textId="210AC52E" w:rsidR="001717D7" w:rsidRDefault="001717D7" w:rsidP="001717D7">
      <w:pPr>
        <w:pStyle w:val="a4"/>
        <w:shd w:val="clear" w:color="auto" w:fill="auto"/>
        <w:tabs>
          <w:tab w:val="left" w:pos="1134"/>
        </w:tabs>
        <w:ind w:left="0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Pr="001717D7">
        <w:rPr>
          <w:color w:val="000000"/>
          <w:lang w:eastAsia="ru-RU"/>
        </w:rPr>
        <w:t xml:space="preserve">Засідання </w:t>
      </w:r>
      <w:r w:rsidR="009C5B97">
        <w:rPr>
          <w:color w:val="000000"/>
          <w:lang w:eastAsia="ru-RU"/>
        </w:rPr>
        <w:t>Р</w:t>
      </w:r>
      <w:r w:rsidRPr="001717D7">
        <w:rPr>
          <w:color w:val="000000"/>
          <w:lang w:eastAsia="ru-RU"/>
        </w:rPr>
        <w:t xml:space="preserve">ади є правомочним, якщо в його роботі беруть участь не менше половини від загального складу </w:t>
      </w:r>
      <w:r w:rsidR="008A3E61">
        <w:rPr>
          <w:color w:val="000000"/>
          <w:lang w:eastAsia="ru-RU"/>
        </w:rPr>
        <w:t>Р</w:t>
      </w:r>
      <w:r w:rsidRPr="001717D7">
        <w:rPr>
          <w:color w:val="000000"/>
          <w:lang w:eastAsia="ru-RU"/>
        </w:rPr>
        <w:t>ади.</w:t>
      </w:r>
    </w:p>
    <w:p w14:paraId="572BF111" w14:textId="49FBBD43" w:rsidR="001717D7" w:rsidRPr="001717D7" w:rsidRDefault="00D85955" w:rsidP="00D85955">
      <w:pPr>
        <w:pStyle w:val="af1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1717D7" w:rsidRPr="006A71A5">
        <w:rPr>
          <w:color w:val="000000"/>
          <w:sz w:val="28"/>
          <w:szCs w:val="28"/>
          <w:lang w:val="uk-UA"/>
        </w:rPr>
        <w:t xml:space="preserve">У разі необхідності засідання </w:t>
      </w:r>
      <w:r w:rsidR="001717D7">
        <w:rPr>
          <w:color w:val="000000"/>
          <w:sz w:val="28"/>
          <w:szCs w:val="28"/>
          <w:lang w:val="uk-UA"/>
        </w:rPr>
        <w:t>Р</w:t>
      </w:r>
      <w:r w:rsidR="001717D7" w:rsidRPr="006A71A5">
        <w:rPr>
          <w:color w:val="000000"/>
          <w:sz w:val="28"/>
          <w:szCs w:val="28"/>
          <w:lang w:val="uk-UA"/>
        </w:rPr>
        <w:t>ади можуть проводитись в онлайн-форматі</w:t>
      </w:r>
      <w:r w:rsidR="001717D7">
        <w:rPr>
          <w:color w:val="000000"/>
          <w:sz w:val="28"/>
          <w:szCs w:val="28"/>
          <w:lang w:val="uk-UA"/>
        </w:rPr>
        <w:t>. Ч</w:t>
      </w:r>
      <w:r w:rsidR="001717D7" w:rsidRPr="006A71A5">
        <w:rPr>
          <w:color w:val="000000"/>
          <w:sz w:val="28"/>
          <w:szCs w:val="28"/>
          <w:lang w:val="uk-UA"/>
        </w:rPr>
        <w:t xml:space="preserve">лени </w:t>
      </w:r>
      <w:r w:rsidR="001717D7">
        <w:rPr>
          <w:color w:val="000000"/>
          <w:sz w:val="28"/>
          <w:szCs w:val="28"/>
          <w:lang w:val="uk-UA"/>
        </w:rPr>
        <w:t>Р</w:t>
      </w:r>
      <w:r w:rsidR="001717D7" w:rsidRPr="006A71A5">
        <w:rPr>
          <w:color w:val="000000"/>
          <w:sz w:val="28"/>
          <w:szCs w:val="28"/>
          <w:lang w:val="uk-UA"/>
        </w:rPr>
        <w:t>ади можуть долучитися до засідання в онлайн-форматі.</w:t>
      </w:r>
    </w:p>
    <w:p w14:paraId="3526DBFD" w14:textId="10B61256" w:rsidR="001717D7" w:rsidRPr="001717D7" w:rsidRDefault="001717D7" w:rsidP="001717D7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>
        <w:rPr>
          <w:color w:val="000000"/>
          <w:lang w:eastAsia="ru-RU"/>
        </w:rPr>
        <w:t>Р</w:t>
      </w:r>
      <w:r w:rsidRPr="00CA2B01">
        <w:rPr>
          <w:color w:val="000000"/>
          <w:lang w:eastAsia="ru-RU"/>
        </w:rPr>
        <w:t xml:space="preserve">ада може приймати рішення, </w:t>
      </w:r>
      <w:r w:rsidR="006C3CFD">
        <w:rPr>
          <w:color w:val="000000"/>
          <w:lang w:eastAsia="ru-RU"/>
        </w:rPr>
        <w:t xml:space="preserve">ухвалювати </w:t>
      </w:r>
      <w:r w:rsidRPr="00CA2B01">
        <w:rPr>
          <w:color w:val="000000"/>
          <w:lang w:eastAsia="ru-RU"/>
        </w:rPr>
        <w:t>висновки та рекомендації</w:t>
      </w:r>
      <w:r>
        <w:rPr>
          <w:color w:val="000000"/>
          <w:lang w:eastAsia="ru-RU"/>
        </w:rPr>
        <w:t>.</w:t>
      </w:r>
      <w:r w:rsidRPr="001717D7">
        <w:rPr>
          <w:color w:val="000000"/>
          <w:lang w:eastAsia="ru-RU"/>
        </w:rPr>
        <w:t> </w:t>
      </w:r>
    </w:p>
    <w:p w14:paraId="4B160642" w14:textId="246FF2EE" w:rsidR="001717D7" w:rsidRPr="001717D7" w:rsidRDefault="006A71A5" w:rsidP="00BE5BFB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lang w:eastAsia="ru-RU"/>
        </w:rPr>
      </w:pPr>
      <w:r w:rsidRPr="00D87F7A">
        <w:rPr>
          <w:color w:val="000000"/>
          <w:lang w:eastAsia="ru-RU"/>
        </w:rPr>
        <w:t xml:space="preserve">Рішення </w:t>
      </w:r>
      <w:r w:rsidR="001717D7"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 xml:space="preserve">ади приймаються на її засіданнях шляхом відкритого голосування. Рішення вважається прийнятим, якщо за нього проголосували більше половини від загальної кількості членів </w:t>
      </w:r>
      <w:r w:rsidR="008A3E61"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>ади.</w:t>
      </w:r>
      <w:r w:rsidR="001717D7">
        <w:rPr>
          <w:color w:val="000000"/>
          <w:lang w:eastAsia="ru-RU"/>
        </w:rPr>
        <w:t xml:space="preserve"> У разі рівного поділу голосів присутніх членів Ради, голос головуючого на засіданні є вирішальним.</w:t>
      </w:r>
    </w:p>
    <w:p w14:paraId="44C3FE2E" w14:textId="50B07039" w:rsidR="001717D7" w:rsidRPr="001717D7" w:rsidRDefault="001717D7" w:rsidP="001717D7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D87F7A">
        <w:rPr>
          <w:color w:val="000000"/>
          <w:lang w:eastAsia="ru-RU"/>
        </w:rPr>
        <w:t xml:space="preserve">Члени </w:t>
      </w:r>
      <w:r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 xml:space="preserve">ади зобов’язуються утримуватися від використання її засідань для відстоювання особистих чи партійних інтересів. Якщо автор проєкту є членом </w:t>
      </w:r>
      <w:r w:rsidR="008A3E61"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 xml:space="preserve">ади, то він не бере участі </w:t>
      </w:r>
      <w:r>
        <w:rPr>
          <w:color w:val="000000"/>
          <w:lang w:eastAsia="ru-RU"/>
        </w:rPr>
        <w:t xml:space="preserve">в обговоренні та </w:t>
      </w:r>
      <w:r w:rsidRPr="00D87F7A">
        <w:rPr>
          <w:color w:val="000000"/>
          <w:lang w:eastAsia="ru-RU"/>
        </w:rPr>
        <w:t>голосуванні за свій проєк</w:t>
      </w:r>
      <w:r>
        <w:rPr>
          <w:color w:val="000000"/>
          <w:lang w:eastAsia="ru-RU"/>
        </w:rPr>
        <w:t>т.</w:t>
      </w:r>
      <w:r w:rsidRPr="00D87F7A">
        <w:rPr>
          <w:color w:val="000000"/>
          <w:lang w:eastAsia="ru-RU"/>
        </w:rPr>
        <w:t> </w:t>
      </w:r>
    </w:p>
    <w:p w14:paraId="50CF069D" w14:textId="71C40016" w:rsidR="006A71A5" w:rsidRPr="00CA2B01" w:rsidRDefault="006A71A5" w:rsidP="001717D7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D87F7A">
        <w:rPr>
          <w:color w:val="000000"/>
          <w:lang w:eastAsia="ru-RU"/>
        </w:rPr>
        <w:t xml:space="preserve">Протоколи засідань </w:t>
      </w:r>
      <w:r w:rsidR="001717D7">
        <w:rPr>
          <w:color w:val="000000"/>
          <w:lang w:eastAsia="ru-RU"/>
        </w:rPr>
        <w:t xml:space="preserve">підписуються головуючим на засіданні Ради та </w:t>
      </w:r>
      <w:r w:rsidRPr="00D87F7A">
        <w:rPr>
          <w:color w:val="000000"/>
          <w:lang w:eastAsia="ru-RU"/>
        </w:rPr>
        <w:t xml:space="preserve">секретарем </w:t>
      </w:r>
      <w:r w:rsidR="001717D7"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 xml:space="preserve">ади. </w:t>
      </w:r>
    </w:p>
    <w:p w14:paraId="38862F98" w14:textId="1E246E97" w:rsidR="006A71A5" w:rsidRPr="001717D7" w:rsidRDefault="006A71A5" w:rsidP="001717D7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CA2B01">
        <w:rPr>
          <w:color w:val="000000"/>
          <w:lang w:eastAsia="ru-RU"/>
        </w:rPr>
        <w:t xml:space="preserve">Протоколи засідань, рішення, висновки та рекомендації </w:t>
      </w:r>
      <w:r w:rsidR="001717D7">
        <w:rPr>
          <w:color w:val="000000"/>
          <w:lang w:eastAsia="ru-RU"/>
        </w:rPr>
        <w:t>Р</w:t>
      </w:r>
      <w:r w:rsidRPr="00CA2B01">
        <w:rPr>
          <w:color w:val="000000"/>
          <w:lang w:eastAsia="ru-RU"/>
        </w:rPr>
        <w:t xml:space="preserve">ади, а також інші матеріали, пов’язані з роботою </w:t>
      </w:r>
      <w:r w:rsidR="001717D7">
        <w:rPr>
          <w:color w:val="000000"/>
          <w:lang w:eastAsia="ru-RU"/>
        </w:rPr>
        <w:t>Р</w:t>
      </w:r>
      <w:r w:rsidRPr="00CA2B01">
        <w:rPr>
          <w:color w:val="000000"/>
          <w:lang w:eastAsia="ru-RU"/>
        </w:rPr>
        <w:t xml:space="preserve">ади, оприлюднюються на офіційному сайті </w:t>
      </w:r>
      <w:r w:rsidR="006846DA">
        <w:rPr>
          <w:color w:val="000000"/>
          <w:lang w:eastAsia="ru-RU"/>
        </w:rPr>
        <w:t>Смілянської</w:t>
      </w:r>
      <w:r w:rsidRPr="00CA2B01">
        <w:rPr>
          <w:color w:val="000000"/>
          <w:lang w:eastAsia="ru-RU"/>
        </w:rPr>
        <w:t xml:space="preserve"> міської рад</w:t>
      </w:r>
      <w:r w:rsidR="001717D7">
        <w:rPr>
          <w:color w:val="000000"/>
          <w:lang w:eastAsia="ru-RU"/>
        </w:rPr>
        <w:t>и</w:t>
      </w:r>
      <w:r w:rsidRPr="00CA2B01">
        <w:rPr>
          <w:color w:val="000000"/>
          <w:lang w:eastAsia="ru-RU"/>
        </w:rPr>
        <w:t>.</w:t>
      </w:r>
    </w:p>
    <w:p w14:paraId="6D42E8F6" w14:textId="77777777" w:rsidR="002838C2" w:rsidRPr="00986689" w:rsidRDefault="002838C2" w:rsidP="002838C2">
      <w:pPr>
        <w:pStyle w:val="af1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14:paraId="3AF01B15" w14:textId="579ED389" w:rsidR="002838C2" w:rsidRPr="008A3E61" w:rsidRDefault="006C3CFD" w:rsidP="002838C2">
      <w:pPr>
        <w:jc w:val="center"/>
        <w:rPr>
          <w:b/>
          <w:bCs/>
          <w:color w:val="000000"/>
          <w:lang w:eastAsia="ru-RU"/>
        </w:rPr>
      </w:pPr>
      <w:r w:rsidRPr="008A3E61">
        <w:rPr>
          <w:b/>
          <w:bCs/>
          <w:color w:val="000000"/>
          <w:lang w:eastAsia="ru-RU"/>
        </w:rPr>
        <w:t>4</w:t>
      </w:r>
      <w:r w:rsidR="002838C2" w:rsidRPr="008A3E61">
        <w:rPr>
          <w:b/>
          <w:bCs/>
          <w:color w:val="000000"/>
          <w:lang w:eastAsia="ru-RU"/>
        </w:rPr>
        <w:t xml:space="preserve">. </w:t>
      </w:r>
      <w:proofErr w:type="spellStart"/>
      <w:r w:rsidRPr="008A3E61">
        <w:rPr>
          <w:b/>
          <w:bCs/>
          <w:color w:val="000000"/>
          <w:lang w:eastAsia="ru-RU"/>
        </w:rPr>
        <w:t>Промоційна</w:t>
      </w:r>
      <w:proofErr w:type="spellEnd"/>
      <w:r w:rsidRPr="008A3E61">
        <w:rPr>
          <w:b/>
          <w:bCs/>
          <w:color w:val="000000"/>
          <w:lang w:eastAsia="ru-RU"/>
        </w:rPr>
        <w:t xml:space="preserve"> та інформаційна кампанія</w:t>
      </w:r>
    </w:p>
    <w:p w14:paraId="284BB5E5" w14:textId="74ABA20D" w:rsidR="002838C2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proofErr w:type="spellStart"/>
      <w:r w:rsidRPr="00BB09F6">
        <w:rPr>
          <w:color w:val="000000"/>
          <w:lang w:eastAsia="ru-RU"/>
        </w:rPr>
        <w:t>Промоційна</w:t>
      </w:r>
      <w:proofErr w:type="spellEnd"/>
      <w:r w:rsidRPr="00BB09F6">
        <w:rPr>
          <w:color w:val="000000"/>
          <w:lang w:eastAsia="ru-RU"/>
        </w:rPr>
        <w:t xml:space="preserve"> кампанія проводиться з метою ознайомлення жителів громади з основними положеннями, принципами </w:t>
      </w:r>
      <w:r w:rsidR="006A4796">
        <w:rPr>
          <w:color w:val="000000"/>
          <w:lang w:eastAsia="ru-RU"/>
        </w:rPr>
        <w:t>Г</w:t>
      </w:r>
      <w:r w:rsidRPr="00BB09F6">
        <w:rPr>
          <w:color w:val="000000"/>
          <w:lang w:eastAsia="ru-RU"/>
        </w:rPr>
        <w:t>ромадського бюджету, можливостями, які виникають за умов реалізації цього механізму, а також заохочення мешканців до подання проєктів.</w:t>
      </w:r>
    </w:p>
    <w:p w14:paraId="49F8BE1C" w14:textId="77777777" w:rsidR="00BB09F6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r w:rsidRPr="00BB09F6">
        <w:rPr>
          <w:color w:val="000000"/>
          <w:lang w:eastAsia="ru-RU"/>
        </w:rPr>
        <w:t>Інформаційна кампанія спрямована на ознайомлення мешканців з хронологією та строками проведення заходів, перебігом подій, поданими та допущеними до голосування проєктами, результатами голосування, станом реалізації проєктів-переможців тощо. </w:t>
      </w:r>
    </w:p>
    <w:p w14:paraId="02D6D5C9" w14:textId="3E78211F" w:rsidR="00BB09F6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proofErr w:type="spellStart"/>
      <w:r w:rsidRPr="00BB09F6">
        <w:rPr>
          <w:color w:val="000000"/>
          <w:lang w:eastAsia="ru-RU"/>
        </w:rPr>
        <w:t>Промоційна</w:t>
      </w:r>
      <w:proofErr w:type="spellEnd"/>
      <w:r w:rsidRPr="00BB09F6">
        <w:rPr>
          <w:color w:val="000000"/>
          <w:lang w:eastAsia="ru-RU"/>
        </w:rPr>
        <w:t xml:space="preserve"> та інформаційна кампанія здійснюється за рахунок коштів бюджету</w:t>
      </w:r>
      <w:r w:rsidR="00D85955">
        <w:rPr>
          <w:color w:val="000000"/>
          <w:lang w:eastAsia="ru-RU"/>
        </w:rPr>
        <w:t xml:space="preserve"> громади, інших джерел, не заборонених чинним законодавством</w:t>
      </w:r>
      <w:r w:rsidRPr="00BB09F6">
        <w:rPr>
          <w:color w:val="000000"/>
          <w:lang w:eastAsia="ru-RU"/>
        </w:rPr>
        <w:t>.</w:t>
      </w:r>
    </w:p>
    <w:p w14:paraId="2F9EF180" w14:textId="5472B140" w:rsidR="00BB09F6" w:rsidRPr="00BB09F6" w:rsidRDefault="00D85955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proofErr w:type="spellStart"/>
      <w:r>
        <w:rPr>
          <w:color w:val="000000"/>
          <w:lang w:eastAsia="ru-RU"/>
        </w:rPr>
        <w:t>Промоційну</w:t>
      </w:r>
      <w:proofErr w:type="spellEnd"/>
      <w:r>
        <w:rPr>
          <w:color w:val="000000"/>
          <w:lang w:eastAsia="ru-RU"/>
        </w:rPr>
        <w:t xml:space="preserve"> та і</w:t>
      </w:r>
      <w:r w:rsidR="002838C2" w:rsidRPr="00BB09F6">
        <w:rPr>
          <w:color w:val="000000"/>
          <w:lang w:eastAsia="ru-RU"/>
        </w:rPr>
        <w:t xml:space="preserve">нформаційну кампанію проводить  </w:t>
      </w:r>
      <w:r>
        <w:rPr>
          <w:color w:val="000000"/>
          <w:lang w:eastAsia="ru-RU"/>
        </w:rPr>
        <w:t>Р</w:t>
      </w:r>
      <w:r w:rsidR="006B1871">
        <w:rPr>
          <w:color w:val="000000"/>
          <w:lang w:eastAsia="ru-RU"/>
        </w:rPr>
        <w:t>ада</w:t>
      </w:r>
      <w:r w:rsidR="002838C2" w:rsidRPr="00BB09F6">
        <w:rPr>
          <w:color w:val="000000"/>
          <w:lang w:eastAsia="ru-RU"/>
        </w:rPr>
        <w:t xml:space="preserve">, а також інші виконавчі органи міської ради </w:t>
      </w:r>
      <w:r w:rsidR="006C3CFD">
        <w:rPr>
          <w:color w:val="000000"/>
          <w:lang w:eastAsia="ru-RU"/>
        </w:rPr>
        <w:t>за</w:t>
      </w:r>
      <w:r w:rsidR="002838C2" w:rsidRPr="00BB09F6">
        <w:rPr>
          <w:color w:val="000000"/>
          <w:lang w:eastAsia="ru-RU"/>
        </w:rPr>
        <w:t xml:space="preserve"> співпраці з депутатами міської ради</w:t>
      </w:r>
      <w:r w:rsidR="006F29D2" w:rsidRPr="00BB09F6">
        <w:rPr>
          <w:color w:val="000000"/>
          <w:lang w:eastAsia="ru-RU"/>
        </w:rPr>
        <w:t>.</w:t>
      </w:r>
    </w:p>
    <w:p w14:paraId="7B9B9462" w14:textId="6EF8BC22" w:rsidR="00BB09F6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proofErr w:type="spellStart"/>
      <w:r w:rsidRPr="00BB09F6">
        <w:rPr>
          <w:color w:val="000000"/>
          <w:lang w:eastAsia="ru-RU"/>
        </w:rPr>
        <w:t>Промоційна</w:t>
      </w:r>
      <w:proofErr w:type="spellEnd"/>
      <w:r w:rsidRPr="00BB09F6">
        <w:rPr>
          <w:color w:val="000000"/>
          <w:lang w:eastAsia="ru-RU"/>
        </w:rPr>
        <w:t xml:space="preserve"> та інформаційна кампанія проводиться через </w:t>
      </w:r>
      <w:r w:rsidR="006E29B5">
        <w:rPr>
          <w:color w:val="000000"/>
          <w:lang w:eastAsia="ru-RU"/>
        </w:rPr>
        <w:t>медіа</w:t>
      </w:r>
      <w:r w:rsidRPr="00BB09F6">
        <w:rPr>
          <w:color w:val="000000"/>
          <w:lang w:eastAsia="ru-RU"/>
        </w:rPr>
        <w:t xml:space="preserve">, мережу Інтернет, виготовлення та розміщення друкованої продукції, а також </w:t>
      </w:r>
      <w:r w:rsidRPr="00BB09F6">
        <w:rPr>
          <w:color w:val="000000"/>
          <w:lang w:eastAsia="ru-RU"/>
        </w:rPr>
        <w:lastRenderedPageBreak/>
        <w:t>шляхом проведення публічних заходів (зустрічей, круглих столів, прес-конференцій тощо).</w:t>
      </w:r>
    </w:p>
    <w:p w14:paraId="5AD33EBD" w14:textId="3E1C881F" w:rsidR="00BB09F6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r w:rsidRPr="00BB09F6">
        <w:rPr>
          <w:color w:val="000000"/>
          <w:lang w:eastAsia="ru-RU"/>
        </w:rPr>
        <w:t xml:space="preserve">Інформаційні заходи серед мешканців громади щодо роз’яснення переваг власного проєкту з метою отримання якомога більшої підтримки </w:t>
      </w:r>
      <w:r w:rsidR="006C3CFD">
        <w:rPr>
          <w:color w:val="000000"/>
          <w:lang w:eastAsia="ru-RU"/>
        </w:rPr>
        <w:t xml:space="preserve">жителів </w:t>
      </w:r>
      <w:r w:rsidRPr="00BB09F6">
        <w:rPr>
          <w:color w:val="000000"/>
          <w:lang w:eastAsia="ru-RU"/>
        </w:rPr>
        <w:t xml:space="preserve">громади автори проєктів </w:t>
      </w:r>
      <w:r w:rsidR="00D85955">
        <w:rPr>
          <w:color w:val="000000"/>
          <w:lang w:eastAsia="ru-RU"/>
        </w:rPr>
        <w:t xml:space="preserve">мають право </w:t>
      </w:r>
      <w:r w:rsidRPr="00BB09F6">
        <w:rPr>
          <w:color w:val="000000"/>
          <w:lang w:eastAsia="ru-RU"/>
        </w:rPr>
        <w:t>організову</w:t>
      </w:r>
      <w:r w:rsidR="00D85955">
        <w:rPr>
          <w:color w:val="000000"/>
          <w:lang w:eastAsia="ru-RU"/>
        </w:rPr>
        <w:t>вати</w:t>
      </w:r>
      <w:r w:rsidRPr="00BB09F6">
        <w:rPr>
          <w:color w:val="000000"/>
          <w:lang w:eastAsia="ru-RU"/>
        </w:rPr>
        <w:t xml:space="preserve"> </w:t>
      </w:r>
      <w:r w:rsidR="00D85955">
        <w:rPr>
          <w:color w:val="000000"/>
          <w:lang w:eastAsia="ru-RU"/>
        </w:rPr>
        <w:t xml:space="preserve">на власний розсуд, </w:t>
      </w:r>
      <w:r w:rsidRPr="00BB09F6">
        <w:rPr>
          <w:color w:val="000000"/>
          <w:lang w:eastAsia="ru-RU"/>
        </w:rPr>
        <w:t xml:space="preserve">самостійно </w:t>
      </w:r>
      <w:r w:rsidR="00D85955">
        <w:rPr>
          <w:color w:val="000000"/>
          <w:lang w:eastAsia="ru-RU"/>
        </w:rPr>
        <w:t xml:space="preserve">та </w:t>
      </w:r>
      <w:r w:rsidRPr="00BB09F6">
        <w:rPr>
          <w:color w:val="000000"/>
          <w:lang w:eastAsia="ru-RU"/>
        </w:rPr>
        <w:t>за власний рахунок.</w:t>
      </w:r>
    </w:p>
    <w:p w14:paraId="412015B6" w14:textId="1B16F575" w:rsidR="006A71A5" w:rsidRDefault="002838C2" w:rsidP="00BB09F6">
      <w:pPr>
        <w:ind w:firstLine="851"/>
        <w:rPr>
          <w:lang w:eastAsia="ru-RU"/>
        </w:rPr>
      </w:pPr>
      <w:r w:rsidRPr="006F29D2">
        <w:rPr>
          <w:color w:val="000000"/>
          <w:lang w:eastAsia="ru-RU"/>
        </w:rPr>
        <w:t> </w:t>
      </w:r>
    </w:p>
    <w:p w14:paraId="29A9DC4B" w14:textId="56E501F2" w:rsidR="00BB09F6" w:rsidRPr="008A3E61" w:rsidRDefault="006C3CFD" w:rsidP="00BB09F6">
      <w:pPr>
        <w:tabs>
          <w:tab w:val="left" w:pos="709"/>
          <w:tab w:val="left" w:pos="4110"/>
        </w:tabs>
        <w:jc w:val="center"/>
        <w:rPr>
          <w:b/>
          <w:bCs/>
          <w:color w:val="000000"/>
          <w:lang w:eastAsia="ru-RU"/>
        </w:rPr>
      </w:pPr>
      <w:r w:rsidRPr="008A3E61">
        <w:rPr>
          <w:b/>
          <w:bCs/>
          <w:color w:val="000000"/>
          <w:lang w:eastAsia="ru-RU"/>
        </w:rPr>
        <w:t>5</w:t>
      </w:r>
      <w:r w:rsidR="00BB09F6" w:rsidRPr="008A3E61">
        <w:rPr>
          <w:b/>
          <w:bCs/>
          <w:color w:val="000000"/>
          <w:lang w:eastAsia="ru-RU"/>
        </w:rPr>
        <w:t xml:space="preserve">. </w:t>
      </w:r>
      <w:r w:rsidRPr="008A3E61">
        <w:rPr>
          <w:b/>
          <w:bCs/>
          <w:color w:val="000000"/>
          <w:lang w:eastAsia="ru-RU"/>
        </w:rPr>
        <w:t xml:space="preserve">Подання </w:t>
      </w:r>
      <w:r w:rsidR="006A4796" w:rsidRPr="008A3E61">
        <w:rPr>
          <w:b/>
          <w:bCs/>
          <w:color w:val="000000"/>
          <w:lang w:eastAsia="ru-RU"/>
        </w:rPr>
        <w:t>п</w:t>
      </w:r>
      <w:r w:rsidRPr="008A3E61">
        <w:rPr>
          <w:b/>
          <w:bCs/>
          <w:color w:val="000000"/>
          <w:lang w:eastAsia="ru-RU"/>
        </w:rPr>
        <w:t>роєктів</w:t>
      </w:r>
    </w:p>
    <w:p w14:paraId="54C71CC8" w14:textId="1BCE2DB9" w:rsidR="008757BF" w:rsidRDefault="00BB09F6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8757BF">
        <w:rPr>
          <w:color w:val="000000"/>
          <w:lang w:eastAsia="ru-RU"/>
        </w:rPr>
        <w:t xml:space="preserve">Проєкт подається автором </w:t>
      </w:r>
      <w:r w:rsidR="00AF7B18" w:rsidRPr="008757BF">
        <w:rPr>
          <w:color w:val="000000"/>
          <w:lang w:eastAsia="ru-RU"/>
        </w:rPr>
        <w:t>в</w:t>
      </w:r>
      <w:r w:rsidRPr="008757BF">
        <w:rPr>
          <w:color w:val="000000"/>
          <w:lang w:eastAsia="ru-RU"/>
        </w:rPr>
        <w:t xml:space="preserve"> електронному</w:t>
      </w:r>
      <w:r w:rsidR="00AF7B18" w:rsidRPr="008757BF">
        <w:rPr>
          <w:color w:val="000000"/>
          <w:lang w:eastAsia="ru-RU"/>
        </w:rPr>
        <w:t xml:space="preserve"> </w:t>
      </w:r>
      <w:r w:rsidR="00D85955">
        <w:rPr>
          <w:color w:val="000000"/>
          <w:lang w:eastAsia="ru-RU"/>
        </w:rPr>
        <w:t xml:space="preserve">(шляхом надсилання матеріалів проєкту на адресу електронної пошти) </w:t>
      </w:r>
      <w:r w:rsidRPr="008757BF">
        <w:rPr>
          <w:color w:val="000000"/>
          <w:lang w:eastAsia="ru-RU"/>
        </w:rPr>
        <w:t xml:space="preserve">або </w:t>
      </w:r>
      <w:r w:rsidR="00AF7B18" w:rsidRPr="008757BF">
        <w:rPr>
          <w:color w:val="000000"/>
          <w:lang w:eastAsia="ru-RU"/>
        </w:rPr>
        <w:t xml:space="preserve">в </w:t>
      </w:r>
      <w:r w:rsidRPr="008757BF">
        <w:rPr>
          <w:color w:val="000000"/>
          <w:lang w:eastAsia="ru-RU"/>
        </w:rPr>
        <w:t>паперовому</w:t>
      </w:r>
      <w:r w:rsidR="00AF7B18" w:rsidRPr="008757BF">
        <w:rPr>
          <w:color w:val="000000"/>
          <w:lang w:eastAsia="ru-RU"/>
        </w:rPr>
        <w:t xml:space="preserve"> вигляді</w:t>
      </w:r>
      <w:r w:rsidRPr="008757BF">
        <w:rPr>
          <w:color w:val="000000"/>
          <w:lang w:eastAsia="ru-RU"/>
        </w:rPr>
        <w:t>. Подання проєкту у паперовому вигляді здійснюється за умови пред’явлення автором оригіналу паспорт</w:t>
      </w:r>
      <w:r w:rsidR="00D85955">
        <w:rPr>
          <w:color w:val="000000"/>
          <w:lang w:eastAsia="ru-RU"/>
        </w:rPr>
        <w:t xml:space="preserve">а </w:t>
      </w:r>
      <w:r w:rsidRPr="008757BF">
        <w:rPr>
          <w:color w:val="000000"/>
          <w:lang w:eastAsia="ru-RU"/>
        </w:rPr>
        <w:t xml:space="preserve">громадянина України </w:t>
      </w:r>
      <w:r w:rsidR="00D85955">
        <w:rPr>
          <w:color w:val="000000"/>
          <w:lang w:eastAsia="ru-RU"/>
        </w:rPr>
        <w:t>(іншого документа, що посвідчує особу) та документа, що підтверджує зареєстроване/задеклароване місце проживання/перебування автора проєкту.</w:t>
      </w:r>
    </w:p>
    <w:p w14:paraId="264B8AB9" w14:textId="05CB8928" w:rsidR="006E29B5" w:rsidRPr="00AF66EE" w:rsidRDefault="006E29B5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AF66EE">
        <w:rPr>
          <w:color w:val="000000"/>
          <w:lang w:eastAsia="ru-RU"/>
        </w:rPr>
        <w:t xml:space="preserve">Проєкти подаються за формою, яка містить короткий опис проєкту </w:t>
      </w:r>
      <w:r w:rsidRPr="003C1ADF">
        <w:rPr>
          <w:color w:val="000000"/>
          <w:lang w:eastAsia="ru-RU"/>
        </w:rPr>
        <w:t>(</w:t>
      </w:r>
      <w:r w:rsidR="00D85955" w:rsidRPr="003C1ADF">
        <w:rPr>
          <w:color w:val="000000"/>
          <w:lang w:eastAsia="ru-RU"/>
        </w:rPr>
        <w:t>д</w:t>
      </w:r>
      <w:r w:rsidRPr="003C1ADF">
        <w:rPr>
          <w:color w:val="000000"/>
          <w:lang w:eastAsia="ru-RU"/>
        </w:rPr>
        <w:t>одаток</w:t>
      </w:r>
      <w:r w:rsidRPr="00AF66EE">
        <w:rPr>
          <w:color w:val="000000"/>
          <w:lang w:eastAsia="ru-RU"/>
        </w:rPr>
        <w:t xml:space="preserve"> </w:t>
      </w:r>
      <w:r w:rsidR="009562B7">
        <w:rPr>
          <w:color w:val="000000"/>
          <w:lang w:eastAsia="ru-RU"/>
        </w:rPr>
        <w:t>1</w:t>
      </w:r>
      <w:r w:rsidRPr="00AF66EE">
        <w:rPr>
          <w:color w:val="000000"/>
          <w:lang w:eastAsia="ru-RU"/>
        </w:rPr>
        <w:t xml:space="preserve">). </w:t>
      </w:r>
    </w:p>
    <w:p w14:paraId="3C993DF1" w14:textId="40D266E8" w:rsidR="00BB09F6" w:rsidRPr="00BB09F6" w:rsidRDefault="00AF66EE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П</w:t>
      </w:r>
      <w:r w:rsidR="00BB09F6" w:rsidRPr="008757BF">
        <w:rPr>
          <w:color w:val="000000"/>
          <w:lang w:eastAsia="ru-RU"/>
        </w:rPr>
        <w:t xml:space="preserve">роєкт повинен мати попередню підтримку не менше </w:t>
      </w:r>
      <w:r w:rsidR="00D85955">
        <w:rPr>
          <w:color w:val="000000"/>
          <w:lang w:eastAsia="ru-RU"/>
        </w:rPr>
        <w:t>5</w:t>
      </w:r>
      <w:r w:rsidR="00BB09F6" w:rsidRPr="008757BF">
        <w:rPr>
          <w:color w:val="000000"/>
          <w:lang w:eastAsia="ru-RU"/>
        </w:rPr>
        <w:t xml:space="preserve"> осіб, які зареєстровані та/або проживають на території громади, що засвідчуються відповідними підписами за встановленою формою (</w:t>
      </w:r>
      <w:r w:rsidR="00D85955" w:rsidRPr="003C1ADF">
        <w:rPr>
          <w:color w:val="000000"/>
          <w:lang w:eastAsia="ru-RU"/>
        </w:rPr>
        <w:t>д</w:t>
      </w:r>
      <w:r w:rsidR="00BB09F6" w:rsidRPr="003C1ADF">
        <w:rPr>
          <w:color w:val="000000"/>
          <w:lang w:eastAsia="ru-RU"/>
        </w:rPr>
        <w:t xml:space="preserve">одаток </w:t>
      </w:r>
      <w:r w:rsidR="009562B7">
        <w:rPr>
          <w:color w:val="000000"/>
          <w:lang w:eastAsia="ru-RU"/>
        </w:rPr>
        <w:t>2</w:t>
      </w:r>
      <w:r w:rsidR="00BB09F6" w:rsidRPr="008757BF">
        <w:rPr>
          <w:color w:val="000000"/>
          <w:lang w:eastAsia="ru-RU"/>
        </w:rPr>
        <w:t>). </w:t>
      </w:r>
    </w:p>
    <w:p w14:paraId="5DEA1EBD" w14:textId="6A2EBD57" w:rsidR="00BB09F6" w:rsidRPr="00356CB3" w:rsidRDefault="00D85955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 xml:space="preserve">Інформація про </w:t>
      </w:r>
      <w:r w:rsidR="00BB09F6" w:rsidRPr="00AF66EE">
        <w:rPr>
          <w:color w:val="000000"/>
          <w:lang w:eastAsia="ru-RU"/>
        </w:rPr>
        <w:t>проєкт розміщу</w:t>
      </w:r>
      <w:r>
        <w:rPr>
          <w:color w:val="000000"/>
          <w:lang w:eastAsia="ru-RU"/>
        </w:rPr>
        <w:t>є</w:t>
      </w:r>
      <w:r w:rsidR="00BB09F6" w:rsidRPr="00AF66EE">
        <w:rPr>
          <w:color w:val="000000"/>
          <w:lang w:eastAsia="ru-RU"/>
        </w:rPr>
        <w:t xml:space="preserve">ться на офіційному сайті </w:t>
      </w:r>
      <w:r w:rsidR="00AF66EE">
        <w:rPr>
          <w:color w:val="000000"/>
          <w:lang w:eastAsia="ru-RU"/>
        </w:rPr>
        <w:t xml:space="preserve">Смілянської </w:t>
      </w:r>
      <w:r w:rsidR="00BB09F6" w:rsidRPr="00AF66EE">
        <w:rPr>
          <w:color w:val="000000"/>
          <w:lang w:eastAsia="ru-RU"/>
        </w:rPr>
        <w:t>міської ради.</w:t>
      </w:r>
    </w:p>
    <w:p w14:paraId="3C17AC18" w14:textId="51B65BF9" w:rsidR="00356CB3" w:rsidRPr="008C5069" w:rsidRDefault="00356CB3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8C5069">
        <w:rPr>
          <w:color w:val="000000"/>
          <w:lang w:eastAsia="ru-RU"/>
        </w:rPr>
        <w:t xml:space="preserve">Період подачі проєктів </w:t>
      </w:r>
      <w:r w:rsidR="00D85955">
        <w:rPr>
          <w:color w:val="000000"/>
          <w:lang w:eastAsia="ru-RU"/>
        </w:rPr>
        <w:t xml:space="preserve">на поточний рік </w:t>
      </w:r>
      <w:r w:rsidRPr="008C5069">
        <w:rPr>
          <w:color w:val="000000"/>
          <w:lang w:eastAsia="ru-RU"/>
        </w:rPr>
        <w:t xml:space="preserve">визначається </w:t>
      </w:r>
      <w:r w:rsidR="00AC3C45" w:rsidRPr="003C1ADF">
        <w:rPr>
          <w:color w:val="000000"/>
          <w:lang w:eastAsia="ru-RU"/>
        </w:rPr>
        <w:t>рішенням</w:t>
      </w:r>
      <w:r w:rsidR="00AC3C45">
        <w:rPr>
          <w:color w:val="000000"/>
          <w:lang w:eastAsia="ru-RU"/>
        </w:rPr>
        <w:t xml:space="preserve"> </w:t>
      </w:r>
      <w:r w:rsidR="00D85955">
        <w:rPr>
          <w:color w:val="000000"/>
          <w:lang w:eastAsia="ru-RU"/>
        </w:rPr>
        <w:t>Р</w:t>
      </w:r>
      <w:r w:rsidR="009147E7">
        <w:rPr>
          <w:color w:val="000000"/>
          <w:lang w:eastAsia="ru-RU"/>
        </w:rPr>
        <w:t>ад</w:t>
      </w:r>
      <w:r w:rsidR="00AC3C45">
        <w:rPr>
          <w:color w:val="000000"/>
          <w:lang w:eastAsia="ru-RU"/>
        </w:rPr>
        <w:t>и</w:t>
      </w:r>
      <w:r w:rsidR="009147E7">
        <w:rPr>
          <w:color w:val="000000"/>
          <w:lang w:eastAsia="ru-RU"/>
        </w:rPr>
        <w:t>.</w:t>
      </w:r>
      <w:r w:rsidRPr="008C5069">
        <w:rPr>
          <w:color w:val="000000"/>
          <w:lang w:eastAsia="ru-RU"/>
        </w:rPr>
        <w:t xml:space="preserve"> У разі необхідності період подачі проєктів може бути продовжено, рішення про це приймається на засіданні </w:t>
      </w:r>
      <w:r w:rsidR="00D85955">
        <w:rPr>
          <w:color w:val="000000"/>
          <w:lang w:eastAsia="ru-RU"/>
        </w:rPr>
        <w:t>Ради</w:t>
      </w:r>
      <w:r w:rsidRPr="008C5069">
        <w:rPr>
          <w:color w:val="000000"/>
          <w:lang w:eastAsia="ru-RU"/>
        </w:rPr>
        <w:t>. </w:t>
      </w:r>
    </w:p>
    <w:p w14:paraId="3271E126" w14:textId="1D96FFCA" w:rsidR="00356CB3" w:rsidRPr="00A64EC9" w:rsidRDefault="00356CB3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lang w:eastAsia="ru-RU"/>
        </w:rPr>
      </w:pPr>
      <w:r w:rsidRPr="008C5069">
        <w:rPr>
          <w:color w:val="000000"/>
          <w:lang w:eastAsia="ru-RU"/>
        </w:rPr>
        <w:t>Автор проєкту може зняти поданий проєкт з розгляду не пізніше, ніж за 5 днів до початку голосування. </w:t>
      </w:r>
    </w:p>
    <w:p w14:paraId="5D513040" w14:textId="77777777" w:rsidR="00A64EC9" w:rsidRDefault="00A64EC9" w:rsidP="00A64EC9">
      <w:pPr>
        <w:pStyle w:val="a4"/>
        <w:ind w:firstLine="0"/>
        <w:rPr>
          <w:b/>
          <w:bCs/>
          <w:color w:val="000000"/>
          <w:sz w:val="24"/>
          <w:szCs w:val="24"/>
          <w:lang w:eastAsia="ru-RU"/>
        </w:rPr>
      </w:pPr>
    </w:p>
    <w:p w14:paraId="0D68D225" w14:textId="6D7EA044" w:rsidR="00A64EC9" w:rsidRPr="008A3E61" w:rsidRDefault="006C3CFD" w:rsidP="00A64EC9">
      <w:pPr>
        <w:pStyle w:val="a4"/>
        <w:ind w:left="0" w:firstLine="720"/>
        <w:jc w:val="center"/>
        <w:rPr>
          <w:b/>
          <w:bCs/>
          <w:color w:val="000000"/>
          <w:lang w:eastAsia="ru-RU"/>
        </w:rPr>
      </w:pPr>
      <w:r w:rsidRPr="008A3E61">
        <w:rPr>
          <w:b/>
          <w:bCs/>
          <w:color w:val="000000"/>
          <w:lang w:eastAsia="ru-RU"/>
        </w:rPr>
        <w:t>6</w:t>
      </w:r>
      <w:r w:rsidR="00A64EC9" w:rsidRPr="008A3E61">
        <w:rPr>
          <w:b/>
          <w:bCs/>
          <w:color w:val="000000"/>
          <w:lang w:eastAsia="ru-RU"/>
        </w:rPr>
        <w:t>.</w:t>
      </w:r>
      <w:r w:rsidR="00A64EC9" w:rsidRPr="008A3E61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8A3E61">
        <w:rPr>
          <w:b/>
          <w:bCs/>
          <w:color w:val="000000"/>
          <w:lang w:eastAsia="ru-RU"/>
        </w:rPr>
        <w:t>Аналіз та оцінка проєктів</w:t>
      </w:r>
    </w:p>
    <w:p w14:paraId="0952895F" w14:textId="1D5B4731" w:rsidR="00A64EC9" w:rsidRPr="00FE6309" w:rsidRDefault="00A64EC9" w:rsidP="00D85955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FE6309">
        <w:rPr>
          <w:color w:val="000000"/>
          <w:lang w:eastAsia="ru-RU"/>
        </w:rPr>
        <w:t>Усі подані проєкти підлягають попередньому аналізу та оцінці. </w:t>
      </w:r>
    </w:p>
    <w:p w14:paraId="6AB307BA" w14:textId="1C1D8318" w:rsidR="00A64EC9" w:rsidRPr="00FC1B52" w:rsidRDefault="006C3CFD" w:rsidP="00D85955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Адміністратор Громадського бюджету:</w:t>
      </w:r>
    </w:p>
    <w:p w14:paraId="713C6167" w14:textId="59927DBF" w:rsidR="00A64EC9" w:rsidRPr="00FC1B52" w:rsidRDefault="006C3CFD" w:rsidP="00D85955">
      <w:pPr>
        <w:pStyle w:val="a4"/>
        <w:numPr>
          <w:ilvl w:val="0"/>
          <w:numId w:val="62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 xml:space="preserve">створює та </w:t>
      </w:r>
      <w:r w:rsidR="00D85955">
        <w:rPr>
          <w:color w:val="000000"/>
          <w:lang w:eastAsia="ru-RU"/>
        </w:rPr>
        <w:t>ве</w:t>
      </w:r>
      <w:r w:rsidR="00A64EC9" w:rsidRPr="00FC1B52">
        <w:rPr>
          <w:color w:val="000000"/>
          <w:lang w:eastAsia="ru-RU"/>
        </w:rPr>
        <w:t>де реєстр отриманих проєктів</w:t>
      </w:r>
      <w:r w:rsidR="00D85955">
        <w:rPr>
          <w:color w:val="000000"/>
          <w:lang w:eastAsia="ru-RU"/>
        </w:rPr>
        <w:t>;</w:t>
      </w:r>
    </w:p>
    <w:p w14:paraId="3471AFC5" w14:textId="5C729C58" w:rsidR="00A64EC9" w:rsidRPr="00FC1B52" w:rsidRDefault="00D85955" w:rsidP="00D85955">
      <w:pPr>
        <w:pStyle w:val="a4"/>
        <w:numPr>
          <w:ilvl w:val="0"/>
          <w:numId w:val="62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п</w:t>
      </w:r>
      <w:r w:rsidR="00A64EC9" w:rsidRPr="00FC1B52">
        <w:rPr>
          <w:color w:val="000000"/>
          <w:lang w:eastAsia="ru-RU"/>
        </w:rPr>
        <w:t>ротягом 5 робочих днів з дня отримання проєкту</w:t>
      </w:r>
      <w:r w:rsidR="007E451D">
        <w:rPr>
          <w:color w:val="000000"/>
          <w:lang w:eastAsia="ru-RU"/>
        </w:rPr>
        <w:t xml:space="preserve"> </w:t>
      </w:r>
      <w:r w:rsidR="00A64EC9" w:rsidRPr="00FC1B52">
        <w:rPr>
          <w:color w:val="000000"/>
          <w:lang w:eastAsia="ru-RU"/>
        </w:rPr>
        <w:t>здійснює перевірку поданого проєкту на предмет:</w:t>
      </w:r>
    </w:p>
    <w:p w14:paraId="0870DC15" w14:textId="7265D927" w:rsidR="00A64EC9" w:rsidRPr="00FC1B52" w:rsidRDefault="00A64EC9" w:rsidP="00D85955">
      <w:pPr>
        <w:pStyle w:val="a4"/>
        <w:tabs>
          <w:tab w:val="left" w:pos="1134"/>
        </w:tabs>
        <w:ind w:left="0"/>
        <w:rPr>
          <w:lang w:eastAsia="ru-RU"/>
        </w:rPr>
      </w:pPr>
      <w:r w:rsidRPr="00FC1B52">
        <w:rPr>
          <w:color w:val="000000"/>
          <w:lang w:eastAsia="ru-RU"/>
        </w:rPr>
        <w:t>- повноти заповнення усіх обов’язкових полів проєкту за формою та у обсязі, що відповідають нормам</w:t>
      </w:r>
      <w:r w:rsidR="00FE6309" w:rsidRPr="00FC1B52">
        <w:rPr>
          <w:color w:val="000000"/>
          <w:lang w:eastAsia="ru-RU"/>
        </w:rPr>
        <w:t xml:space="preserve"> цього</w:t>
      </w:r>
      <w:r w:rsidRPr="00FC1B52">
        <w:rPr>
          <w:color w:val="000000"/>
          <w:lang w:eastAsia="ru-RU"/>
        </w:rPr>
        <w:t xml:space="preserve"> Положення</w:t>
      </w:r>
      <w:r w:rsidR="00FE6309" w:rsidRPr="00FC1B52">
        <w:rPr>
          <w:color w:val="000000"/>
          <w:lang w:eastAsia="ru-RU"/>
        </w:rPr>
        <w:t>;</w:t>
      </w:r>
      <w:r w:rsidRPr="00FC1B52">
        <w:rPr>
          <w:color w:val="000000"/>
          <w:lang w:eastAsia="ru-RU"/>
        </w:rPr>
        <w:t> </w:t>
      </w:r>
    </w:p>
    <w:p w14:paraId="21CC8138" w14:textId="77777777" w:rsidR="001E6DB0" w:rsidRDefault="00A64EC9" w:rsidP="001E6DB0">
      <w:pPr>
        <w:pStyle w:val="a4"/>
        <w:tabs>
          <w:tab w:val="left" w:pos="1134"/>
        </w:tabs>
        <w:ind w:left="0"/>
        <w:rPr>
          <w:color w:val="000000"/>
          <w:lang w:eastAsia="ru-RU"/>
        </w:rPr>
      </w:pPr>
      <w:r w:rsidRPr="00FC1B52">
        <w:rPr>
          <w:color w:val="000000"/>
          <w:lang w:eastAsia="ru-RU"/>
        </w:rPr>
        <w:t>- відповідності найменування та ідеї проєкту</w:t>
      </w:r>
      <w:r w:rsidR="00FC1B52" w:rsidRPr="00FC1B52">
        <w:rPr>
          <w:color w:val="000000"/>
          <w:lang w:eastAsia="ru-RU"/>
        </w:rPr>
        <w:t>,</w:t>
      </w:r>
      <w:r w:rsidRPr="00FC1B52">
        <w:rPr>
          <w:color w:val="000000"/>
          <w:lang w:eastAsia="ru-RU"/>
        </w:rPr>
        <w:t xml:space="preserve"> його змісту, нормам законодавства та суспільної моралі</w:t>
      </w:r>
      <w:r w:rsidR="001E6DB0">
        <w:rPr>
          <w:color w:val="000000"/>
          <w:lang w:eastAsia="ru-RU"/>
        </w:rPr>
        <w:t>.</w:t>
      </w:r>
    </w:p>
    <w:p w14:paraId="0CC227D7" w14:textId="0F463D90" w:rsidR="00FC1B52" w:rsidRPr="006C3CFD" w:rsidRDefault="00D85955" w:rsidP="001E6DB0">
      <w:pPr>
        <w:pStyle w:val="a4"/>
        <w:numPr>
          <w:ilvl w:val="0"/>
          <w:numId w:val="62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у</w:t>
      </w:r>
      <w:r w:rsidR="00A64EC9" w:rsidRPr="00FC1B52">
        <w:rPr>
          <w:color w:val="000000"/>
          <w:lang w:eastAsia="ru-RU"/>
        </w:rPr>
        <w:t xml:space="preserve"> разі виявлення недоліків у заповненні форми </w:t>
      </w:r>
      <w:r w:rsidR="005008A2" w:rsidRPr="00FC1B52">
        <w:rPr>
          <w:color w:val="000000"/>
          <w:lang w:eastAsia="ru-RU"/>
        </w:rPr>
        <w:t>проєкту</w:t>
      </w:r>
      <w:r w:rsidR="00A64EC9" w:rsidRPr="00FC1B52">
        <w:rPr>
          <w:color w:val="000000"/>
          <w:lang w:eastAsia="ru-RU"/>
        </w:rPr>
        <w:t xml:space="preserve">, в телефонному режимі або електронною поштою повідомляє про це автора (одного з авторів) проєкту з пропозицією внести необхідні корективи протягом 5 робочих днів з моменту отримання відповідної інформації. В іншому випадку відхиляє </w:t>
      </w:r>
      <w:r w:rsidR="00A64EC9" w:rsidRPr="006C3CFD">
        <w:rPr>
          <w:color w:val="000000"/>
          <w:lang w:eastAsia="ru-RU"/>
        </w:rPr>
        <w:t xml:space="preserve">пропозицію. Проєкти, що пройшли попередню перевірку, розміщуються </w:t>
      </w:r>
      <w:r w:rsidR="007E451D" w:rsidRPr="006C3CFD">
        <w:rPr>
          <w:color w:val="000000"/>
          <w:lang w:eastAsia="ru-RU"/>
        </w:rPr>
        <w:t xml:space="preserve">на </w:t>
      </w:r>
      <w:r w:rsidR="006C3CFD" w:rsidRPr="006C3CFD">
        <w:rPr>
          <w:color w:val="000000"/>
          <w:lang w:eastAsia="ru-RU"/>
        </w:rPr>
        <w:t xml:space="preserve">офіційному </w:t>
      </w:r>
      <w:r w:rsidR="007E451D" w:rsidRPr="006C3CFD">
        <w:rPr>
          <w:color w:val="000000"/>
          <w:lang w:eastAsia="ru-RU"/>
        </w:rPr>
        <w:t xml:space="preserve">сайті </w:t>
      </w:r>
      <w:r w:rsidR="006C3CFD" w:rsidRPr="006C3CFD">
        <w:rPr>
          <w:color w:val="000000"/>
          <w:lang w:eastAsia="ru-RU"/>
        </w:rPr>
        <w:t xml:space="preserve">Смілянської </w:t>
      </w:r>
      <w:r w:rsidR="007E451D" w:rsidRPr="006C3CFD">
        <w:rPr>
          <w:color w:val="000000"/>
          <w:lang w:eastAsia="ru-RU"/>
        </w:rPr>
        <w:t>міської ради.</w:t>
      </w:r>
    </w:p>
    <w:p w14:paraId="00504369" w14:textId="70C20720" w:rsidR="006C3CFD" w:rsidRPr="006C3CFD" w:rsidRDefault="00D85955" w:rsidP="006C3CFD">
      <w:pPr>
        <w:pStyle w:val="a4"/>
        <w:numPr>
          <w:ilvl w:val="0"/>
          <w:numId w:val="62"/>
        </w:numPr>
        <w:tabs>
          <w:tab w:val="left" w:pos="1134"/>
        </w:tabs>
        <w:ind w:left="0" w:firstLine="709"/>
        <w:rPr>
          <w:lang w:eastAsia="ru-RU"/>
        </w:rPr>
      </w:pPr>
      <w:r w:rsidRPr="006C3CFD">
        <w:rPr>
          <w:color w:val="000000"/>
          <w:lang w:eastAsia="ru-RU"/>
        </w:rPr>
        <w:lastRenderedPageBreak/>
        <w:t>п</w:t>
      </w:r>
      <w:r w:rsidR="00FC1B52" w:rsidRPr="006C3CFD">
        <w:rPr>
          <w:color w:val="000000"/>
          <w:lang w:eastAsia="ru-RU"/>
        </w:rPr>
        <w:t>ротягом 3 робочих днів після формальної перевірки передає скановані форми проєктів структурним підрозділам, до повноважень яких відноситься реалізація проєкту</w:t>
      </w:r>
      <w:r w:rsidRPr="006C3CFD">
        <w:rPr>
          <w:color w:val="000000"/>
          <w:lang w:eastAsia="ru-RU"/>
        </w:rPr>
        <w:t>.</w:t>
      </w:r>
    </w:p>
    <w:p w14:paraId="29925CFE" w14:textId="5F2FCB81" w:rsidR="006C3CFD" w:rsidRDefault="00057C1F" w:rsidP="006C3CFD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lang w:eastAsia="ru-RU"/>
        </w:rPr>
      </w:pPr>
      <w:r w:rsidRPr="006C3CFD">
        <w:t>Структурні підрозділи</w:t>
      </w:r>
      <w:r w:rsidR="00A64EC9" w:rsidRPr="006C3CFD">
        <w:t xml:space="preserve">, до повноважень яких відноситься реалізація проєктів, протягом </w:t>
      </w:r>
      <w:r w:rsidRPr="006C3CFD">
        <w:t>2</w:t>
      </w:r>
      <w:r w:rsidR="00A64EC9" w:rsidRPr="006C3CFD">
        <w:t>0 календарних днів з дати отримання проєктів здійснюють їх</w:t>
      </w:r>
      <w:r w:rsidR="001E6DB0">
        <w:t>ній</w:t>
      </w:r>
      <w:r w:rsidR="00A64EC9" w:rsidRPr="006C3CFD">
        <w:t xml:space="preserve"> аналіз за змістом, можливістю реалізації та правильності визначення його вартості. За підсумками аналізу по кожному поданому проєкту виконавчим органом міської</w:t>
      </w:r>
      <w:r w:rsidR="00A64EC9" w:rsidRPr="006C3CFD">
        <w:rPr>
          <w:color w:val="000000"/>
          <w:lang w:eastAsia="ru-RU"/>
        </w:rPr>
        <w:t xml:space="preserve"> ради складається картка аналізу проєкту</w:t>
      </w:r>
      <w:r w:rsidRPr="006C3CFD">
        <w:rPr>
          <w:color w:val="000000"/>
          <w:lang w:eastAsia="ru-RU"/>
        </w:rPr>
        <w:t xml:space="preserve"> (</w:t>
      </w:r>
      <w:r w:rsidR="00D85955" w:rsidRPr="003C1ADF">
        <w:rPr>
          <w:color w:val="000000"/>
          <w:lang w:eastAsia="ru-RU"/>
        </w:rPr>
        <w:t>д</w:t>
      </w:r>
      <w:r w:rsidRPr="003C1ADF">
        <w:rPr>
          <w:color w:val="000000"/>
          <w:lang w:eastAsia="ru-RU"/>
        </w:rPr>
        <w:t>одаток</w:t>
      </w:r>
      <w:r w:rsidRPr="006C3CFD">
        <w:rPr>
          <w:color w:val="000000"/>
          <w:lang w:eastAsia="ru-RU"/>
        </w:rPr>
        <w:t xml:space="preserve"> </w:t>
      </w:r>
      <w:r w:rsidR="009562B7">
        <w:rPr>
          <w:color w:val="000000"/>
          <w:lang w:eastAsia="ru-RU"/>
        </w:rPr>
        <w:t>3</w:t>
      </w:r>
      <w:r w:rsidR="00F95DB7" w:rsidRPr="006C3CFD">
        <w:rPr>
          <w:color w:val="000000"/>
          <w:lang w:eastAsia="ru-RU"/>
        </w:rPr>
        <w:t>)</w:t>
      </w:r>
      <w:r w:rsidR="00A64EC9" w:rsidRPr="006C3CFD">
        <w:rPr>
          <w:color w:val="000000"/>
          <w:lang w:eastAsia="ru-RU"/>
        </w:rPr>
        <w:t>. Картка містить позитивну чи негативну оцінку запропонованого проєкту. У разі негативної оцінки проєкту зазначаються аргументовані причини такої оцінки. Висновки щодо оцінки проєктів мають бути доведені до їх</w:t>
      </w:r>
      <w:r w:rsidR="001E6DB0">
        <w:rPr>
          <w:color w:val="000000"/>
          <w:lang w:eastAsia="ru-RU"/>
        </w:rPr>
        <w:t>ніх</w:t>
      </w:r>
      <w:r w:rsidR="00A64EC9" w:rsidRPr="006C3CFD">
        <w:rPr>
          <w:color w:val="000000"/>
          <w:lang w:eastAsia="ru-RU"/>
        </w:rPr>
        <w:t xml:space="preserve"> авторів </w:t>
      </w:r>
      <w:r w:rsidR="00F95DB7" w:rsidRPr="006C3CFD">
        <w:rPr>
          <w:color w:val="000000"/>
          <w:lang w:eastAsia="ru-RU"/>
        </w:rPr>
        <w:t>структурними підрозділами виконавчого комітету Смілянської міської ради</w:t>
      </w:r>
      <w:r w:rsidR="00A64EC9" w:rsidRPr="006C3CFD">
        <w:rPr>
          <w:color w:val="000000"/>
          <w:lang w:eastAsia="ru-RU"/>
        </w:rPr>
        <w:t>, до повноважень яких відноситься реалізація проєктів</w:t>
      </w:r>
      <w:r w:rsidR="007E451D" w:rsidRPr="006C3CFD">
        <w:rPr>
          <w:color w:val="000000"/>
          <w:lang w:eastAsia="ru-RU"/>
        </w:rPr>
        <w:t>.</w:t>
      </w:r>
    </w:p>
    <w:p w14:paraId="0206A829" w14:textId="2DAAFF8E" w:rsidR="00A64EC9" w:rsidRPr="006C3CFD" w:rsidRDefault="00A64EC9" w:rsidP="006C3CFD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lang w:eastAsia="ru-RU"/>
        </w:rPr>
      </w:pPr>
      <w:r w:rsidRPr="006C3CFD">
        <w:rPr>
          <w:color w:val="000000"/>
          <w:lang w:eastAsia="ru-RU"/>
        </w:rPr>
        <w:t xml:space="preserve">У разі, якщо інформації, викладеній автором у проєкті, недостатньо для здійснення ґрунтовного аналізу проєкту та/або необхідності уточнення вартості (кошторису) проєкту, представники </w:t>
      </w:r>
      <w:r w:rsidR="001C56B6" w:rsidRPr="006C3CFD">
        <w:rPr>
          <w:color w:val="000000"/>
          <w:lang w:eastAsia="ru-RU"/>
        </w:rPr>
        <w:t>структурних підрозділів Смілянської</w:t>
      </w:r>
      <w:r w:rsidRPr="006C3CFD">
        <w:rPr>
          <w:color w:val="000000"/>
          <w:lang w:eastAsia="ru-RU"/>
        </w:rPr>
        <w:t xml:space="preserve"> міської ради</w:t>
      </w:r>
      <w:r w:rsidR="001C56B6" w:rsidRPr="006C3CFD">
        <w:rPr>
          <w:color w:val="000000"/>
          <w:lang w:eastAsia="ru-RU"/>
        </w:rPr>
        <w:t xml:space="preserve">, до повноважень яких відноситься реалізація </w:t>
      </w:r>
      <w:r w:rsidR="001E6DB0">
        <w:rPr>
          <w:color w:val="000000"/>
          <w:lang w:eastAsia="ru-RU"/>
        </w:rPr>
        <w:t>цього</w:t>
      </w:r>
      <w:r w:rsidR="001C56B6" w:rsidRPr="006C3CFD">
        <w:rPr>
          <w:color w:val="000000"/>
          <w:lang w:eastAsia="ru-RU"/>
        </w:rPr>
        <w:t xml:space="preserve"> проєкту,</w:t>
      </w:r>
      <w:r w:rsidRPr="006C3CFD">
        <w:rPr>
          <w:color w:val="000000"/>
          <w:lang w:eastAsia="ru-RU"/>
        </w:rPr>
        <w:t xml:space="preserve"> зв’язуються з автором (авторами) проєкту з пропозицією уточнити або доповнити відповідну інформацію протягом 5 робочих днів.</w:t>
      </w:r>
      <w:r w:rsidRPr="006C3CFD">
        <w:rPr>
          <w:i/>
          <w:iCs/>
          <w:color w:val="000000"/>
          <w:lang w:eastAsia="ru-RU"/>
        </w:rPr>
        <w:t xml:space="preserve"> </w:t>
      </w:r>
      <w:r w:rsidRPr="006C3CFD">
        <w:rPr>
          <w:color w:val="000000"/>
          <w:lang w:eastAsia="ru-RU"/>
        </w:rPr>
        <w:t xml:space="preserve">У разі, якщо  під час аналізу проєкту з’ясується, що  реалізувати проєкт у запропонованому місці неможливо, то автору проєкту  пропонується інше місце реалізації. </w:t>
      </w:r>
      <w:r w:rsidR="007E451D" w:rsidRPr="006C3CFD">
        <w:rPr>
          <w:color w:val="000000"/>
          <w:lang w:eastAsia="ru-RU"/>
        </w:rPr>
        <w:t>При</w:t>
      </w:r>
      <w:r w:rsidRPr="006C3CFD">
        <w:rPr>
          <w:color w:val="000000"/>
          <w:lang w:eastAsia="ru-RU"/>
        </w:rPr>
        <w:t xml:space="preserve"> </w:t>
      </w:r>
      <w:r w:rsidR="007E451D" w:rsidRPr="006C3CFD">
        <w:rPr>
          <w:color w:val="000000"/>
          <w:lang w:eastAsia="ru-RU"/>
        </w:rPr>
        <w:t>відхиленні</w:t>
      </w:r>
      <w:r w:rsidRPr="006C3CFD">
        <w:rPr>
          <w:color w:val="000000"/>
          <w:lang w:eastAsia="ru-RU"/>
        </w:rPr>
        <w:t xml:space="preserve"> автор</w:t>
      </w:r>
      <w:r w:rsidR="007E451D" w:rsidRPr="006C3CFD">
        <w:rPr>
          <w:color w:val="000000"/>
          <w:lang w:eastAsia="ru-RU"/>
        </w:rPr>
        <w:t>ом</w:t>
      </w:r>
      <w:r w:rsidRPr="006C3CFD">
        <w:rPr>
          <w:color w:val="000000"/>
          <w:lang w:eastAsia="ru-RU"/>
        </w:rPr>
        <w:t xml:space="preserve"> проєкту </w:t>
      </w:r>
      <w:r w:rsidR="007E451D" w:rsidRPr="006C3CFD">
        <w:rPr>
          <w:color w:val="000000"/>
          <w:lang w:eastAsia="ru-RU"/>
        </w:rPr>
        <w:t>цієї пропозиції</w:t>
      </w:r>
      <w:r w:rsidRPr="006C3CFD">
        <w:rPr>
          <w:color w:val="000000"/>
          <w:lang w:eastAsia="ru-RU"/>
        </w:rPr>
        <w:t>, проєкт в подальшому не розглядається.</w:t>
      </w:r>
      <w:r w:rsidRPr="006C3CFD">
        <w:rPr>
          <w:i/>
          <w:iCs/>
          <w:color w:val="FF0000"/>
          <w:lang w:eastAsia="ru-RU"/>
        </w:rPr>
        <w:t xml:space="preserve"> </w:t>
      </w:r>
      <w:r w:rsidRPr="006C3CFD">
        <w:rPr>
          <w:color w:val="000000"/>
          <w:lang w:eastAsia="ru-RU"/>
        </w:rPr>
        <w:t> </w:t>
      </w:r>
    </w:p>
    <w:p w14:paraId="43CC1E91" w14:textId="77777777" w:rsidR="001E6DB0" w:rsidRDefault="001E6DB0" w:rsidP="001E6DB0">
      <w:pPr>
        <w:pStyle w:val="a4"/>
        <w:tabs>
          <w:tab w:val="left" w:pos="1134"/>
        </w:tabs>
        <w:ind w:left="0"/>
        <w:rPr>
          <w:lang w:eastAsia="ru-RU"/>
        </w:rPr>
      </w:pPr>
      <w:r>
        <w:rPr>
          <w:color w:val="000000"/>
          <w:lang w:eastAsia="ru-RU"/>
        </w:rPr>
        <w:t>У</w:t>
      </w:r>
      <w:r w:rsidR="00A64EC9" w:rsidRPr="007E451D">
        <w:rPr>
          <w:color w:val="000000"/>
          <w:lang w:eastAsia="ru-RU"/>
        </w:rPr>
        <w:t xml:space="preserve"> разі, коли під час аналізу проєкту з’ясується, що вартість проєкту, визначена відповідно до </w:t>
      </w:r>
      <w:r>
        <w:rPr>
          <w:color w:val="000000"/>
          <w:lang w:eastAsia="ru-RU"/>
        </w:rPr>
        <w:t>чинних</w:t>
      </w:r>
      <w:r w:rsidR="00A64EC9" w:rsidRPr="007E451D">
        <w:rPr>
          <w:color w:val="000000"/>
          <w:lang w:eastAsia="ru-RU"/>
        </w:rPr>
        <w:t xml:space="preserve"> нормативних документів, є вищою, ніж визначена автором проєкту та перевищує встановлений граничний обсяг витрат на реалізацію проєкту, автору (авторам) проєкту пропонується зменшити обсяг витрат на реалізацію проєкту (шляхом зменшення обсягу робіт, вартості матеріалів тощо).  У таких випадках строк проведення аналізу проєкту продовжується до 3</w:t>
      </w:r>
      <w:r>
        <w:rPr>
          <w:color w:val="000000"/>
          <w:lang w:eastAsia="ru-RU"/>
        </w:rPr>
        <w:t>0</w:t>
      </w:r>
      <w:r w:rsidR="00A64EC9" w:rsidRPr="007E451D">
        <w:rPr>
          <w:color w:val="000000"/>
          <w:lang w:eastAsia="ru-RU"/>
        </w:rPr>
        <w:t xml:space="preserve"> календарних днів.</w:t>
      </w:r>
      <w:r w:rsidR="007E451D" w:rsidRPr="007E451D">
        <w:rPr>
          <w:lang w:eastAsia="ru-RU"/>
        </w:rPr>
        <w:t xml:space="preserve"> </w:t>
      </w:r>
      <w:r w:rsidR="00A64EC9" w:rsidRPr="007E451D">
        <w:rPr>
          <w:color w:val="000000"/>
          <w:lang w:eastAsia="ru-RU"/>
        </w:rPr>
        <w:t>У разі відмови автора (авторів) проєкту надати всю необхідну інформацію або зменшити обсяг витрат на реалізацію проєкту, проєкт в подальшому не розглядається.</w:t>
      </w:r>
    </w:p>
    <w:p w14:paraId="6A41649B" w14:textId="39508CCC" w:rsidR="00A64EC9" w:rsidRPr="001E6DB0" w:rsidRDefault="00A64EC9" w:rsidP="001E6DB0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lang w:eastAsia="ru-RU"/>
        </w:rPr>
      </w:pPr>
      <w:r w:rsidRPr="00B72399">
        <w:rPr>
          <w:color w:val="000000"/>
          <w:lang w:eastAsia="ru-RU"/>
        </w:rPr>
        <w:t xml:space="preserve">Затверджені </w:t>
      </w:r>
      <w:r w:rsidR="001E6DB0">
        <w:rPr>
          <w:color w:val="000000"/>
          <w:lang w:eastAsia="ru-RU"/>
        </w:rPr>
        <w:t>Р</w:t>
      </w:r>
      <w:r w:rsidRPr="00B72399">
        <w:rPr>
          <w:color w:val="000000"/>
          <w:lang w:eastAsia="ru-RU"/>
        </w:rPr>
        <w:t>адою списки проєктів, які допускаються до голосування,</w:t>
      </w:r>
      <w:r w:rsidR="009C72AE">
        <w:rPr>
          <w:color w:val="000000"/>
          <w:lang w:eastAsia="ru-RU"/>
        </w:rPr>
        <w:t xml:space="preserve"> </w:t>
      </w:r>
      <w:r w:rsidR="00B72399" w:rsidRPr="00B72399">
        <w:rPr>
          <w:color w:val="000000"/>
          <w:lang w:eastAsia="ru-RU"/>
        </w:rPr>
        <w:t>проєкти, які отримали негативну оцінку</w:t>
      </w:r>
      <w:r w:rsidRPr="00B72399">
        <w:rPr>
          <w:color w:val="000000"/>
          <w:lang w:eastAsia="ru-RU"/>
        </w:rPr>
        <w:t xml:space="preserve"> </w:t>
      </w:r>
      <w:r w:rsidR="009C72AE">
        <w:rPr>
          <w:color w:val="000000"/>
          <w:lang w:eastAsia="ru-RU"/>
        </w:rPr>
        <w:t xml:space="preserve">та </w:t>
      </w:r>
      <w:r w:rsidR="009C72AE" w:rsidRPr="00B72399">
        <w:rPr>
          <w:color w:val="000000"/>
          <w:lang w:eastAsia="ru-RU"/>
        </w:rPr>
        <w:t xml:space="preserve">картки аналізу </w:t>
      </w:r>
      <w:r w:rsidR="009C72AE">
        <w:rPr>
          <w:color w:val="000000"/>
          <w:lang w:eastAsia="ru-RU"/>
        </w:rPr>
        <w:t>проєктів</w:t>
      </w:r>
      <w:r w:rsidR="009C72AE" w:rsidRPr="00B72399">
        <w:rPr>
          <w:color w:val="000000"/>
          <w:lang w:eastAsia="ru-RU"/>
        </w:rPr>
        <w:t xml:space="preserve"> </w:t>
      </w:r>
      <w:r w:rsidRPr="00B72399">
        <w:rPr>
          <w:color w:val="000000"/>
          <w:lang w:eastAsia="ru-RU"/>
        </w:rPr>
        <w:t>розміщуються на</w:t>
      </w:r>
      <w:r w:rsidR="001C56B6" w:rsidRPr="00B72399">
        <w:rPr>
          <w:color w:val="000000"/>
          <w:lang w:eastAsia="ru-RU"/>
        </w:rPr>
        <w:t xml:space="preserve"> </w:t>
      </w:r>
      <w:r w:rsidRPr="00B72399">
        <w:rPr>
          <w:color w:val="000000"/>
          <w:lang w:eastAsia="ru-RU"/>
        </w:rPr>
        <w:t>офіційн</w:t>
      </w:r>
      <w:r w:rsidR="001E6DB0">
        <w:rPr>
          <w:color w:val="000000"/>
          <w:lang w:eastAsia="ru-RU"/>
        </w:rPr>
        <w:t>ому</w:t>
      </w:r>
      <w:r w:rsidRPr="00B72399">
        <w:rPr>
          <w:color w:val="000000"/>
          <w:lang w:eastAsia="ru-RU"/>
        </w:rPr>
        <w:t xml:space="preserve"> сайт</w:t>
      </w:r>
      <w:r w:rsidR="001E6DB0">
        <w:rPr>
          <w:color w:val="000000"/>
          <w:lang w:eastAsia="ru-RU"/>
        </w:rPr>
        <w:t>і</w:t>
      </w:r>
      <w:r w:rsidRPr="00B72399">
        <w:rPr>
          <w:color w:val="000000"/>
          <w:lang w:eastAsia="ru-RU"/>
        </w:rPr>
        <w:t xml:space="preserve"> </w:t>
      </w:r>
      <w:r w:rsidR="001C56B6" w:rsidRPr="00B72399">
        <w:rPr>
          <w:color w:val="000000"/>
          <w:lang w:eastAsia="ru-RU"/>
        </w:rPr>
        <w:t xml:space="preserve">Смілянської </w:t>
      </w:r>
      <w:r w:rsidRPr="00B72399">
        <w:rPr>
          <w:color w:val="000000"/>
          <w:lang w:eastAsia="ru-RU"/>
        </w:rPr>
        <w:t xml:space="preserve">міської ради для </w:t>
      </w:r>
      <w:r w:rsidR="00B72399">
        <w:rPr>
          <w:color w:val="000000"/>
          <w:lang w:eastAsia="ru-RU"/>
        </w:rPr>
        <w:t>доведення інформації до громадськості.</w:t>
      </w:r>
    </w:p>
    <w:p w14:paraId="61112580" w14:textId="77777777" w:rsidR="006E226B" w:rsidRPr="00B72399" w:rsidRDefault="006E226B" w:rsidP="00151FB6">
      <w:pPr>
        <w:pStyle w:val="a4"/>
        <w:ind w:left="0" w:firstLine="851"/>
        <w:rPr>
          <w:color w:val="000000"/>
          <w:lang w:eastAsia="ru-RU"/>
        </w:rPr>
      </w:pPr>
    </w:p>
    <w:p w14:paraId="70FB9B62" w14:textId="17B5AA8B" w:rsidR="006E226B" w:rsidRPr="008A3E61" w:rsidRDefault="009C72AE" w:rsidP="006E226B">
      <w:pPr>
        <w:tabs>
          <w:tab w:val="left" w:pos="2550"/>
        </w:tabs>
        <w:jc w:val="center"/>
        <w:rPr>
          <w:b/>
          <w:bCs/>
          <w:color w:val="000000"/>
          <w:lang w:eastAsia="ru-RU"/>
        </w:rPr>
      </w:pPr>
      <w:r w:rsidRPr="008A3E61">
        <w:rPr>
          <w:b/>
          <w:bCs/>
          <w:color w:val="000000"/>
          <w:lang w:eastAsia="ru-RU"/>
        </w:rPr>
        <w:t>7.</w:t>
      </w:r>
      <w:r w:rsidR="006E226B" w:rsidRPr="008A3E61">
        <w:rPr>
          <w:b/>
          <w:bCs/>
          <w:color w:val="000000"/>
          <w:lang w:eastAsia="ru-RU"/>
        </w:rPr>
        <w:t xml:space="preserve"> </w:t>
      </w:r>
      <w:r w:rsidRPr="008A3E61">
        <w:rPr>
          <w:b/>
          <w:bCs/>
          <w:color w:val="000000"/>
          <w:lang w:eastAsia="ru-RU"/>
        </w:rPr>
        <w:t>Голосування та підрахунок результатів</w:t>
      </w:r>
    </w:p>
    <w:p w14:paraId="745DA563" w14:textId="2C4004E7" w:rsidR="006E226B" w:rsidRPr="006E226B" w:rsidRDefault="009C72AE" w:rsidP="009C72AE">
      <w:pPr>
        <w:pStyle w:val="a4"/>
        <w:numPr>
          <w:ilvl w:val="0"/>
          <w:numId w:val="63"/>
        </w:numPr>
        <w:ind w:left="0" w:firstLine="851"/>
        <w:rPr>
          <w:color w:val="000000"/>
          <w:lang w:eastAsia="ru-RU"/>
        </w:rPr>
      </w:pPr>
      <w:r>
        <w:rPr>
          <w:color w:val="000000"/>
          <w:lang w:eastAsia="ru-RU"/>
        </w:rPr>
        <w:t>Для визначення проєктів-переможців серед списку проєктів, які отримали позитивну оцінку, за рішенням Ради проводиться голосування.</w:t>
      </w:r>
      <w:r w:rsidR="006E226B" w:rsidRPr="006E226B">
        <w:rPr>
          <w:color w:val="000000"/>
          <w:lang w:eastAsia="ru-RU"/>
        </w:rPr>
        <w:t xml:space="preserve"> </w:t>
      </w:r>
    </w:p>
    <w:p w14:paraId="0A2D0CE8" w14:textId="70864125" w:rsidR="005333E4" w:rsidRPr="005333E4" w:rsidRDefault="006E226B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6E226B">
        <w:rPr>
          <w:color w:val="000000"/>
          <w:lang w:eastAsia="ru-RU"/>
        </w:rPr>
        <w:t>Голосування за проєкти здійснюється</w:t>
      </w:r>
      <w:r w:rsidR="005333E4">
        <w:rPr>
          <w:color w:val="000000"/>
          <w:lang w:eastAsia="ru-RU"/>
        </w:rPr>
        <w:t xml:space="preserve"> за змішаною формою, а саме:</w:t>
      </w:r>
    </w:p>
    <w:p w14:paraId="1074235A" w14:textId="278F8223" w:rsidR="005333E4" w:rsidRPr="005333E4" w:rsidRDefault="009C72AE" w:rsidP="00494ED9">
      <w:pPr>
        <w:pStyle w:val="a4"/>
        <w:numPr>
          <w:ilvl w:val="0"/>
          <w:numId w:val="64"/>
        </w:numPr>
        <w:ind w:left="0" w:firstLine="851"/>
        <w:rPr>
          <w:lang w:eastAsia="ru-RU"/>
        </w:rPr>
      </w:pPr>
      <w:r>
        <w:rPr>
          <w:color w:val="000000"/>
          <w:lang w:eastAsia="ru-RU"/>
        </w:rPr>
        <w:t xml:space="preserve">на офіційному </w:t>
      </w:r>
      <w:r w:rsidR="006E226B">
        <w:rPr>
          <w:color w:val="000000"/>
          <w:lang w:eastAsia="ru-RU"/>
        </w:rPr>
        <w:t>сайті Смілянської</w:t>
      </w:r>
      <w:r w:rsidR="005333E4">
        <w:rPr>
          <w:color w:val="000000"/>
          <w:lang w:eastAsia="ru-RU"/>
        </w:rPr>
        <w:t xml:space="preserve"> міської ради;</w:t>
      </w:r>
      <w:r w:rsidR="006E226B" w:rsidRPr="006E226B">
        <w:rPr>
          <w:color w:val="000000"/>
          <w:lang w:eastAsia="ru-RU"/>
        </w:rPr>
        <w:t> </w:t>
      </w:r>
    </w:p>
    <w:p w14:paraId="4D51200B" w14:textId="1917B98A" w:rsidR="005333E4" w:rsidRPr="009C72AE" w:rsidRDefault="005333E4" w:rsidP="00494ED9">
      <w:pPr>
        <w:pStyle w:val="a4"/>
        <w:numPr>
          <w:ilvl w:val="0"/>
          <w:numId w:val="64"/>
        </w:numPr>
        <w:ind w:left="0" w:firstLine="851"/>
        <w:rPr>
          <w:lang w:eastAsia="ru-RU"/>
        </w:rPr>
      </w:pPr>
      <w:r>
        <w:rPr>
          <w:lang w:eastAsia="ru-RU"/>
        </w:rPr>
        <w:t xml:space="preserve">через пункти для </w:t>
      </w:r>
      <w:proofErr w:type="spellStart"/>
      <w:r w:rsidR="00BB6CE4">
        <w:rPr>
          <w:lang w:eastAsia="ru-RU"/>
        </w:rPr>
        <w:t>офлайн</w:t>
      </w:r>
      <w:proofErr w:type="spellEnd"/>
      <w:r w:rsidR="009C72AE">
        <w:rPr>
          <w:lang w:eastAsia="ru-RU"/>
        </w:rPr>
        <w:t>-</w:t>
      </w:r>
      <w:r>
        <w:rPr>
          <w:lang w:eastAsia="ru-RU"/>
        </w:rPr>
        <w:t>голосування, кількість</w:t>
      </w:r>
      <w:r w:rsidR="00557977">
        <w:rPr>
          <w:lang w:eastAsia="ru-RU"/>
        </w:rPr>
        <w:t xml:space="preserve">, </w:t>
      </w:r>
      <w:r>
        <w:rPr>
          <w:lang w:eastAsia="ru-RU"/>
        </w:rPr>
        <w:t>місце розташування</w:t>
      </w:r>
      <w:r w:rsidR="00557977">
        <w:rPr>
          <w:lang w:eastAsia="ru-RU"/>
        </w:rPr>
        <w:t xml:space="preserve"> та час роботи</w:t>
      </w:r>
      <w:r>
        <w:rPr>
          <w:lang w:eastAsia="ru-RU"/>
        </w:rPr>
        <w:t xml:space="preserve"> яких визначаються рішенням </w:t>
      </w:r>
      <w:r w:rsidR="009C72AE">
        <w:rPr>
          <w:lang w:eastAsia="ru-RU"/>
        </w:rPr>
        <w:t>Р</w:t>
      </w:r>
      <w:r>
        <w:rPr>
          <w:lang w:eastAsia="ru-RU"/>
        </w:rPr>
        <w:t>ади</w:t>
      </w:r>
      <w:r w:rsidR="00355D07">
        <w:rPr>
          <w:lang w:eastAsia="ru-RU"/>
        </w:rPr>
        <w:t>, шляхом заповнення Бланка для голосування (додаток 4)</w:t>
      </w:r>
      <w:r>
        <w:rPr>
          <w:lang w:eastAsia="ru-RU"/>
        </w:rPr>
        <w:t>.</w:t>
      </w:r>
      <w:r w:rsidRPr="005333E4">
        <w:rPr>
          <w:color w:val="000000"/>
          <w:lang w:eastAsia="ru-RU"/>
        </w:rPr>
        <w:t xml:space="preserve"> </w:t>
      </w:r>
    </w:p>
    <w:p w14:paraId="5E026B01" w14:textId="1FE0987B" w:rsidR="009C72AE" w:rsidRPr="005333E4" w:rsidRDefault="009C72AE" w:rsidP="009C72AE">
      <w:pPr>
        <w:pStyle w:val="a4"/>
        <w:ind w:left="0" w:firstLine="1418"/>
        <w:rPr>
          <w:lang w:eastAsia="ru-RU"/>
        </w:rPr>
      </w:pPr>
      <w:r>
        <w:rPr>
          <w:color w:val="000000"/>
          <w:lang w:eastAsia="ru-RU"/>
        </w:rPr>
        <w:lastRenderedPageBreak/>
        <w:t>Рішенням Ради може бути встановлена інша форма проведення голосування.</w:t>
      </w:r>
    </w:p>
    <w:p w14:paraId="251D2CCF" w14:textId="16E12724" w:rsidR="005333E4" w:rsidRPr="00ED416F" w:rsidRDefault="005333E4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5333E4">
        <w:rPr>
          <w:color w:val="000000"/>
          <w:lang w:eastAsia="ru-RU"/>
        </w:rPr>
        <w:t>Оголошення про голосування оприлюдню</w:t>
      </w:r>
      <w:r w:rsidR="009C72AE">
        <w:rPr>
          <w:color w:val="000000"/>
          <w:lang w:eastAsia="ru-RU"/>
        </w:rPr>
        <w:t>ю</w:t>
      </w:r>
      <w:r w:rsidRPr="005333E4">
        <w:rPr>
          <w:color w:val="000000"/>
          <w:lang w:eastAsia="ru-RU"/>
        </w:rPr>
        <w:t xml:space="preserve">ться на офіційному сайті </w:t>
      </w:r>
      <w:r w:rsidR="009C72AE">
        <w:rPr>
          <w:color w:val="000000"/>
          <w:lang w:eastAsia="ru-RU"/>
        </w:rPr>
        <w:t xml:space="preserve">Смілянської </w:t>
      </w:r>
      <w:r w:rsidRPr="005333E4">
        <w:rPr>
          <w:color w:val="000000"/>
          <w:lang w:eastAsia="ru-RU"/>
        </w:rPr>
        <w:t>міської ради</w:t>
      </w:r>
      <w:r w:rsidR="00BB6CE4">
        <w:rPr>
          <w:color w:val="000000"/>
          <w:lang w:eastAsia="ru-RU"/>
        </w:rPr>
        <w:t xml:space="preserve"> </w:t>
      </w:r>
      <w:r w:rsidR="009C72AE">
        <w:rPr>
          <w:color w:val="000000"/>
          <w:lang w:eastAsia="ru-RU"/>
        </w:rPr>
        <w:t>та/або в інший прийнятний спосіб</w:t>
      </w:r>
      <w:r w:rsidRPr="005333E4">
        <w:rPr>
          <w:color w:val="000000"/>
          <w:lang w:eastAsia="ru-RU"/>
        </w:rPr>
        <w:t xml:space="preserve"> не пізніше, ніж за 7 днів до початку голосування.</w:t>
      </w:r>
    </w:p>
    <w:p w14:paraId="3FBDAA30" w14:textId="5802A29C" w:rsidR="00ED416F" w:rsidRPr="00ED416F" w:rsidRDefault="00ED416F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>
        <w:rPr>
          <w:color w:val="000000"/>
          <w:lang w:eastAsia="ru-RU"/>
        </w:rPr>
        <w:t xml:space="preserve">Визначення громадської думки шляхом голосування відбувається протягом 14 календарних днів. Дата початку голосування визначається </w:t>
      </w:r>
      <w:r w:rsidR="009C72AE">
        <w:rPr>
          <w:color w:val="000000"/>
          <w:lang w:eastAsia="ru-RU"/>
        </w:rPr>
        <w:t>Р</w:t>
      </w:r>
      <w:r>
        <w:rPr>
          <w:color w:val="000000"/>
          <w:lang w:eastAsia="ru-RU"/>
        </w:rPr>
        <w:t>а</w:t>
      </w:r>
      <w:r w:rsidR="009C72AE">
        <w:rPr>
          <w:color w:val="000000"/>
          <w:lang w:eastAsia="ru-RU"/>
        </w:rPr>
        <w:t>дою</w:t>
      </w:r>
      <w:r>
        <w:rPr>
          <w:color w:val="000000"/>
          <w:lang w:eastAsia="ru-RU"/>
        </w:rPr>
        <w:t>.</w:t>
      </w:r>
    </w:p>
    <w:p w14:paraId="535D7202" w14:textId="71663B30" w:rsidR="009C72AE" w:rsidRPr="009C72AE" w:rsidRDefault="00ED416F" w:rsidP="00CD3A89">
      <w:pPr>
        <w:pStyle w:val="a4"/>
        <w:numPr>
          <w:ilvl w:val="0"/>
          <w:numId w:val="63"/>
        </w:numPr>
        <w:ind w:left="0" w:firstLine="851"/>
        <w:rPr>
          <w:color w:val="000000"/>
          <w:lang w:eastAsia="ru-RU"/>
        </w:rPr>
      </w:pPr>
      <w:r w:rsidRPr="009C72AE">
        <w:rPr>
          <w:color w:val="000000"/>
          <w:lang w:eastAsia="ru-RU"/>
        </w:rPr>
        <w:t xml:space="preserve">Кожен </w:t>
      </w:r>
      <w:r w:rsidR="009C72AE">
        <w:t>громадянин України віком від 16 років, який має зареєстроване/задеклароване місце проживання/перебування у громаді, або довідку про місце навчання, служби тощо, що підтверджують проживання в громаді</w:t>
      </w:r>
      <w:r w:rsidRPr="009C72AE">
        <w:rPr>
          <w:color w:val="000000"/>
          <w:lang w:eastAsia="ru-RU"/>
        </w:rPr>
        <w:t>, може особисто проголосувати за 2 проєкти в розрізі: 1 голос за великі проєкти та 1 голос за малі. Обов’язковою умовою для голосування є ідентифікація особи, що голосує.</w:t>
      </w:r>
    </w:p>
    <w:p w14:paraId="5DF6E2E7" w14:textId="6001C50E" w:rsidR="00A01EFA" w:rsidRPr="00A01EFA" w:rsidRDefault="00ED416F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A01EFA">
        <w:rPr>
          <w:color w:val="000000"/>
          <w:lang w:eastAsia="ru-RU"/>
        </w:rPr>
        <w:t xml:space="preserve">Підсумки голосування визначаються шляхом підрахунку голосів. </w:t>
      </w:r>
    </w:p>
    <w:p w14:paraId="3767AFC9" w14:textId="185F98B4" w:rsidR="009C72AE" w:rsidRPr="009C72AE" w:rsidRDefault="00A01EFA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A01EFA">
        <w:rPr>
          <w:color w:val="000000"/>
          <w:lang w:eastAsia="ru-RU"/>
        </w:rPr>
        <w:t xml:space="preserve">Переможцями голосування є проєкти, що набрали найбільшу кількість голосів за рейтинговою системою. </w:t>
      </w:r>
    </w:p>
    <w:p w14:paraId="79BF16DF" w14:textId="7C7DC576" w:rsidR="009C72AE" w:rsidRPr="009C72AE" w:rsidRDefault="009C72AE" w:rsidP="009C72AE">
      <w:pPr>
        <w:pStyle w:val="a4"/>
        <w:ind w:left="0" w:firstLine="1416"/>
        <w:rPr>
          <w:lang w:eastAsia="ru-RU"/>
        </w:rPr>
      </w:pPr>
      <w:r w:rsidRPr="00A01EFA">
        <w:rPr>
          <w:color w:val="000000"/>
          <w:lang w:eastAsia="ru-RU"/>
        </w:rPr>
        <w:t>Окремо формуються списки переможців по великих і малих проєктах.</w:t>
      </w:r>
    </w:p>
    <w:p w14:paraId="55E3560B" w14:textId="34CE4677" w:rsidR="00A64EC9" w:rsidRPr="00A01EFA" w:rsidRDefault="00A01EFA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>
        <w:rPr>
          <w:color w:val="000000"/>
          <w:lang w:eastAsia="ru-RU"/>
        </w:rPr>
        <w:t xml:space="preserve">Протягом 3 робочих днів після закінчення голосування результати розміщуються на </w:t>
      </w:r>
      <w:r w:rsidR="001C60F8">
        <w:rPr>
          <w:color w:val="000000"/>
          <w:lang w:eastAsia="ru-RU"/>
        </w:rPr>
        <w:t xml:space="preserve">офіційному </w:t>
      </w:r>
      <w:r>
        <w:rPr>
          <w:color w:val="000000"/>
          <w:lang w:eastAsia="ru-RU"/>
        </w:rPr>
        <w:t xml:space="preserve">сайті </w:t>
      </w:r>
      <w:r w:rsidR="001C60F8">
        <w:rPr>
          <w:color w:val="000000"/>
          <w:lang w:eastAsia="ru-RU"/>
        </w:rPr>
        <w:t xml:space="preserve">Смілянської </w:t>
      </w:r>
      <w:r>
        <w:rPr>
          <w:color w:val="000000"/>
          <w:lang w:eastAsia="ru-RU"/>
        </w:rPr>
        <w:t>міської ради.</w:t>
      </w:r>
    </w:p>
    <w:p w14:paraId="5D804E65" w14:textId="1A80F62E" w:rsidR="00A01EFA" w:rsidRPr="00A01EFA" w:rsidRDefault="00A01EFA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A01EFA">
        <w:rPr>
          <w:color w:val="000000"/>
          <w:lang w:eastAsia="ru-RU"/>
        </w:rPr>
        <w:t xml:space="preserve">Кількість проєктів-переможців обмежується визначеним обсягом коштів </w:t>
      </w:r>
      <w:r w:rsidR="009C72AE">
        <w:rPr>
          <w:color w:val="000000"/>
          <w:lang w:eastAsia="ru-RU"/>
        </w:rPr>
        <w:t>Гр</w:t>
      </w:r>
      <w:r w:rsidRPr="00A01EFA">
        <w:rPr>
          <w:color w:val="000000"/>
          <w:lang w:eastAsia="ru-RU"/>
        </w:rPr>
        <w:t xml:space="preserve">омадського бюджету з урахуванням його розподілу між </w:t>
      </w:r>
      <w:r w:rsidR="001C60F8" w:rsidRPr="00A01EFA">
        <w:rPr>
          <w:color w:val="000000"/>
          <w:lang w:eastAsia="ru-RU"/>
        </w:rPr>
        <w:t xml:space="preserve">малими та великими </w:t>
      </w:r>
      <w:r w:rsidRPr="00A01EFA">
        <w:rPr>
          <w:color w:val="000000"/>
          <w:lang w:eastAsia="ru-RU"/>
        </w:rPr>
        <w:t>проєктами</w:t>
      </w:r>
      <w:r>
        <w:rPr>
          <w:color w:val="000000"/>
          <w:lang w:eastAsia="ru-RU"/>
        </w:rPr>
        <w:t>.</w:t>
      </w:r>
    </w:p>
    <w:p w14:paraId="6A62C319" w14:textId="06B5A615" w:rsidR="00A01EFA" w:rsidRPr="00A01EFA" w:rsidRDefault="00A01EFA" w:rsidP="00494ED9">
      <w:pPr>
        <w:pStyle w:val="a4"/>
        <w:numPr>
          <w:ilvl w:val="0"/>
          <w:numId w:val="63"/>
        </w:numPr>
        <w:ind w:left="0" w:firstLine="851"/>
        <w:rPr>
          <w:color w:val="000000"/>
          <w:lang w:eastAsia="ru-RU"/>
        </w:rPr>
      </w:pPr>
      <w:r w:rsidRPr="00A01EFA">
        <w:rPr>
          <w:color w:val="000000"/>
          <w:lang w:eastAsia="ru-RU"/>
        </w:rPr>
        <w:t xml:space="preserve">Всі спірні питання, які виникають протягом голосування, вирішуються </w:t>
      </w:r>
      <w:r w:rsidR="001C60F8">
        <w:rPr>
          <w:color w:val="000000"/>
          <w:lang w:eastAsia="ru-RU"/>
        </w:rPr>
        <w:t>Р</w:t>
      </w:r>
      <w:r w:rsidRPr="00A01EFA">
        <w:rPr>
          <w:color w:val="000000"/>
          <w:lang w:eastAsia="ru-RU"/>
        </w:rPr>
        <w:t>адою колегіально</w:t>
      </w:r>
      <w:r w:rsidR="001C60F8">
        <w:rPr>
          <w:color w:val="000000"/>
          <w:lang w:eastAsia="ru-RU"/>
        </w:rPr>
        <w:t>.</w:t>
      </w:r>
    </w:p>
    <w:p w14:paraId="25B323C4" w14:textId="26D6276B" w:rsidR="00A01EFA" w:rsidRPr="00A01EFA" w:rsidRDefault="00A01EFA" w:rsidP="00494ED9">
      <w:pPr>
        <w:pStyle w:val="a4"/>
        <w:numPr>
          <w:ilvl w:val="0"/>
          <w:numId w:val="63"/>
        </w:numPr>
        <w:ind w:left="0" w:firstLine="851"/>
        <w:rPr>
          <w:color w:val="000000"/>
          <w:lang w:eastAsia="ru-RU"/>
        </w:rPr>
      </w:pPr>
      <w:r w:rsidRPr="00A01EFA">
        <w:rPr>
          <w:color w:val="000000"/>
          <w:lang w:eastAsia="ru-RU"/>
        </w:rPr>
        <w:t xml:space="preserve">Усі автори проєктів, що оприлюднені для голосування, письмово повідомляються про результати голосування </w:t>
      </w:r>
      <w:r w:rsidR="001C60F8">
        <w:rPr>
          <w:color w:val="000000"/>
          <w:lang w:eastAsia="ru-RU"/>
        </w:rPr>
        <w:t>Р</w:t>
      </w:r>
      <w:r>
        <w:rPr>
          <w:color w:val="000000"/>
          <w:lang w:eastAsia="ru-RU"/>
        </w:rPr>
        <w:t>ад</w:t>
      </w:r>
      <w:r w:rsidR="001C60F8">
        <w:rPr>
          <w:color w:val="000000"/>
          <w:lang w:eastAsia="ru-RU"/>
        </w:rPr>
        <w:t>и</w:t>
      </w:r>
      <w:r>
        <w:rPr>
          <w:color w:val="000000"/>
          <w:lang w:eastAsia="ru-RU"/>
        </w:rPr>
        <w:t>.</w:t>
      </w:r>
    </w:p>
    <w:p w14:paraId="41F98514" w14:textId="77777777" w:rsidR="00A01EFA" w:rsidRDefault="00A01EFA" w:rsidP="00A01EFA">
      <w:pPr>
        <w:pStyle w:val="a4"/>
        <w:ind w:left="1080" w:firstLine="0"/>
        <w:rPr>
          <w:sz w:val="24"/>
          <w:szCs w:val="24"/>
          <w:lang w:eastAsia="ru-RU"/>
        </w:rPr>
      </w:pPr>
    </w:p>
    <w:p w14:paraId="6AB1FA73" w14:textId="6D80E263" w:rsidR="008A41FF" w:rsidRPr="003C1ADF" w:rsidRDefault="001C60F8" w:rsidP="008A41FF">
      <w:pPr>
        <w:jc w:val="center"/>
        <w:rPr>
          <w:b/>
          <w:bCs/>
          <w:lang w:eastAsia="ru-RU"/>
        </w:rPr>
      </w:pPr>
      <w:r w:rsidRPr="003C1ADF">
        <w:rPr>
          <w:b/>
          <w:bCs/>
          <w:color w:val="000000"/>
          <w:lang w:eastAsia="ru-RU"/>
        </w:rPr>
        <w:t>8</w:t>
      </w:r>
      <w:r w:rsidR="008A41FF" w:rsidRPr="003C1ADF">
        <w:rPr>
          <w:b/>
          <w:bCs/>
          <w:color w:val="000000"/>
          <w:lang w:eastAsia="ru-RU"/>
        </w:rPr>
        <w:t xml:space="preserve">. </w:t>
      </w:r>
      <w:r w:rsidRPr="003C1ADF">
        <w:rPr>
          <w:b/>
          <w:bCs/>
          <w:color w:val="000000"/>
          <w:lang w:eastAsia="ru-RU"/>
        </w:rPr>
        <w:t>Реалізація проєктів-переможців</w:t>
      </w:r>
    </w:p>
    <w:p w14:paraId="5ECC3766" w14:textId="633F1AD0" w:rsidR="008A41FF" w:rsidRPr="008A41FF" w:rsidRDefault="008A41FF" w:rsidP="00671E3E">
      <w:pPr>
        <w:pStyle w:val="a4"/>
        <w:numPr>
          <w:ilvl w:val="0"/>
          <w:numId w:val="65"/>
        </w:numPr>
        <w:ind w:left="0" w:firstLine="851"/>
        <w:rPr>
          <w:color w:val="000000"/>
          <w:lang w:eastAsia="ru-RU"/>
        </w:rPr>
      </w:pPr>
      <w:r w:rsidRPr="008A41FF">
        <w:rPr>
          <w:color w:val="000000"/>
          <w:lang w:eastAsia="ru-RU"/>
        </w:rPr>
        <w:t xml:space="preserve">Проєкти, які перемогли за підсумками голосування в поточному році, фінансуються в рамках </w:t>
      </w:r>
      <w:r w:rsidR="001C60F8">
        <w:rPr>
          <w:color w:val="000000"/>
          <w:lang w:eastAsia="ru-RU"/>
        </w:rPr>
        <w:t>Г</w:t>
      </w:r>
      <w:r w:rsidRPr="008A41FF">
        <w:rPr>
          <w:color w:val="000000"/>
          <w:lang w:eastAsia="ru-RU"/>
        </w:rPr>
        <w:t xml:space="preserve">ромадського бюджету в межах коштів, передбачених у бюджеті </w:t>
      </w:r>
      <w:r w:rsidR="001C60F8">
        <w:rPr>
          <w:color w:val="000000"/>
          <w:lang w:eastAsia="ru-RU"/>
        </w:rPr>
        <w:t>громади на наступний бюджетний рік, у відповідності до вимог чинного законодавства</w:t>
      </w:r>
      <w:r w:rsidRPr="008A41FF">
        <w:rPr>
          <w:color w:val="000000"/>
          <w:lang w:eastAsia="ru-RU"/>
        </w:rPr>
        <w:t xml:space="preserve">. </w:t>
      </w:r>
    </w:p>
    <w:p w14:paraId="5B763259" w14:textId="77777777" w:rsidR="008A41FF" w:rsidRPr="008A41FF" w:rsidRDefault="008A41FF" w:rsidP="00671E3E">
      <w:pPr>
        <w:pStyle w:val="a4"/>
        <w:ind w:left="0" w:firstLine="851"/>
        <w:rPr>
          <w:color w:val="000000"/>
          <w:lang w:eastAsia="ru-RU"/>
        </w:rPr>
      </w:pPr>
      <w:r w:rsidRPr="008A41FF">
        <w:rPr>
          <w:color w:val="000000"/>
          <w:lang w:eastAsia="ru-RU"/>
        </w:rPr>
        <w:t>Головні розпорядники бюджетних коштів, до повноважень яких відноситься реалізація проєктів, забезпечують обов’язкове включення до бюджетних запитів на відповідний бюджетний період обсягів коштів, необхідних на реалізацію проєктів-переможців. </w:t>
      </w:r>
    </w:p>
    <w:p w14:paraId="7DAB8AF3" w14:textId="38CCC375" w:rsidR="008A41FF" w:rsidRPr="008A41FF" w:rsidRDefault="008A41FF" w:rsidP="00671E3E">
      <w:pPr>
        <w:pStyle w:val="a4"/>
        <w:numPr>
          <w:ilvl w:val="0"/>
          <w:numId w:val="65"/>
        </w:numPr>
        <w:ind w:left="0" w:firstLine="851"/>
        <w:rPr>
          <w:color w:val="000000"/>
          <w:lang w:eastAsia="ru-RU"/>
        </w:rPr>
      </w:pPr>
      <w:r w:rsidRPr="008A41FF">
        <w:rPr>
          <w:color w:val="000000"/>
          <w:lang w:eastAsia="ru-RU"/>
        </w:rPr>
        <w:t xml:space="preserve">Відповідальними </w:t>
      </w:r>
      <w:r>
        <w:rPr>
          <w:color w:val="000000"/>
          <w:lang w:eastAsia="ru-RU"/>
        </w:rPr>
        <w:t xml:space="preserve">за </w:t>
      </w:r>
      <w:r w:rsidRPr="008A41FF">
        <w:rPr>
          <w:color w:val="000000"/>
          <w:lang w:eastAsia="ru-RU"/>
        </w:rPr>
        <w:t>викона</w:t>
      </w:r>
      <w:r>
        <w:rPr>
          <w:color w:val="000000"/>
          <w:lang w:eastAsia="ru-RU"/>
        </w:rPr>
        <w:t>ння</w:t>
      </w:r>
      <w:r w:rsidRPr="008A41FF">
        <w:rPr>
          <w:color w:val="000000"/>
          <w:lang w:eastAsia="ru-RU"/>
        </w:rPr>
        <w:t xml:space="preserve"> проєктів-переможців є головні розпорядники бюджетних коштів, визначені рішенням про бюджет</w:t>
      </w:r>
      <w:r w:rsidR="001C60F8">
        <w:rPr>
          <w:color w:val="000000"/>
          <w:lang w:eastAsia="ru-RU"/>
        </w:rPr>
        <w:t xml:space="preserve"> громади</w:t>
      </w:r>
      <w:r w:rsidRPr="008A41FF">
        <w:rPr>
          <w:color w:val="000000"/>
          <w:lang w:eastAsia="ru-RU"/>
        </w:rPr>
        <w:t>. </w:t>
      </w:r>
    </w:p>
    <w:p w14:paraId="2F65DE12" w14:textId="7B9B9B2D" w:rsidR="008A41FF" w:rsidRPr="008A41FF" w:rsidRDefault="008A41FF" w:rsidP="00671E3E">
      <w:pPr>
        <w:pStyle w:val="a4"/>
        <w:numPr>
          <w:ilvl w:val="0"/>
          <w:numId w:val="65"/>
        </w:numPr>
        <w:ind w:left="0" w:firstLine="851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Головні розпорядники коштів, відповідальні за реалізацію </w:t>
      </w:r>
      <w:proofErr w:type="spellStart"/>
      <w:r>
        <w:rPr>
          <w:color w:val="000000"/>
          <w:lang w:eastAsia="ru-RU"/>
        </w:rPr>
        <w:t>проєкта</w:t>
      </w:r>
      <w:proofErr w:type="spellEnd"/>
      <w:r>
        <w:rPr>
          <w:color w:val="000000"/>
          <w:lang w:eastAsia="ru-RU"/>
        </w:rPr>
        <w:t xml:space="preserve"> – пер</w:t>
      </w:r>
      <w:r w:rsidR="00E57D97">
        <w:rPr>
          <w:color w:val="000000"/>
          <w:lang w:eastAsia="ru-RU"/>
        </w:rPr>
        <w:t>е</w:t>
      </w:r>
      <w:r>
        <w:rPr>
          <w:color w:val="000000"/>
          <w:lang w:eastAsia="ru-RU"/>
        </w:rPr>
        <w:t xml:space="preserve">можця, щоквартально до 15 числа місяця, що наступає за звітним кварталом подає квартальні звіти до </w:t>
      </w:r>
      <w:r w:rsidR="001C60F8">
        <w:rPr>
          <w:color w:val="000000"/>
          <w:lang w:eastAsia="ru-RU"/>
        </w:rPr>
        <w:t>Р</w:t>
      </w:r>
      <w:r>
        <w:rPr>
          <w:color w:val="000000"/>
          <w:lang w:eastAsia="ru-RU"/>
        </w:rPr>
        <w:t>ади стосовно стадії виконання.</w:t>
      </w:r>
      <w:r w:rsidR="001C60F8">
        <w:rPr>
          <w:color w:val="000000"/>
          <w:lang w:eastAsia="ru-RU"/>
        </w:rPr>
        <w:t xml:space="preserve"> Адміністратор Громадського бюджету </w:t>
      </w:r>
      <w:r>
        <w:rPr>
          <w:color w:val="000000"/>
          <w:lang w:eastAsia="ru-RU"/>
        </w:rPr>
        <w:t>протягом 3 робочих днів</w:t>
      </w:r>
      <w:r w:rsidR="00E57D97">
        <w:rPr>
          <w:color w:val="000000"/>
          <w:lang w:eastAsia="ru-RU"/>
        </w:rPr>
        <w:t xml:space="preserve"> після отримання квартальних та річних звітів розміщує їх на </w:t>
      </w:r>
      <w:r w:rsidR="001C60F8">
        <w:rPr>
          <w:color w:val="000000"/>
          <w:lang w:eastAsia="ru-RU"/>
        </w:rPr>
        <w:t xml:space="preserve">офіційному </w:t>
      </w:r>
      <w:r w:rsidR="00E57D97">
        <w:rPr>
          <w:color w:val="000000"/>
          <w:lang w:eastAsia="ru-RU"/>
        </w:rPr>
        <w:t>сайт</w:t>
      </w:r>
      <w:r w:rsidR="001C60F8">
        <w:rPr>
          <w:color w:val="000000"/>
          <w:lang w:eastAsia="ru-RU"/>
        </w:rPr>
        <w:t>і</w:t>
      </w:r>
      <w:r w:rsidR="00E57D97">
        <w:rPr>
          <w:color w:val="000000"/>
          <w:lang w:eastAsia="ru-RU"/>
        </w:rPr>
        <w:t xml:space="preserve"> Смілянської міської ради.</w:t>
      </w:r>
    </w:p>
    <w:p w14:paraId="6D59A731" w14:textId="6294F18E" w:rsidR="008A41FF" w:rsidRPr="008A41FF" w:rsidRDefault="008A41FF" w:rsidP="00671E3E">
      <w:pPr>
        <w:pStyle w:val="a4"/>
        <w:ind w:left="1080" w:firstLine="0"/>
        <w:rPr>
          <w:color w:val="000000"/>
          <w:lang w:eastAsia="ru-RU"/>
        </w:rPr>
      </w:pPr>
    </w:p>
    <w:p w14:paraId="0703D10C" w14:textId="072C337B" w:rsidR="00671E3E" w:rsidRPr="003C1ADF" w:rsidRDefault="001C60F8" w:rsidP="00671E3E">
      <w:pPr>
        <w:jc w:val="center"/>
        <w:rPr>
          <w:b/>
          <w:color w:val="000000"/>
          <w:lang w:eastAsia="ru-RU"/>
        </w:rPr>
      </w:pPr>
      <w:r w:rsidRPr="003C1ADF">
        <w:rPr>
          <w:b/>
          <w:color w:val="000000"/>
          <w:lang w:eastAsia="ru-RU"/>
        </w:rPr>
        <w:lastRenderedPageBreak/>
        <w:t>9</w:t>
      </w:r>
      <w:r w:rsidR="00671E3E" w:rsidRPr="003C1ADF">
        <w:rPr>
          <w:b/>
          <w:color w:val="000000"/>
          <w:lang w:eastAsia="ru-RU"/>
        </w:rPr>
        <w:t xml:space="preserve">. </w:t>
      </w:r>
      <w:r w:rsidRPr="003C1ADF">
        <w:rPr>
          <w:b/>
          <w:color w:val="000000"/>
          <w:lang w:eastAsia="ru-RU"/>
        </w:rPr>
        <w:t>Прикінцеві положення</w:t>
      </w:r>
    </w:p>
    <w:p w14:paraId="38776186" w14:textId="04614C0F" w:rsidR="00671E3E" w:rsidRDefault="004770FF" w:rsidP="00671E3E">
      <w:pPr>
        <w:numPr>
          <w:ilvl w:val="0"/>
          <w:numId w:val="66"/>
        </w:numPr>
        <w:shd w:val="clear" w:color="auto" w:fill="auto"/>
        <w:tabs>
          <w:tab w:val="left" w:pos="993"/>
        </w:tabs>
        <w:ind w:left="0"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="00671E3E" w:rsidRPr="004770FF">
        <w:rPr>
          <w:color w:val="000000"/>
          <w:lang w:eastAsia="ru-RU"/>
        </w:rPr>
        <w:t xml:space="preserve">Зміни до </w:t>
      </w:r>
      <w:r w:rsidR="001C60F8">
        <w:rPr>
          <w:color w:val="000000"/>
          <w:lang w:eastAsia="ru-RU"/>
        </w:rPr>
        <w:t xml:space="preserve">цього Положення </w:t>
      </w:r>
      <w:r w:rsidR="00671E3E" w:rsidRPr="004770FF">
        <w:rPr>
          <w:color w:val="000000"/>
          <w:lang w:eastAsia="ru-RU"/>
        </w:rPr>
        <w:t xml:space="preserve">здійснюються </w:t>
      </w:r>
      <w:r w:rsidR="001C60F8">
        <w:rPr>
          <w:color w:val="000000"/>
          <w:lang w:eastAsia="ru-RU"/>
        </w:rPr>
        <w:t>за рішенням міської ради з попереднім</w:t>
      </w:r>
      <w:r w:rsidR="00671E3E" w:rsidRPr="004770FF">
        <w:rPr>
          <w:color w:val="000000"/>
          <w:lang w:eastAsia="ru-RU"/>
        </w:rPr>
        <w:t xml:space="preserve"> узгодженням з </w:t>
      </w:r>
      <w:r w:rsidR="001C60F8">
        <w:rPr>
          <w:color w:val="000000"/>
          <w:lang w:eastAsia="ru-RU"/>
        </w:rPr>
        <w:t>Р</w:t>
      </w:r>
      <w:r w:rsidR="00671E3E" w:rsidRPr="004770FF">
        <w:rPr>
          <w:color w:val="000000"/>
          <w:lang w:eastAsia="ru-RU"/>
        </w:rPr>
        <w:t>адою.</w:t>
      </w:r>
    </w:p>
    <w:p w14:paraId="5D8E814E" w14:textId="49C8AC57" w:rsidR="004770FF" w:rsidRPr="004770FF" w:rsidRDefault="004770FF" w:rsidP="00671E3E">
      <w:pPr>
        <w:numPr>
          <w:ilvl w:val="0"/>
          <w:numId w:val="66"/>
        </w:numPr>
        <w:shd w:val="clear" w:color="auto" w:fill="auto"/>
        <w:tabs>
          <w:tab w:val="left" w:pos="993"/>
        </w:tabs>
        <w:ind w:left="0"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Pr="004770FF">
        <w:rPr>
          <w:color w:val="000000"/>
          <w:lang w:eastAsia="ru-RU"/>
        </w:rPr>
        <w:t xml:space="preserve">У разі виникнення форс-мажорних обставин (надзвичайної ситуації, епідемій, епізоотій тощо) </w:t>
      </w:r>
      <w:r w:rsidR="001C60F8">
        <w:rPr>
          <w:color w:val="000000"/>
          <w:lang w:eastAsia="ru-RU"/>
        </w:rPr>
        <w:t>реалізація Г</w:t>
      </w:r>
      <w:r w:rsidRPr="004770FF">
        <w:rPr>
          <w:color w:val="000000"/>
          <w:lang w:eastAsia="ru-RU"/>
        </w:rPr>
        <w:t>ромадського бюджету</w:t>
      </w:r>
      <w:r w:rsidR="001C60F8">
        <w:rPr>
          <w:color w:val="000000"/>
          <w:lang w:eastAsia="ru-RU"/>
        </w:rPr>
        <w:t xml:space="preserve"> (окремих його етапів) </w:t>
      </w:r>
      <w:r w:rsidRPr="004770FF">
        <w:rPr>
          <w:color w:val="000000"/>
          <w:lang w:eastAsia="ru-RU"/>
        </w:rPr>
        <w:t>може бути</w:t>
      </w:r>
      <w:r w:rsidR="001C60F8">
        <w:rPr>
          <w:color w:val="000000"/>
          <w:lang w:eastAsia="ru-RU"/>
        </w:rPr>
        <w:t xml:space="preserve"> зупинен</w:t>
      </w:r>
      <w:r w:rsidR="008A3E61">
        <w:rPr>
          <w:color w:val="000000"/>
          <w:lang w:eastAsia="ru-RU"/>
        </w:rPr>
        <w:t>а</w:t>
      </w:r>
      <w:r w:rsidRPr="004770FF">
        <w:rPr>
          <w:color w:val="000000"/>
          <w:lang w:eastAsia="ru-RU"/>
        </w:rPr>
        <w:t xml:space="preserve">. Рішення про це приймається на засіданні </w:t>
      </w:r>
      <w:r w:rsidR="001C60F8">
        <w:rPr>
          <w:color w:val="000000"/>
          <w:lang w:eastAsia="ru-RU"/>
        </w:rPr>
        <w:t>Р</w:t>
      </w:r>
      <w:r w:rsidRPr="004770FF">
        <w:rPr>
          <w:color w:val="000000"/>
          <w:lang w:eastAsia="ru-RU"/>
        </w:rPr>
        <w:t>ади.</w:t>
      </w:r>
    </w:p>
    <w:p w14:paraId="4BB42E66" w14:textId="16AC44FD" w:rsidR="00BB09F6" w:rsidRPr="00606EE4" w:rsidRDefault="00671E3E" w:rsidP="001C60F8">
      <w:pPr>
        <w:rPr>
          <w:b/>
          <w:bCs/>
        </w:rPr>
      </w:pPr>
      <w:r w:rsidRPr="004770FF">
        <w:rPr>
          <w:color w:val="000000"/>
          <w:lang w:eastAsia="ru-RU"/>
        </w:rPr>
        <w:t> </w:t>
      </w:r>
    </w:p>
    <w:p w14:paraId="4DDC5B3E" w14:textId="77777777" w:rsidR="00697889" w:rsidRPr="009753AC" w:rsidRDefault="00697889" w:rsidP="00E747E9">
      <w:pPr>
        <w:tabs>
          <w:tab w:val="left" w:pos="993"/>
          <w:tab w:val="left" w:pos="7088"/>
        </w:tabs>
        <w:ind w:firstLine="0"/>
      </w:pPr>
    </w:p>
    <w:p w14:paraId="0BF5E056" w14:textId="37AC34A4" w:rsidR="00E747E9" w:rsidRDefault="00E747E9" w:rsidP="00853259">
      <w:pPr>
        <w:tabs>
          <w:tab w:val="left" w:pos="993"/>
          <w:tab w:val="left" w:pos="7088"/>
          <w:tab w:val="left" w:pos="11340"/>
        </w:tabs>
        <w:ind w:firstLine="0"/>
        <w:rPr>
          <w:lang w:val="ru-RU"/>
        </w:rPr>
      </w:pPr>
      <w:proofErr w:type="spellStart"/>
      <w:r>
        <w:rPr>
          <w:lang w:val="ru-RU"/>
        </w:rPr>
        <w:t>Міський</w:t>
      </w:r>
      <w:proofErr w:type="spellEnd"/>
      <w:r w:rsidR="00853259">
        <w:rPr>
          <w:lang w:val="ru-RU"/>
        </w:rPr>
        <w:t xml:space="preserve"> </w:t>
      </w:r>
      <w:r>
        <w:rPr>
          <w:lang w:val="ru-RU"/>
        </w:rPr>
        <w:t>голова</w:t>
      </w:r>
      <w:r>
        <w:rPr>
          <w:lang w:val="ru-RU"/>
        </w:rPr>
        <w:tab/>
      </w:r>
      <w:proofErr w:type="spellStart"/>
      <w:r>
        <w:rPr>
          <w:lang w:val="ru-RU"/>
        </w:rPr>
        <w:t>Сергій</w:t>
      </w:r>
      <w:proofErr w:type="spellEnd"/>
      <w:r>
        <w:rPr>
          <w:lang w:val="ru-RU"/>
        </w:rPr>
        <w:t xml:space="preserve"> АНАНКО</w:t>
      </w:r>
    </w:p>
    <w:p w14:paraId="6456AE11" w14:textId="77777777" w:rsidR="00E747E9" w:rsidRPr="0078248C" w:rsidRDefault="00E747E9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441D1CC" w14:textId="77777777" w:rsidR="002017A1" w:rsidRPr="0078248C" w:rsidRDefault="002017A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6E215D5" w14:textId="77777777" w:rsidR="002017A1" w:rsidRDefault="002017A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D66BACF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F2988C8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C14E05E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F5DC7FD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E7FA663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8DC2671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6118C16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51AB27A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A7A8ACE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295CC50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FF4217F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506B9AB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1FA5748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943E22B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0C80D46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7F3BD98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8472B28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135348C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39D4AFB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3B734E7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A4751D9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EE87115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89D4F7D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F581BD7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AF595C6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BA9C236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293F7C5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0061AC0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D74DD9B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F7BBE87" w14:textId="77777777" w:rsidR="008A3E61" w:rsidRDefault="008A3E6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0CD8D7D" w14:textId="77777777" w:rsidR="008A3E61" w:rsidRDefault="008A3E6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71F6D7A" w14:textId="77777777" w:rsidR="008A3E61" w:rsidRDefault="008A3E6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488CFF0" w14:textId="77777777" w:rsidR="008A3E61" w:rsidRDefault="008A3E6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BA39479" w14:textId="77777777" w:rsidR="009B5074" w:rsidRDefault="009B5074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D7C13B4" w14:textId="77777777" w:rsidR="001C60F8" w:rsidRPr="0078248C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C5DBB38" w14:textId="77777777" w:rsidR="002017A1" w:rsidRPr="0078248C" w:rsidRDefault="002017A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A94488E" w14:textId="77777777" w:rsidR="002017A1" w:rsidRPr="0078248C" w:rsidRDefault="002017A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C1D4426" w14:textId="77777777" w:rsidR="002150BB" w:rsidRDefault="002150BB" w:rsidP="00280E40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77DAFCF" w14:textId="77777777" w:rsidR="009C5B97" w:rsidRDefault="000E7E15" w:rsidP="00280E40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  <w:sectPr w:rsidR="009C5B97" w:rsidSect="0078248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4"/>
          <w:szCs w:val="24"/>
          <w:lang w:val="ru-RU"/>
        </w:rPr>
        <w:t>Артем ДЕМІДОВСЬКИЙ</w:t>
      </w:r>
    </w:p>
    <w:p w14:paraId="5075CE73" w14:textId="563E77CE" w:rsidR="009C5B97" w:rsidRPr="009C5B97" w:rsidRDefault="009C5B97" w:rsidP="009C5B97">
      <w:pPr>
        <w:tabs>
          <w:tab w:val="left" w:pos="993"/>
          <w:tab w:val="left" w:pos="7088"/>
        </w:tabs>
        <w:ind w:left="5670" w:firstLine="0"/>
        <w:jc w:val="left"/>
        <w:rPr>
          <w:lang w:val="ru-RU"/>
        </w:rPr>
      </w:pPr>
      <w:proofErr w:type="spellStart"/>
      <w:r w:rsidRPr="009C5B97">
        <w:rPr>
          <w:lang w:val="ru-RU"/>
        </w:rPr>
        <w:lastRenderedPageBreak/>
        <w:t>Додаток</w:t>
      </w:r>
      <w:proofErr w:type="spellEnd"/>
      <w:r w:rsidRPr="009C5B97">
        <w:rPr>
          <w:lang w:val="ru-RU"/>
        </w:rPr>
        <w:t xml:space="preserve"> 1</w:t>
      </w:r>
      <w:r w:rsidR="00A86ED0">
        <w:rPr>
          <w:lang w:val="ru-RU"/>
        </w:rPr>
        <w:t xml:space="preserve"> </w:t>
      </w:r>
      <w:r w:rsidRPr="009C5B97">
        <w:rPr>
          <w:lang w:val="ru-RU"/>
        </w:rPr>
        <w:t xml:space="preserve">до </w:t>
      </w:r>
      <w:proofErr w:type="spellStart"/>
      <w:r w:rsidRPr="009C5B97">
        <w:rPr>
          <w:lang w:val="ru-RU"/>
        </w:rPr>
        <w:t>Положення</w:t>
      </w:r>
      <w:proofErr w:type="spellEnd"/>
      <w:r w:rsidRPr="009C5B97">
        <w:rPr>
          <w:lang w:val="ru-RU"/>
        </w:rPr>
        <w:t xml:space="preserve"> </w:t>
      </w:r>
    </w:p>
    <w:p w14:paraId="1D9DDEF9" w14:textId="77777777" w:rsidR="009C5B97" w:rsidRDefault="009C5B97" w:rsidP="009C5B97">
      <w:pPr>
        <w:tabs>
          <w:tab w:val="left" w:pos="993"/>
          <w:tab w:val="left" w:pos="7088"/>
        </w:tabs>
        <w:ind w:firstLine="0"/>
        <w:jc w:val="left"/>
        <w:rPr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9"/>
        <w:gridCol w:w="16"/>
        <w:gridCol w:w="441"/>
        <w:gridCol w:w="18"/>
        <w:gridCol w:w="440"/>
        <w:gridCol w:w="16"/>
        <w:gridCol w:w="441"/>
        <w:gridCol w:w="13"/>
        <w:gridCol w:w="445"/>
        <w:gridCol w:w="10"/>
        <w:gridCol w:w="447"/>
        <w:gridCol w:w="8"/>
        <w:gridCol w:w="451"/>
        <w:gridCol w:w="7"/>
        <w:gridCol w:w="451"/>
        <w:gridCol w:w="7"/>
        <w:gridCol w:w="452"/>
        <w:gridCol w:w="7"/>
        <w:gridCol w:w="450"/>
        <w:gridCol w:w="7"/>
        <w:gridCol w:w="456"/>
        <w:gridCol w:w="458"/>
        <w:gridCol w:w="26"/>
        <w:gridCol w:w="432"/>
        <w:gridCol w:w="21"/>
        <w:gridCol w:w="436"/>
        <w:gridCol w:w="18"/>
        <w:gridCol w:w="440"/>
        <w:gridCol w:w="13"/>
        <w:gridCol w:w="446"/>
        <w:gridCol w:w="9"/>
        <w:gridCol w:w="454"/>
        <w:gridCol w:w="457"/>
        <w:gridCol w:w="15"/>
        <w:gridCol w:w="456"/>
        <w:gridCol w:w="457"/>
        <w:gridCol w:w="458"/>
      </w:tblGrid>
      <w:tr w:rsidR="009C5B97" w:rsidRPr="009C5B97" w14:paraId="396C7F8B" w14:textId="084171C2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1B5D75F" w14:textId="049721F3" w:rsidR="009C5B97" w:rsidRPr="009B5074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 w:rsidRPr="009B5074">
              <w:rPr>
                <w:lang w:val="ru-RU"/>
              </w:rPr>
              <w:t>ФОРМА</w:t>
            </w:r>
            <w:r w:rsidR="009C5B97" w:rsidRPr="009B5074">
              <w:rPr>
                <w:lang w:val="ru-RU"/>
              </w:rPr>
              <w:br/>
            </w:r>
            <w:r w:rsidR="009B5074" w:rsidRPr="009B5074">
              <w:rPr>
                <w:lang w:val="ru-RU"/>
              </w:rPr>
              <w:t xml:space="preserve">проєкту, </w:t>
            </w:r>
            <w:proofErr w:type="spellStart"/>
            <w:r w:rsidR="009B5074" w:rsidRPr="009B5074">
              <w:rPr>
                <w:lang w:val="ru-RU"/>
              </w:rPr>
              <w:t>реалізація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якого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відбуватиметься</w:t>
            </w:r>
            <w:proofErr w:type="spellEnd"/>
            <w:r w:rsidR="009B5074" w:rsidRPr="009B5074">
              <w:rPr>
                <w:lang w:val="ru-RU"/>
              </w:rPr>
              <w:t xml:space="preserve"> за </w:t>
            </w:r>
            <w:proofErr w:type="spellStart"/>
            <w:r w:rsidR="009B5074" w:rsidRPr="009B5074">
              <w:rPr>
                <w:lang w:val="ru-RU"/>
              </w:rPr>
              <w:t>рахунок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коштів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громадського</w:t>
            </w:r>
            <w:proofErr w:type="spellEnd"/>
            <w:r w:rsidR="009B5074" w:rsidRPr="009B5074">
              <w:rPr>
                <w:lang w:val="ru-RU"/>
              </w:rPr>
              <w:t xml:space="preserve"> бюджету </w:t>
            </w:r>
            <w:proofErr w:type="spellStart"/>
            <w:r w:rsidR="009B5074" w:rsidRPr="009B5074">
              <w:rPr>
                <w:lang w:val="ru-RU"/>
              </w:rPr>
              <w:t>міста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Сміла</w:t>
            </w:r>
            <w:proofErr w:type="spellEnd"/>
          </w:p>
        </w:tc>
      </w:tr>
      <w:tr w:rsidR="009C5B97" w:rsidRPr="009C5B97" w14:paraId="2FAFE39A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8F5905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b/>
                <w:bCs/>
                <w:lang w:val="ru-RU"/>
              </w:rPr>
            </w:pPr>
          </w:p>
        </w:tc>
      </w:tr>
      <w:tr w:rsidR="009562B7" w:rsidRPr="009C5B97" w14:paraId="42AB7167" w14:textId="481444AF" w:rsidTr="00DB4C30">
        <w:tc>
          <w:tcPr>
            <w:tcW w:w="504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FB771" w14:textId="479CF385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  <w:proofErr w:type="spellStart"/>
            <w:r>
              <w:rPr>
                <w:lang w:val="ru-RU"/>
              </w:rPr>
              <w:t>надходження</w:t>
            </w:r>
            <w:proofErr w:type="spellEnd"/>
          </w:p>
        </w:tc>
        <w:tc>
          <w:tcPr>
            <w:tcW w:w="484" w:type="dxa"/>
            <w:gridSpan w:val="2"/>
            <w:tcBorders>
              <w:left w:val="single" w:sz="4" w:space="0" w:color="auto"/>
            </w:tcBorders>
          </w:tcPr>
          <w:p w14:paraId="343B59E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7F10663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3B53DBD5" w14:textId="4AF409C4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0CB5BAD8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3EBA08BE" w14:textId="7DAF58F1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0AA9D0E6" w14:textId="239DF43C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  <w:gridSpan w:val="2"/>
          </w:tcPr>
          <w:p w14:paraId="004F1F1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6019C569" w14:textId="486D4933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457" w:type="dxa"/>
          </w:tcPr>
          <w:p w14:paraId="47E2406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4C9BBA0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3A9F6149" w14:textId="0D3B7655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A5F8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639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A4B2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1540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19A5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B08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227D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A5AE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3BC7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12B3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B424F4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2CCA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4FF8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E909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8DCA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F5D2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4094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71ED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B4E8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C743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756A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4DBDA4A4" w14:textId="0F04DC61" w:rsidTr="00DB4C30">
        <w:trPr>
          <w:trHeight w:val="654"/>
        </w:trPr>
        <w:tc>
          <w:tcPr>
            <w:tcW w:w="5042" w:type="dxa"/>
            <w:gridSpan w:val="21"/>
            <w:tcBorders>
              <w:top w:val="nil"/>
              <w:left w:val="nil"/>
              <w:bottom w:val="nil"/>
            </w:tcBorders>
          </w:tcPr>
          <w:p w14:paraId="312CF160" w14:textId="703F2DBB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Включено до </w:t>
            </w:r>
            <w:proofErr w:type="spellStart"/>
            <w:r>
              <w:rPr>
                <w:lang w:val="ru-RU"/>
              </w:rPr>
              <w:t>реєстру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поданих</w:t>
            </w:r>
            <w:proofErr w:type="spellEnd"/>
            <w:r>
              <w:rPr>
                <w:lang w:val="ru-RU"/>
              </w:rPr>
              <w:t xml:space="preserve"> проєктів за №</w:t>
            </w:r>
          </w:p>
        </w:tc>
        <w:tc>
          <w:tcPr>
            <w:tcW w:w="459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48872B3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6250435B" w14:textId="684B55DD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0D4F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687A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F0AF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F59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E2A2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4BA1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4EC7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81D0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8C12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0756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DC8A90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AA90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412F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967C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E038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AE0A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A76B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F57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EA07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DD55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9F047" w14:textId="72F2858F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5CA94867" w14:textId="77777777" w:rsidTr="00DB4C30">
        <w:trPr>
          <w:trHeight w:val="654"/>
        </w:trPr>
        <w:tc>
          <w:tcPr>
            <w:tcW w:w="5042" w:type="dxa"/>
            <w:gridSpan w:val="21"/>
            <w:tcBorders>
              <w:top w:val="nil"/>
              <w:left w:val="nil"/>
              <w:bottom w:val="nil"/>
            </w:tcBorders>
          </w:tcPr>
          <w:p w14:paraId="38AA7715" w14:textId="61C58E8A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ПІП та </w:t>
            </w:r>
            <w:proofErr w:type="spellStart"/>
            <w:r>
              <w:rPr>
                <w:lang w:val="ru-RU"/>
              </w:rPr>
              <w:t>підпис</w:t>
            </w:r>
            <w:proofErr w:type="spellEnd"/>
            <w:r>
              <w:rPr>
                <w:lang w:val="ru-RU"/>
              </w:rPr>
              <w:t xml:space="preserve"> особи, що реєструє:</w:t>
            </w:r>
          </w:p>
        </w:tc>
        <w:tc>
          <w:tcPr>
            <w:tcW w:w="459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F8CEE9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22273D80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C57F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6E63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B674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2D1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DAA5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BDE2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5B01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1583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22B7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A6D3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DA47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C156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D903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1931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5041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BCB2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DE30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269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04F0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4D55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8AED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37F6BBB8" w14:textId="77777777" w:rsidTr="00DB4C30"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E926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42F9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3C04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5262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4D03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51C2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70C1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8BAF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91D9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1534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44BF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4258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0156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262E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8A78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F089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A0F1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24EC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43B2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CFB8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9B5F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C5B97" w:rsidRPr="009C5B97" w14:paraId="56975D69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E84C571" w14:textId="4ADA71B2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proofErr w:type="spellStart"/>
            <w:r>
              <w:rPr>
                <w:lang w:val="ru-RU"/>
              </w:rPr>
              <w:t>Назва</w:t>
            </w:r>
            <w:proofErr w:type="spellEnd"/>
            <w:r>
              <w:rPr>
                <w:lang w:val="ru-RU"/>
              </w:rPr>
              <w:t xml:space="preserve"> проєкту (не </w:t>
            </w:r>
            <w:proofErr w:type="spellStart"/>
            <w:r>
              <w:rPr>
                <w:lang w:val="ru-RU"/>
              </w:rPr>
              <w:t>більше</w:t>
            </w:r>
            <w:proofErr w:type="spellEnd"/>
            <w:r>
              <w:rPr>
                <w:lang w:val="ru-RU"/>
              </w:rPr>
              <w:t xml:space="preserve"> 20 </w:t>
            </w:r>
            <w:proofErr w:type="spellStart"/>
            <w:r>
              <w:rPr>
                <w:lang w:val="ru-RU"/>
              </w:rPr>
              <w:t>слів</w:t>
            </w:r>
            <w:proofErr w:type="spellEnd"/>
            <w:r>
              <w:rPr>
                <w:lang w:val="ru-RU"/>
              </w:rPr>
              <w:t>):</w:t>
            </w:r>
          </w:p>
        </w:tc>
      </w:tr>
      <w:tr w:rsidR="009C5B97" w:rsidRPr="009C5B97" w14:paraId="57064DBE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8167" w14:textId="77777777" w:rsid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C5B97" w:rsidRPr="009C5B97" w14:paraId="222373BE" w14:textId="77777777" w:rsidTr="00DB4C30">
        <w:trPr>
          <w:trHeight w:val="1701"/>
        </w:trPr>
        <w:tc>
          <w:tcPr>
            <w:tcW w:w="9638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14:paraId="312CE394" w14:textId="76BE65CE" w:rsid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03357042" w14:textId="77777777" w:rsidTr="00DB4C30"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D662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4E68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5BE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F7B3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7B02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D653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1C14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0C51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6E13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A181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A73B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6BD2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444E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559A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CDA18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7ABA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1E75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49FD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4CD8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D866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975B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C5B97" w:rsidRPr="009C5B97" w14:paraId="6BE0F8E5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A52F72B" w14:textId="4770E4CC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proofErr w:type="spellStart"/>
            <w:r>
              <w:rPr>
                <w:lang w:val="ru-RU"/>
              </w:rPr>
              <w:t>Пріоритетні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напрями</w:t>
            </w:r>
            <w:proofErr w:type="spellEnd"/>
            <w:r>
              <w:rPr>
                <w:lang w:val="ru-RU"/>
              </w:rPr>
              <w:t xml:space="preserve"> проєкту:</w:t>
            </w:r>
          </w:p>
        </w:tc>
      </w:tr>
      <w:tr w:rsidR="00DB4C30" w:rsidRPr="009C5B97" w14:paraId="2ABA5B34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4815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27B2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BEB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3338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C424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7197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8161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4249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C32C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4130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06A78C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8AC6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BEA0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CED5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B3A8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0AE1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B53CE3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C269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800872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74DD46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FD99F2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345B7800" w14:textId="77777777" w:rsidTr="00DB4C30">
        <w:tc>
          <w:tcPr>
            <w:tcW w:w="4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E27C8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7FB1B" w14:textId="60679667" w:rsidR="009C5B97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A7586B">
              <w:t>благоустрій міста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691F9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112" w:type="dxa"/>
            <w:gridSpan w:val="14"/>
            <w:tcBorders>
              <w:top w:val="nil"/>
              <w:bottom w:val="nil"/>
              <w:right w:val="nil"/>
            </w:tcBorders>
          </w:tcPr>
          <w:p w14:paraId="0F791D08" w14:textId="6001D1A7" w:rsidR="009C5B97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t>естетичне облаштування міста</w:t>
            </w:r>
          </w:p>
        </w:tc>
      </w:tr>
      <w:tr w:rsidR="006A4796" w:rsidRPr="009C5B97" w14:paraId="1DA34FB6" w14:textId="77777777" w:rsidTr="00DB4C30"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710F91A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2651C" w14:textId="076C2184" w:rsidR="009C5B97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A7586B">
              <w:t>вуличне освітлення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</w:tcBorders>
          </w:tcPr>
          <w:p w14:paraId="3A6D9D5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112" w:type="dxa"/>
            <w:gridSpan w:val="14"/>
            <w:tcBorders>
              <w:top w:val="nil"/>
              <w:bottom w:val="nil"/>
              <w:right w:val="nil"/>
            </w:tcBorders>
          </w:tcPr>
          <w:p w14:paraId="2D6BDA52" w14:textId="23D9E2AE" w:rsidR="009C5B97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t>облаштування зон відпочинку</w:t>
            </w:r>
          </w:p>
        </w:tc>
      </w:tr>
      <w:tr w:rsidR="006A4796" w:rsidRPr="009C5B97" w14:paraId="67E3EA34" w14:textId="77777777" w:rsidTr="00DB4C30"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2F90DB9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0BD97" w14:textId="1B2FA2E0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A7586B">
              <w:t>ремонт тротуарів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</w:tcBorders>
          </w:tcPr>
          <w:p w14:paraId="58F5F83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112" w:type="dxa"/>
            <w:gridSpan w:val="14"/>
            <w:tcBorders>
              <w:top w:val="nil"/>
              <w:bottom w:val="nil"/>
              <w:right w:val="nil"/>
            </w:tcBorders>
          </w:tcPr>
          <w:p w14:paraId="70BEEF01" w14:textId="37103321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t>дороги</w:t>
            </w:r>
          </w:p>
        </w:tc>
      </w:tr>
      <w:tr w:rsidR="006A4796" w:rsidRPr="009C5B97" w14:paraId="39151113" w14:textId="77777777" w:rsidTr="00DB4C30">
        <w:tc>
          <w:tcPr>
            <w:tcW w:w="4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81048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FC8EF" w14:textId="7266436D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t>оснащення закладів і установ обладнанням для організації та проведення заходів загальноміського масштабу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4C300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112" w:type="dxa"/>
            <w:gridSpan w:val="14"/>
            <w:tcBorders>
              <w:top w:val="nil"/>
              <w:bottom w:val="nil"/>
              <w:right w:val="nil"/>
            </w:tcBorders>
          </w:tcPr>
          <w:p w14:paraId="5F396CF0" w14:textId="42A81109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інше</w:t>
            </w:r>
            <w:proofErr w:type="spellEnd"/>
          </w:p>
        </w:tc>
      </w:tr>
      <w:tr w:rsidR="00DB4C30" w:rsidRPr="009C5B97" w14:paraId="38FB9F83" w14:textId="77777777" w:rsidTr="00DB4C30"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65AD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30AED1B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070D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5984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FFA7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982A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6E49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DC421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0EA1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D80430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C97330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F8CD60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0FB2D333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C618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4F30BD5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BD3C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721D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B5FE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AC60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B113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7F762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522A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B6ED14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560947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52CB89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1C49E125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FFFA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59A878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3E26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126F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FB4C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63BB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D88A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C0A98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4ED6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B851D5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6CC3ECB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35D45C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69D344D6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784C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4E8C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1E69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8FF3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37CD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9A6E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5324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5B9E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8FE0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60DB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54ED044" w14:textId="2608C39B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89D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F53C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D934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87F3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501B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2FFE8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3951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5BAB73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712C31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5D43A7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56175A3F" w14:textId="77777777" w:rsidTr="00DB4C30">
        <w:tc>
          <w:tcPr>
            <w:tcW w:w="9638" w:type="dxa"/>
            <w:gridSpan w:val="37"/>
            <w:tcBorders>
              <w:top w:val="nil"/>
              <w:left w:val="nil"/>
              <w:right w:val="nil"/>
            </w:tcBorders>
          </w:tcPr>
          <w:p w14:paraId="41543238" w14:textId="5AA76044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proofErr w:type="spellStart"/>
            <w:r w:rsidRPr="006A4796">
              <w:rPr>
                <w:lang w:val="ru-RU"/>
              </w:rPr>
              <w:t>Місце</w:t>
            </w:r>
            <w:proofErr w:type="spellEnd"/>
            <w:r w:rsidRPr="006A4796">
              <w:rPr>
                <w:lang w:val="ru-RU"/>
              </w:rPr>
              <w:t xml:space="preserve"> </w:t>
            </w:r>
            <w:proofErr w:type="spellStart"/>
            <w:r w:rsidRPr="006A4796">
              <w:rPr>
                <w:lang w:val="ru-RU"/>
              </w:rPr>
              <w:t>реалізації</w:t>
            </w:r>
            <w:proofErr w:type="spellEnd"/>
            <w:r w:rsidRPr="006A479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проєкту</w:t>
            </w:r>
            <w:r w:rsidRPr="006A4796">
              <w:rPr>
                <w:lang w:val="ru-RU"/>
              </w:rPr>
              <w:t xml:space="preserve"> (адреса, </w:t>
            </w:r>
            <w:proofErr w:type="spellStart"/>
            <w:r w:rsidRPr="006A4796">
              <w:rPr>
                <w:lang w:val="ru-RU"/>
              </w:rPr>
              <w:t>назва</w:t>
            </w:r>
            <w:proofErr w:type="spellEnd"/>
            <w:r w:rsidRPr="006A4796">
              <w:rPr>
                <w:lang w:val="ru-RU"/>
              </w:rPr>
              <w:t xml:space="preserve"> установи/закладу, </w:t>
            </w:r>
            <w:proofErr w:type="spellStart"/>
            <w:r w:rsidRPr="006A4796">
              <w:rPr>
                <w:lang w:val="ru-RU"/>
              </w:rPr>
              <w:t>кадастровий</w:t>
            </w:r>
            <w:proofErr w:type="spellEnd"/>
            <w:r w:rsidRPr="006A4796">
              <w:rPr>
                <w:lang w:val="ru-RU"/>
              </w:rPr>
              <w:t xml:space="preserve"> номер </w:t>
            </w:r>
            <w:proofErr w:type="spellStart"/>
            <w:r w:rsidRPr="006A4796">
              <w:rPr>
                <w:lang w:val="ru-RU"/>
              </w:rPr>
              <w:t>земельної</w:t>
            </w:r>
            <w:proofErr w:type="spellEnd"/>
            <w:r w:rsidRPr="006A4796">
              <w:rPr>
                <w:lang w:val="ru-RU"/>
              </w:rPr>
              <w:t xml:space="preserve"> </w:t>
            </w:r>
            <w:proofErr w:type="spellStart"/>
            <w:r w:rsidRPr="006A4796">
              <w:rPr>
                <w:lang w:val="ru-RU"/>
              </w:rPr>
              <w:t>ділянки</w:t>
            </w:r>
            <w:proofErr w:type="spellEnd"/>
            <w:r w:rsidRPr="006A4796">
              <w:rPr>
                <w:lang w:val="ru-RU"/>
              </w:rPr>
              <w:t xml:space="preserve"> (</w:t>
            </w:r>
            <w:proofErr w:type="spellStart"/>
            <w:r w:rsidRPr="006A4796">
              <w:rPr>
                <w:lang w:val="ru-RU"/>
              </w:rPr>
              <w:t>якщо</w:t>
            </w:r>
            <w:proofErr w:type="spellEnd"/>
            <w:r w:rsidRPr="006A4796">
              <w:rPr>
                <w:lang w:val="ru-RU"/>
              </w:rPr>
              <w:t xml:space="preserve"> </w:t>
            </w:r>
            <w:proofErr w:type="spellStart"/>
            <w:r w:rsidRPr="006A4796">
              <w:rPr>
                <w:lang w:val="ru-RU"/>
              </w:rPr>
              <w:t>відомо</w:t>
            </w:r>
            <w:proofErr w:type="spellEnd"/>
            <w:r w:rsidRPr="006A4796">
              <w:rPr>
                <w:lang w:val="ru-RU"/>
              </w:rPr>
              <w:t xml:space="preserve">) </w:t>
            </w:r>
            <w:proofErr w:type="spellStart"/>
            <w:r w:rsidRPr="006A4796">
              <w:rPr>
                <w:lang w:val="ru-RU"/>
              </w:rPr>
              <w:t>тощо</w:t>
            </w:r>
            <w:proofErr w:type="spellEnd"/>
            <w:r w:rsidRPr="006A4796">
              <w:rPr>
                <w:lang w:val="ru-RU"/>
              </w:rPr>
              <w:t>):</w:t>
            </w:r>
          </w:p>
        </w:tc>
      </w:tr>
      <w:tr w:rsidR="006A4796" w:rsidRPr="009C5B97" w14:paraId="379A1CEF" w14:textId="77777777" w:rsidTr="00DB4C30">
        <w:trPr>
          <w:trHeight w:val="1701"/>
        </w:trPr>
        <w:tc>
          <w:tcPr>
            <w:tcW w:w="9638" w:type="dxa"/>
            <w:gridSpan w:val="37"/>
            <w:tcBorders>
              <w:bottom w:val="single" w:sz="4" w:space="0" w:color="auto"/>
            </w:tcBorders>
          </w:tcPr>
          <w:p w14:paraId="674AB1F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6DDE6FB2" w14:textId="77777777" w:rsidTr="00DB4C30">
        <w:trPr>
          <w:trHeight w:val="323"/>
        </w:trPr>
        <w:tc>
          <w:tcPr>
            <w:tcW w:w="9638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E56A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6A2A46DA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DE5EC" w14:textId="684A8CD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6A4796">
              <w:t xml:space="preserve">4. </w:t>
            </w:r>
            <w:r w:rsidRPr="009C5B97">
              <w:t xml:space="preserve">Опис </w:t>
            </w:r>
            <w:r>
              <w:t>проєкту</w:t>
            </w:r>
            <w:r w:rsidRPr="009C5B97">
              <w:t xml:space="preserve"> (повинен містити інформацію, що потрібно зробити, які дії повинні бути вжиті, опис проблеми, мета завдання та очікувана користь - не більше 50 слів)</w:t>
            </w:r>
            <w:r>
              <w:t>:</w:t>
            </w:r>
          </w:p>
        </w:tc>
      </w:tr>
      <w:tr w:rsidR="006A4796" w:rsidRPr="009C5B97" w14:paraId="560E348D" w14:textId="77777777" w:rsidTr="00DB4C30">
        <w:trPr>
          <w:trHeight w:val="1701"/>
        </w:trPr>
        <w:tc>
          <w:tcPr>
            <w:tcW w:w="9638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14:paraId="4CD9AEA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22C46A0D" w14:textId="77777777" w:rsidTr="00DB4C30"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BDD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51E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C46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9B02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7B32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13AC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8F37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193F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571B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892A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DB8EF" w14:textId="6515D9B1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C932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5E90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A862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9EF9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869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0EF1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1AFE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5391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CB00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8DF1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6CCCB5AB" w14:textId="77777777" w:rsidTr="00DB4C30">
        <w:tc>
          <w:tcPr>
            <w:tcW w:w="6433" w:type="dxa"/>
            <w:gridSpan w:val="27"/>
            <w:vMerge w:val="restart"/>
            <w:tcBorders>
              <w:top w:val="nil"/>
              <w:left w:val="nil"/>
            </w:tcBorders>
          </w:tcPr>
          <w:p w14:paraId="1BC8D043" w14:textId="033929FF" w:rsidR="006A4796" w:rsidRPr="006A4796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6A4796">
              <w:t xml:space="preserve">5. </w:t>
            </w:r>
            <w:r w:rsidRPr="009C5B97">
              <w:t xml:space="preserve">Орієнтовна загальна вартість </w:t>
            </w:r>
            <w:r>
              <w:t>проєкту</w:t>
            </w:r>
            <w:r w:rsidRPr="009C5B97">
              <w:t xml:space="preserve"> всього</w:t>
            </w:r>
            <w:r>
              <w:t>, грн</w:t>
            </w:r>
            <w:r w:rsidRPr="009C5B97">
              <w:t>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A5D0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FA25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803EAC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2B8D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758A2D8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5101860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BD1DB08" w14:textId="1D18F1DA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6442286E" w14:textId="77777777" w:rsidTr="00DB4C30">
        <w:tc>
          <w:tcPr>
            <w:tcW w:w="6433" w:type="dxa"/>
            <w:gridSpan w:val="27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59AE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59F8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5328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FC83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002A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1938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4C4D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FFAB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145C7330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7DA4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C6DB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9D6E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72CF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41A8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9917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F655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EA66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265F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E25B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76DA930" w14:textId="76BF30B4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076A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47A7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B486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566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A75E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BA920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2338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B00637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8F5A64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2F7B80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515492F0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C494121" w14:textId="5472DC91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 Автор проєкту</w:t>
            </w:r>
          </w:p>
        </w:tc>
      </w:tr>
      <w:tr w:rsidR="00DB4C30" w:rsidRPr="009C5B97" w14:paraId="2F5AE797" w14:textId="77777777" w:rsidTr="00DB4C30">
        <w:tc>
          <w:tcPr>
            <w:tcW w:w="22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57F7D" w14:textId="3ED6E09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Прізвище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48D9D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</w:tcPr>
          <w:p w14:paraId="56D906F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</w:tcPr>
          <w:p w14:paraId="5EEDC62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62D72FB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</w:tcBorders>
          </w:tcPr>
          <w:p w14:paraId="744D604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5F1E4426" w14:textId="6208DA8A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</w:tcBorders>
          </w:tcPr>
          <w:p w14:paraId="27295D2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</w:tcPr>
          <w:p w14:paraId="78E68BC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3F8C8A5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</w:tcPr>
          <w:p w14:paraId="0DA3DEA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</w:tcPr>
          <w:p w14:paraId="62A0BB1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4B35BA0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672E1DC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F39D5A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14:paraId="18C5560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6581605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4E8C69CF" w14:textId="77777777" w:rsidTr="00DB4C30">
        <w:tc>
          <w:tcPr>
            <w:tcW w:w="22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5B1C8" w14:textId="3EE052D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Ім'я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8244A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5990DCB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2571143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14:paraId="7E21DF8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14:paraId="7489B59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50E2B72" w14:textId="49658582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3BA5BB3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600BD7C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4161492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4C412E6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7B9EAE5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11940A6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14:paraId="77605C3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46BFD1A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47D9C0F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07CC956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0F43F4AE" w14:textId="77777777" w:rsidTr="00DB4C30">
        <w:tc>
          <w:tcPr>
            <w:tcW w:w="22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BDA90" w14:textId="2EDBBCA2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По </w:t>
            </w:r>
            <w:proofErr w:type="spellStart"/>
            <w:r>
              <w:rPr>
                <w:lang w:val="ru-RU"/>
              </w:rPr>
              <w:t>батькові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7CAC2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44E4B53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150924E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14:paraId="1AD85EB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14:paraId="79B5AAC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AF960B3" w14:textId="45986E82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3BFF7E0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5392CBE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41A626D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1E2C63C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27FD0EE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3230A70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14:paraId="0F858B5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113F7ED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4BF1F01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1B93C6F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3EFEA7D0" w14:textId="77777777" w:rsidTr="00DB4C30">
        <w:tc>
          <w:tcPr>
            <w:tcW w:w="5042" w:type="dxa"/>
            <w:gridSpan w:val="21"/>
            <w:tcBorders>
              <w:top w:val="nil"/>
              <w:left w:val="nil"/>
              <w:bottom w:val="nil"/>
            </w:tcBorders>
          </w:tcPr>
          <w:p w14:paraId="412C5249" w14:textId="075A0479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  <w:proofErr w:type="spellStart"/>
            <w:r>
              <w:rPr>
                <w:lang w:val="ru-RU"/>
              </w:rPr>
              <w:t>народження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84" w:type="dxa"/>
            <w:gridSpan w:val="2"/>
          </w:tcPr>
          <w:p w14:paraId="5C5D9AE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0E0B73D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6867F198" w14:textId="592603E6" w:rsidR="006A4796" w:rsidRPr="009C5B97" w:rsidRDefault="006A4796" w:rsidP="006A4796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76AC430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4994A2E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663A9B2F" w14:textId="55848D1A" w:rsidR="006A4796" w:rsidRPr="009C5B97" w:rsidRDefault="006A4796" w:rsidP="006A4796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  <w:gridSpan w:val="2"/>
          </w:tcPr>
          <w:p w14:paraId="7160526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1746550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00396B2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35D1719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7E27504A" w14:textId="77777777" w:rsidTr="00DB4C30">
        <w:tc>
          <w:tcPr>
            <w:tcW w:w="4129" w:type="dxa"/>
            <w:gridSpan w:val="18"/>
            <w:tcBorders>
              <w:top w:val="nil"/>
              <w:left w:val="nil"/>
              <w:bottom w:val="nil"/>
            </w:tcBorders>
          </w:tcPr>
          <w:p w14:paraId="73BF7AB5" w14:textId="645A75D3" w:rsidR="006A4796" w:rsidRPr="00DB4C30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en-US"/>
              </w:rPr>
            </w:pPr>
            <w:r>
              <w:rPr>
                <w:lang w:val="ru-RU"/>
              </w:rPr>
              <w:t>Паспорт серії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3779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05C2EA4A" w14:textId="62D0D4CE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21A2D61A" w14:textId="0E52F506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53" w:type="dxa"/>
            <w:gridSpan w:val="2"/>
          </w:tcPr>
          <w:p w14:paraId="7EFC664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33ECB2E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1A97D3D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4DA667A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03E319E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14:paraId="3A65A18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67F1FC5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4969DEE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7D99538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33D2E0A2" w14:textId="77777777" w:rsidTr="00DB4C30">
        <w:tc>
          <w:tcPr>
            <w:tcW w:w="5042" w:type="dxa"/>
            <w:gridSpan w:val="21"/>
            <w:tcBorders>
              <w:top w:val="single" w:sz="4" w:space="0" w:color="auto"/>
              <w:left w:val="nil"/>
              <w:bottom w:val="nil"/>
            </w:tcBorders>
          </w:tcPr>
          <w:p w14:paraId="20994967" w14:textId="32700D8F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Дата видачі:</w:t>
            </w:r>
          </w:p>
        </w:tc>
        <w:tc>
          <w:tcPr>
            <w:tcW w:w="484" w:type="dxa"/>
            <w:gridSpan w:val="2"/>
          </w:tcPr>
          <w:p w14:paraId="33A1A72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5B960F2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26D04DC5" w14:textId="03763726" w:rsidR="006A4796" w:rsidRPr="009C5B97" w:rsidRDefault="006A4796" w:rsidP="006A4796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2044490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76B319F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4FF7F2F2" w14:textId="4A24DE6F" w:rsidR="006A4796" w:rsidRPr="009C5B97" w:rsidRDefault="006A4796" w:rsidP="006A4796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  <w:gridSpan w:val="2"/>
          </w:tcPr>
          <w:p w14:paraId="762FFC1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29E5DCF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725A999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18C40A7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7AC3B805" w14:textId="77777777" w:rsidTr="00DB4C30">
        <w:tc>
          <w:tcPr>
            <w:tcW w:w="1844" w:type="dxa"/>
            <w:gridSpan w:val="8"/>
            <w:tcBorders>
              <w:top w:val="nil"/>
              <w:left w:val="nil"/>
              <w:bottom w:val="nil"/>
            </w:tcBorders>
          </w:tcPr>
          <w:p w14:paraId="4D90048D" w14:textId="5611A834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Ким видано:</w:t>
            </w:r>
          </w:p>
        </w:tc>
        <w:tc>
          <w:tcPr>
            <w:tcW w:w="7794" w:type="dxa"/>
            <w:gridSpan w:val="29"/>
            <w:tcBorders>
              <w:bottom w:val="single" w:sz="4" w:space="0" w:color="auto"/>
            </w:tcBorders>
          </w:tcPr>
          <w:p w14:paraId="7DA9EBB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61229E70" w14:textId="77777777" w:rsidTr="00DB4C30">
        <w:trPr>
          <w:trHeight w:val="336"/>
        </w:trPr>
        <w:tc>
          <w:tcPr>
            <w:tcW w:w="9638" w:type="dxa"/>
            <w:gridSpan w:val="37"/>
            <w:tcBorders>
              <w:top w:val="single" w:sz="4" w:space="0" w:color="auto"/>
              <w:left w:val="nil"/>
              <w:right w:val="nil"/>
            </w:tcBorders>
          </w:tcPr>
          <w:p w14:paraId="3FACBEDB" w14:textId="0E8DA1B3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Зареєстроване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задеклароване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місце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проживання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перебування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6A4796" w:rsidRPr="009C5B97" w14:paraId="38FDBE7D" w14:textId="77777777" w:rsidTr="00DB4C30">
        <w:trPr>
          <w:trHeight w:val="1701"/>
        </w:trPr>
        <w:tc>
          <w:tcPr>
            <w:tcW w:w="9638" w:type="dxa"/>
            <w:gridSpan w:val="37"/>
          </w:tcPr>
          <w:p w14:paraId="7E0C4D48" w14:textId="0798F106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7C16B8F4" w14:textId="77777777" w:rsidTr="00DB4C30">
        <w:trPr>
          <w:trHeight w:val="330"/>
        </w:trPr>
        <w:tc>
          <w:tcPr>
            <w:tcW w:w="2754" w:type="dxa"/>
            <w:gridSpan w:val="12"/>
            <w:tcBorders>
              <w:left w:val="nil"/>
              <w:bottom w:val="nil"/>
            </w:tcBorders>
          </w:tcPr>
          <w:p w14:paraId="353E777C" w14:textId="314B2433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Номер телефону: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387AB307" w14:textId="59DF41AD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5632EB5C" w14:textId="24B8E289" w:rsidR="009562B7" w:rsidRPr="009C5B9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14:paraId="7A7BFDC3" w14:textId="63D768E0" w:rsidR="009562B7" w:rsidRPr="009C5B9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14:paraId="01C31DC6" w14:textId="757CC19E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3559F931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7B9927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05358D0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14:paraId="7270AB58" w14:textId="168488B2" w:rsidR="009562B7" w:rsidRPr="009C5B9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)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676A52B1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14:paraId="74F336BA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</w:tcPr>
          <w:p w14:paraId="31876306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</w:tcPr>
          <w:p w14:paraId="31EEB4E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D9F901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5D685BD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9819AA6" w14:textId="55CB755C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5262820B" w14:textId="77777777" w:rsidTr="00DB4C30">
        <w:trPr>
          <w:trHeight w:val="330"/>
        </w:trPr>
        <w:tc>
          <w:tcPr>
            <w:tcW w:w="2754" w:type="dxa"/>
            <w:gridSpan w:val="12"/>
            <w:tcBorders>
              <w:top w:val="nil"/>
              <w:left w:val="nil"/>
              <w:bottom w:val="nil"/>
            </w:tcBorders>
          </w:tcPr>
          <w:p w14:paraId="709898C1" w14:textId="54A55AC9" w:rsidR="00DB4C30" w:rsidRPr="009C5B97" w:rsidRDefault="00DB4C3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Адреса ел. </w:t>
            </w:r>
            <w:proofErr w:type="spellStart"/>
            <w:r>
              <w:rPr>
                <w:lang w:val="ru-RU"/>
              </w:rPr>
              <w:t>пошти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6884" w:type="dxa"/>
            <w:gridSpan w:val="25"/>
            <w:tcBorders>
              <w:bottom w:val="nil"/>
            </w:tcBorders>
          </w:tcPr>
          <w:p w14:paraId="0EC26327" w14:textId="65D5662E" w:rsidR="00DB4C30" w:rsidRPr="009C5B97" w:rsidRDefault="00DB4C3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7F88A24C" w14:textId="77777777" w:rsidTr="00DB4C30">
        <w:trPr>
          <w:trHeight w:val="330"/>
        </w:trPr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823C6A6" w14:textId="732E6BCF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6F6A9F73" w14:textId="77777777" w:rsidTr="00DB4C30">
        <w:trPr>
          <w:trHeight w:val="330"/>
        </w:trPr>
        <w:tc>
          <w:tcPr>
            <w:tcW w:w="475" w:type="dxa"/>
            <w:gridSpan w:val="2"/>
            <w:tcBorders>
              <w:top w:val="nil"/>
              <w:left w:val="nil"/>
              <w:bottom w:val="nil"/>
            </w:tcBorders>
          </w:tcPr>
          <w:p w14:paraId="11B06311" w14:textId="40C0CE1E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Я,</w:t>
            </w:r>
          </w:p>
        </w:tc>
        <w:tc>
          <w:tcPr>
            <w:tcW w:w="9163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14:paraId="37C72F34" w14:textId="38A449CF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44AAD946" w14:textId="77777777" w:rsidTr="00DB4C30">
        <w:trPr>
          <w:trHeight w:val="330"/>
        </w:trPr>
        <w:tc>
          <w:tcPr>
            <w:tcW w:w="9638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7D2E3" w14:textId="60B79E13" w:rsidR="009562B7" w:rsidRPr="009C5B97" w:rsidRDefault="009562B7" w:rsidP="009562B7">
            <w:pPr>
              <w:tabs>
                <w:tab w:val="left" w:pos="993"/>
                <w:tab w:val="left" w:pos="7088"/>
              </w:tabs>
              <w:ind w:firstLine="0"/>
            </w:pPr>
            <w:r w:rsidRPr="009562B7">
              <w:t>в</w:t>
            </w:r>
            <w:r w:rsidRPr="009C5B97">
              <w:t xml:space="preserve">ідповідно до Закону України «Про захист персональних даних» даю згоду на обробку моїх персональних даних, вказаних у пункті </w:t>
            </w:r>
            <w:r>
              <w:t>6</w:t>
            </w:r>
            <w:r w:rsidRPr="009C5B97">
              <w:t xml:space="preserve"> цього бланка-заяви      Смілянською міською радою</w:t>
            </w:r>
            <w:r>
              <w:t>, її виконавчими іншими утвореними нею органами</w:t>
            </w:r>
            <w:r w:rsidRPr="009C5B97">
              <w:t xml:space="preserve">, </w:t>
            </w:r>
            <w:r w:rsidR="00884E62" w:rsidRPr="009C5B97">
              <w:t xml:space="preserve">виключно для </w:t>
            </w:r>
            <w:r w:rsidR="00884E62">
              <w:t>виконання мети та завдань Громадського бюджету міста Сміла.</w:t>
            </w:r>
          </w:p>
          <w:p w14:paraId="6873FC81" w14:textId="72E72E12" w:rsidR="009562B7" w:rsidRPr="009562B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</w:pPr>
          </w:p>
        </w:tc>
      </w:tr>
      <w:tr w:rsidR="009562B7" w:rsidRPr="009C5B97" w14:paraId="5C3CCB97" w14:textId="77777777" w:rsidTr="00DB4C30">
        <w:trPr>
          <w:trHeight w:val="330"/>
        </w:trPr>
        <w:tc>
          <w:tcPr>
            <w:tcW w:w="27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93152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5E012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1DEBE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AEE72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A79EF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6549C98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70833BB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575D5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6519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5905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27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E284C" w14:textId="0E7C82FC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01AC6635" w14:textId="77777777" w:rsidTr="00DB4C30">
        <w:trPr>
          <w:trHeight w:val="330"/>
        </w:trPr>
        <w:tc>
          <w:tcPr>
            <w:tcW w:w="27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1F2DD" w14:textId="17150DF4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562B7"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EED5D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4E3E5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7C39A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7A4B8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FE6DC0B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6946A7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604BD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0C3DD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6E320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27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B53D9" w14:textId="558B9515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562B7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9562B7">
              <w:rPr>
                <w:sz w:val="18"/>
                <w:szCs w:val="18"/>
                <w:lang w:val="ru-RU"/>
              </w:rPr>
              <w:t>підпис</w:t>
            </w:r>
            <w:proofErr w:type="spellEnd"/>
            <w:r w:rsidRPr="009562B7">
              <w:rPr>
                <w:sz w:val="18"/>
                <w:szCs w:val="18"/>
                <w:lang w:val="ru-RU"/>
              </w:rPr>
              <w:t>)</w:t>
            </w:r>
          </w:p>
        </w:tc>
      </w:tr>
      <w:tr w:rsidR="009562B7" w:rsidRPr="009C5B97" w14:paraId="2DA78FDB" w14:textId="77777777" w:rsidTr="00A86ED0">
        <w:trPr>
          <w:trHeight w:val="348"/>
        </w:trPr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D17E053" w14:textId="72FF15C4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7. Шляхом </w:t>
            </w:r>
            <w:proofErr w:type="spellStart"/>
            <w:r>
              <w:rPr>
                <w:lang w:val="ru-RU"/>
              </w:rPr>
              <w:t>підписання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цієї</w:t>
            </w:r>
            <w:proofErr w:type="spellEnd"/>
            <w:r w:rsidR="00A86ED0" w:rsidRPr="00A86ED0">
              <w:rPr>
                <w:lang w:val="ru-RU"/>
              </w:rPr>
              <w:t xml:space="preserve"> </w:t>
            </w:r>
            <w:r w:rsidR="00A86ED0">
              <w:t>я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погоджуюсь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>:</w:t>
            </w:r>
          </w:p>
          <w:p w14:paraId="2805BBAD" w14:textId="03C1FF1C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 w:rsidRPr="009562B7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заповнен</w:t>
            </w:r>
            <w:r w:rsidR="00A86ED0">
              <w:rPr>
                <w:lang w:val="ru-RU"/>
              </w:rPr>
              <w:t>у</w:t>
            </w:r>
            <w:proofErr w:type="spellEnd"/>
            <w:r w:rsidRPr="009562B7">
              <w:rPr>
                <w:lang w:val="ru-RU"/>
              </w:rPr>
              <w:t xml:space="preserve"> </w:t>
            </w:r>
            <w:r w:rsidR="00A86ED0">
              <w:rPr>
                <w:lang w:val="ru-RU"/>
              </w:rPr>
              <w:t xml:space="preserve">форму </w:t>
            </w:r>
            <w:r w:rsidRPr="009562B7">
              <w:rPr>
                <w:lang w:val="ru-RU"/>
              </w:rPr>
              <w:t xml:space="preserve">(за </w:t>
            </w:r>
            <w:proofErr w:type="spellStart"/>
            <w:r w:rsidR="00A86ED0">
              <w:rPr>
                <w:lang w:val="ru-RU"/>
              </w:rPr>
              <w:t>винятком</w:t>
            </w:r>
            <w:proofErr w:type="spellEnd"/>
            <w:r w:rsidR="00A86ED0">
              <w:rPr>
                <w:lang w:val="ru-RU"/>
              </w:rPr>
              <w:t xml:space="preserve"> </w:t>
            </w:r>
            <w:r w:rsidRPr="009562B7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="00A86ED0">
              <w:rPr>
                <w:lang w:val="ru-RU"/>
              </w:rPr>
              <w:t>6</w:t>
            </w:r>
            <w:r w:rsidRPr="009562B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та </w:t>
            </w:r>
            <w:proofErr w:type="spellStart"/>
            <w:r>
              <w:rPr>
                <w:lang w:val="ru-RU"/>
              </w:rPr>
              <w:t>інших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даних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містять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персональні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та/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іншу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конфіденційну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інформацію</w:t>
            </w:r>
            <w:proofErr w:type="spellEnd"/>
            <w:r w:rsidRPr="009562B7">
              <w:rPr>
                <w:lang w:val="ru-RU"/>
              </w:rPr>
              <w:t xml:space="preserve">) буде </w:t>
            </w:r>
            <w:proofErr w:type="spellStart"/>
            <w:r w:rsidRPr="009562B7">
              <w:rPr>
                <w:lang w:val="ru-RU"/>
              </w:rPr>
              <w:t>опубліковано</w:t>
            </w:r>
            <w:proofErr w:type="spellEnd"/>
            <w:r w:rsidRPr="009562B7"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офіційному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сайті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Смілянської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міської</w:t>
            </w:r>
            <w:proofErr w:type="spellEnd"/>
            <w:r w:rsidRPr="009562B7">
              <w:rPr>
                <w:lang w:val="ru-RU"/>
              </w:rPr>
              <w:t xml:space="preserve"> ради;</w:t>
            </w:r>
          </w:p>
          <w:p w14:paraId="7EFDA86C" w14:textId="15C7562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 w:rsidRPr="009562B7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9562B7">
              <w:rPr>
                <w:lang w:val="ru-RU"/>
              </w:rPr>
              <w:t xml:space="preserve">на </w:t>
            </w:r>
            <w:proofErr w:type="spellStart"/>
            <w:r w:rsidRPr="009562B7">
              <w:rPr>
                <w:lang w:val="ru-RU"/>
              </w:rPr>
              <w:t>можливість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модифікації</w:t>
            </w:r>
            <w:proofErr w:type="spellEnd"/>
            <w:r w:rsidRPr="009562B7">
              <w:rPr>
                <w:lang w:val="ru-RU"/>
              </w:rPr>
              <w:t xml:space="preserve">, </w:t>
            </w:r>
            <w:proofErr w:type="spellStart"/>
            <w:r w:rsidRPr="009562B7">
              <w:rPr>
                <w:lang w:val="ru-RU"/>
              </w:rPr>
              <w:t>об’єднання</w:t>
            </w:r>
            <w:proofErr w:type="spellEnd"/>
            <w:r w:rsidRPr="009562B7">
              <w:rPr>
                <w:lang w:val="ru-RU"/>
              </w:rPr>
              <w:t xml:space="preserve"> проєкту з </w:t>
            </w:r>
            <w:proofErr w:type="spellStart"/>
            <w:r w:rsidRPr="009562B7">
              <w:rPr>
                <w:lang w:val="ru-RU"/>
              </w:rPr>
              <w:t>іншими</w:t>
            </w:r>
            <w:proofErr w:type="spellEnd"/>
            <w:r w:rsidRPr="009562B7">
              <w:rPr>
                <w:lang w:val="ru-RU"/>
              </w:rPr>
              <w:t xml:space="preserve"> </w:t>
            </w:r>
            <w:r w:rsidR="00A86ED0">
              <w:rPr>
                <w:lang w:val="ru-RU"/>
              </w:rPr>
              <w:t>проєктами</w:t>
            </w:r>
            <w:r w:rsidRPr="009562B7">
              <w:rPr>
                <w:lang w:val="ru-RU"/>
              </w:rPr>
              <w:t xml:space="preserve">, а також </w:t>
            </w:r>
            <w:r w:rsidR="00A86ED0">
              <w:rPr>
                <w:lang w:val="ru-RU"/>
              </w:rPr>
              <w:t xml:space="preserve">його </w:t>
            </w:r>
            <w:proofErr w:type="spellStart"/>
            <w:r w:rsidRPr="009562B7">
              <w:rPr>
                <w:lang w:val="ru-RU"/>
              </w:rPr>
              <w:t>реалізації</w:t>
            </w:r>
            <w:proofErr w:type="spellEnd"/>
            <w:r w:rsidRPr="009562B7">
              <w:rPr>
                <w:lang w:val="ru-RU"/>
              </w:rPr>
              <w:t xml:space="preserve"> в поточному </w:t>
            </w:r>
            <w:proofErr w:type="spellStart"/>
            <w:r w:rsidRPr="009562B7">
              <w:rPr>
                <w:lang w:val="ru-RU"/>
              </w:rPr>
              <w:t>режимі</w:t>
            </w:r>
            <w:proofErr w:type="spellEnd"/>
            <w:r w:rsidRPr="009562B7">
              <w:rPr>
                <w:lang w:val="ru-RU"/>
              </w:rPr>
              <w:t>;</w:t>
            </w:r>
          </w:p>
          <w:p w14:paraId="3681D3CF" w14:textId="781990A0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9562B7">
              <w:rPr>
                <w:lang w:val="ru-RU"/>
              </w:rPr>
              <w:lastRenderedPageBreak/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можливе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уточнення</w:t>
            </w:r>
            <w:proofErr w:type="spellEnd"/>
            <w:r w:rsidRPr="009562B7">
              <w:rPr>
                <w:lang w:val="ru-RU"/>
              </w:rPr>
              <w:t xml:space="preserve"> проєкту </w:t>
            </w:r>
            <w:proofErr w:type="spellStart"/>
            <w:r w:rsidRPr="009562B7">
              <w:rPr>
                <w:lang w:val="ru-RU"/>
              </w:rPr>
              <w:t>якщо</w:t>
            </w:r>
            <w:proofErr w:type="spellEnd"/>
            <w:r w:rsidRPr="009562B7">
              <w:rPr>
                <w:lang w:val="ru-RU"/>
              </w:rPr>
              <w:t xml:space="preserve"> його </w:t>
            </w:r>
            <w:proofErr w:type="spellStart"/>
            <w:r w:rsidRPr="009562B7">
              <w:rPr>
                <w:lang w:val="ru-RU"/>
              </w:rPr>
              <w:t>реалізація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суперечитиме</w:t>
            </w:r>
            <w:proofErr w:type="spellEnd"/>
            <w:r w:rsidRPr="009562B7">
              <w:rPr>
                <w:lang w:val="ru-RU"/>
              </w:rPr>
              <w:t xml:space="preserve"> </w:t>
            </w:r>
            <w:r w:rsidR="00A86ED0">
              <w:rPr>
                <w:lang w:val="ru-RU"/>
              </w:rPr>
              <w:t>з</w:t>
            </w:r>
            <w:r w:rsidRPr="009562B7">
              <w:rPr>
                <w:lang w:val="ru-RU"/>
              </w:rPr>
              <w:t xml:space="preserve">аконам України чи сума для </w:t>
            </w:r>
            <w:proofErr w:type="spellStart"/>
            <w:r w:rsidRPr="009562B7">
              <w:rPr>
                <w:lang w:val="ru-RU"/>
              </w:rPr>
              <w:t>реалізації</w:t>
            </w:r>
            <w:proofErr w:type="spellEnd"/>
            <w:r w:rsidRPr="009562B7">
              <w:rPr>
                <w:lang w:val="ru-RU"/>
              </w:rPr>
              <w:t xml:space="preserve"> </w:t>
            </w:r>
            <w:r w:rsidR="00A86ED0">
              <w:rPr>
                <w:lang w:val="ru-RU"/>
              </w:rPr>
              <w:t>плановому</w:t>
            </w:r>
            <w:r w:rsidRPr="009562B7">
              <w:rPr>
                <w:lang w:val="ru-RU"/>
              </w:rPr>
              <w:t xml:space="preserve"> </w:t>
            </w:r>
            <w:proofErr w:type="spellStart"/>
            <w:r w:rsidR="00A86ED0">
              <w:rPr>
                <w:lang w:val="ru-RU"/>
              </w:rPr>
              <w:t>періоді</w:t>
            </w:r>
            <w:proofErr w:type="spellEnd"/>
            <w:r w:rsidR="00A86ED0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перевищить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максимальний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обсяг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коштів</w:t>
            </w:r>
            <w:proofErr w:type="spellEnd"/>
            <w:r w:rsidRPr="009562B7">
              <w:rPr>
                <w:lang w:val="ru-RU"/>
              </w:rPr>
              <w:t xml:space="preserve">, </w:t>
            </w:r>
            <w:proofErr w:type="spellStart"/>
            <w:r w:rsidRPr="009562B7">
              <w:rPr>
                <w:lang w:val="ru-RU"/>
              </w:rPr>
              <w:t>визначених</w:t>
            </w:r>
            <w:proofErr w:type="spellEnd"/>
            <w:r w:rsidRPr="009562B7">
              <w:rPr>
                <w:lang w:val="ru-RU"/>
              </w:rPr>
              <w:t xml:space="preserve"> на </w:t>
            </w:r>
            <w:r w:rsidR="00A86ED0">
              <w:rPr>
                <w:lang w:val="ru-RU"/>
              </w:rPr>
              <w:t>його</w:t>
            </w:r>
            <w:r w:rsidRPr="009562B7">
              <w:rPr>
                <w:lang w:val="ru-RU"/>
              </w:rPr>
              <w:t xml:space="preserve"> реалізацію.</w:t>
            </w:r>
          </w:p>
        </w:tc>
      </w:tr>
      <w:tr w:rsidR="009562B7" w:rsidRPr="009C5B97" w14:paraId="1F192BE5" w14:textId="77777777" w:rsidTr="00A86ED0">
        <w:trPr>
          <w:trHeight w:val="3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BDDDB5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5862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9752B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0C005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37202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989AB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3683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30DE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A4386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19E9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7DC42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CD996E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02930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8F285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CE196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70858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7CB11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43646BD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46201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277093A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9947355" w14:textId="786AFFA2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0A4EE90E" w14:textId="77777777" w:rsidTr="00A86ED0">
        <w:trPr>
          <w:trHeight w:val="339"/>
        </w:trPr>
        <w:tc>
          <w:tcPr>
            <w:tcW w:w="2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D117F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53065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E64E3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13C45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A710E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002FF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FD377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06C78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5A385" w14:textId="158EED54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53EF6589" w14:textId="77777777" w:rsidTr="00A86ED0">
        <w:trPr>
          <w:trHeight w:val="339"/>
        </w:trPr>
        <w:tc>
          <w:tcPr>
            <w:tcW w:w="22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86CF5" w14:textId="4E0B7D02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39C3AC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D9016" w14:textId="768FD174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D4B7F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6271F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79DE4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F795C" w14:textId="35A9B4F3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ім'я та прізвище)</w:t>
            </w:r>
          </w:p>
        </w:tc>
      </w:tr>
      <w:tr w:rsidR="009562B7" w:rsidRPr="009C5B97" w14:paraId="69238880" w14:textId="77777777" w:rsidTr="00A86ED0">
        <w:trPr>
          <w:trHeight w:val="3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698D92D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07D85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C3FEB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CE3B9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29BD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32953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5441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3337A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A9D79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7EFB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51C1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864B1C6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AA9B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1E68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6C527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54C4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EB6B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F65AB88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25AD8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013F386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2170B91" w14:textId="6C676BA0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77B90595" w14:textId="77777777" w:rsidTr="00A86ED0">
        <w:trPr>
          <w:trHeight w:val="339"/>
        </w:trPr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02CAF0D" w14:textId="77777777" w:rsid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Додатки</w:t>
            </w:r>
            <w:proofErr w:type="spellEnd"/>
            <w:r>
              <w:rPr>
                <w:lang w:val="ru-RU"/>
              </w:rPr>
              <w:t>:</w:t>
            </w:r>
          </w:p>
          <w:p w14:paraId="133873A4" w14:textId="67A69822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</w:tr>
      <w:tr w:rsidR="00A86ED0" w:rsidRPr="009C5B97" w14:paraId="0ADE2E4D" w14:textId="77777777" w:rsidTr="00A86ED0">
        <w:trPr>
          <w:trHeight w:val="339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2D225C23" w14:textId="77777777" w:rsidR="00A86ED0" w:rsidRPr="00A86ED0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82F60" w14:textId="3C30309A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Список </w:t>
            </w:r>
            <w:proofErr w:type="spellStart"/>
            <w:r>
              <w:rPr>
                <w:lang w:val="ru-RU"/>
              </w:rPr>
              <w:t>осіб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підтримки</w:t>
            </w:r>
            <w:proofErr w:type="spellEnd"/>
            <w:r>
              <w:rPr>
                <w:lang w:val="ru-RU"/>
              </w:rPr>
              <w:t xml:space="preserve"> проєкту – </w:t>
            </w:r>
            <w:proofErr w:type="spellStart"/>
            <w:r>
              <w:rPr>
                <w:lang w:val="ru-RU"/>
              </w:rPr>
              <w:t>обов'язково</w:t>
            </w:r>
            <w:proofErr w:type="spellEnd"/>
          </w:p>
        </w:tc>
      </w:tr>
      <w:tr w:rsidR="00355D07" w:rsidRPr="009C5B97" w14:paraId="2664371A" w14:textId="77777777" w:rsidTr="00A86ED0">
        <w:trPr>
          <w:trHeight w:val="339"/>
        </w:trPr>
        <w:tc>
          <w:tcPr>
            <w:tcW w:w="459" w:type="dxa"/>
            <w:tcBorders>
              <w:right w:val="single" w:sz="4" w:space="0" w:color="auto"/>
            </w:tcBorders>
          </w:tcPr>
          <w:p w14:paraId="4FB9F175" w14:textId="77777777" w:rsidR="00355D07" w:rsidRPr="00A86ED0" w:rsidRDefault="00355D0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0EDEC" w14:textId="51ACF581" w:rsidR="00355D07" w:rsidRDefault="00355D07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Орієнтовний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кошторис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реалізації</w:t>
            </w:r>
            <w:proofErr w:type="spellEnd"/>
            <w:r>
              <w:rPr>
                <w:lang w:val="ru-RU"/>
              </w:rPr>
              <w:t xml:space="preserve"> проєкту</w:t>
            </w:r>
          </w:p>
        </w:tc>
      </w:tr>
      <w:tr w:rsidR="00A86ED0" w:rsidRPr="009C5B97" w14:paraId="6D17C352" w14:textId="77777777" w:rsidTr="00A86ED0">
        <w:trPr>
          <w:trHeight w:val="339"/>
        </w:trPr>
        <w:tc>
          <w:tcPr>
            <w:tcW w:w="459" w:type="dxa"/>
            <w:tcBorders>
              <w:right w:val="single" w:sz="4" w:space="0" w:color="auto"/>
            </w:tcBorders>
          </w:tcPr>
          <w:p w14:paraId="4B079BDF" w14:textId="77777777" w:rsidR="00A86ED0" w:rsidRPr="00A86ED0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2EAD6" w14:textId="7D3CE5E5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Фотоматеріали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стосуються</w:t>
            </w:r>
            <w:proofErr w:type="spellEnd"/>
            <w:r>
              <w:rPr>
                <w:lang w:val="ru-RU"/>
              </w:rPr>
              <w:t xml:space="preserve"> проєкту</w:t>
            </w:r>
          </w:p>
        </w:tc>
      </w:tr>
      <w:tr w:rsidR="00A86ED0" w:rsidRPr="009C5B97" w14:paraId="600ECDAD" w14:textId="77777777" w:rsidTr="00A86ED0">
        <w:trPr>
          <w:trHeight w:val="339"/>
        </w:trPr>
        <w:tc>
          <w:tcPr>
            <w:tcW w:w="459" w:type="dxa"/>
            <w:tcBorders>
              <w:right w:val="single" w:sz="4" w:space="0" w:color="auto"/>
            </w:tcBorders>
          </w:tcPr>
          <w:p w14:paraId="7882272E" w14:textId="77777777" w:rsidR="00A86ED0" w:rsidRPr="00A86ED0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D07BE" w14:textId="014A6582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Карта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зазначенням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місця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реалізації</w:t>
            </w:r>
            <w:proofErr w:type="spellEnd"/>
          </w:p>
        </w:tc>
      </w:tr>
      <w:tr w:rsidR="00A86ED0" w:rsidRPr="009C5B97" w14:paraId="08C69004" w14:textId="77777777" w:rsidTr="00A86ED0">
        <w:trPr>
          <w:trHeight w:val="339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69067CD0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554E4" w14:textId="575A6D10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матеріали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вказати</w:t>
            </w:r>
            <w:proofErr w:type="spellEnd"/>
            <w:r>
              <w:rPr>
                <w:lang w:val="ru-RU"/>
              </w:rPr>
              <w:t>):</w:t>
            </w:r>
          </w:p>
        </w:tc>
      </w:tr>
      <w:tr w:rsidR="00A86ED0" w:rsidRPr="009C5B97" w14:paraId="5225A36B" w14:textId="77777777" w:rsidTr="00A86ED0">
        <w:trPr>
          <w:trHeight w:val="339"/>
        </w:trPr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5F084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nil"/>
              <w:right w:val="nil"/>
            </w:tcBorders>
          </w:tcPr>
          <w:p w14:paraId="448F8D1E" w14:textId="4442A3E2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27D92177" w14:textId="77777777" w:rsidTr="00A86ED0">
        <w:trPr>
          <w:trHeight w:val="3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27E8E53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179" w:type="dxa"/>
            <w:gridSpan w:val="36"/>
            <w:tcBorders>
              <w:left w:val="nil"/>
              <w:right w:val="nil"/>
            </w:tcBorders>
          </w:tcPr>
          <w:p w14:paraId="08FB32D1" w14:textId="0E6D4F0E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3909E015" w14:textId="77777777" w:rsidTr="00A86ED0">
        <w:trPr>
          <w:trHeight w:val="3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2E368A1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179" w:type="dxa"/>
            <w:gridSpan w:val="36"/>
            <w:tcBorders>
              <w:left w:val="nil"/>
              <w:right w:val="nil"/>
            </w:tcBorders>
          </w:tcPr>
          <w:p w14:paraId="4FE5AC25" w14:textId="74E0E5F9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5C3EDE1C" w14:textId="77777777" w:rsidR="009C5B97" w:rsidRPr="00A86ED0" w:rsidRDefault="009C5B97" w:rsidP="009C5B97">
      <w:pPr>
        <w:tabs>
          <w:tab w:val="left" w:pos="993"/>
          <w:tab w:val="left" w:pos="7088"/>
        </w:tabs>
        <w:ind w:firstLine="0"/>
        <w:jc w:val="left"/>
        <w:rPr>
          <w:lang w:val="ru-RU"/>
        </w:rPr>
      </w:pPr>
    </w:p>
    <w:p w14:paraId="6930411E" w14:textId="77777777" w:rsidR="009C5B97" w:rsidRPr="00A86ED0" w:rsidRDefault="009C5B97" w:rsidP="009C5B97">
      <w:pPr>
        <w:tabs>
          <w:tab w:val="left" w:pos="993"/>
          <w:tab w:val="left" w:pos="7088"/>
        </w:tabs>
        <w:ind w:left="5670" w:firstLine="0"/>
        <w:jc w:val="left"/>
        <w:rPr>
          <w:lang w:val="ru-RU"/>
        </w:rPr>
      </w:pPr>
    </w:p>
    <w:p w14:paraId="7CBAC824" w14:textId="24FF49FE" w:rsidR="009C5B97" w:rsidRDefault="00A86ED0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  <w:r>
        <w:t>Міський голова</w:t>
      </w:r>
      <w:r>
        <w:tab/>
        <w:t>Сергій АНАНКО</w:t>
      </w:r>
    </w:p>
    <w:p w14:paraId="05B31374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A82EC08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343CB5A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C4594D3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06CC5EA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27A2FEC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CBA6C55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2573F97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761BE6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505A9B4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0D514A7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6A709C5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F448210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57CA2F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1225743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122C5CC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B6DB05B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C52DFAC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D6DBD2A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C353B3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54DAC22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32660D3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F63EA9D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942F5E6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42F971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837E235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B32BE9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49D179F" w14:textId="00195FFF" w:rsidR="009C5B97" w:rsidRPr="009C5B97" w:rsidRDefault="009B5074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Артем ДЕМІДОВСЬКИЙ</w:t>
      </w:r>
    </w:p>
    <w:p w14:paraId="00375536" w14:textId="77777777" w:rsidR="00A86ED0" w:rsidRDefault="00A86ED0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  <w:sectPr w:rsidR="00A86ED0" w:rsidSect="0078248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787A0050" w14:textId="062BD593" w:rsidR="00A86ED0" w:rsidRPr="00A86ED0" w:rsidRDefault="00A86ED0" w:rsidP="00A86ED0">
      <w:pPr>
        <w:tabs>
          <w:tab w:val="left" w:pos="993"/>
          <w:tab w:val="left" w:pos="7088"/>
        </w:tabs>
        <w:ind w:left="5670" w:firstLine="0"/>
      </w:pPr>
      <w:r>
        <w:lastRenderedPageBreak/>
        <w:t xml:space="preserve">Додаток 2 до </w:t>
      </w:r>
      <w:r w:rsidR="009B5074">
        <w:t>Положення</w:t>
      </w:r>
    </w:p>
    <w:p w14:paraId="57E4879A" w14:textId="77777777" w:rsidR="009C5B97" w:rsidRDefault="009C5B97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3D74EF8A" w14:textId="468FA058" w:rsidR="009B5074" w:rsidRDefault="00A86ED0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>
        <w:rPr>
          <w:lang w:val="ru-RU"/>
        </w:rPr>
        <w:t>СПИСОК</w:t>
      </w:r>
      <w:r>
        <w:rPr>
          <w:lang w:val="ru-RU"/>
        </w:rPr>
        <w:br/>
      </w:r>
      <w:proofErr w:type="spellStart"/>
      <w:r>
        <w:rPr>
          <w:lang w:val="ru-RU"/>
        </w:rPr>
        <w:t>осіб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підтримки</w:t>
      </w:r>
      <w:proofErr w:type="spellEnd"/>
      <w:r>
        <w:rPr>
          <w:lang w:val="ru-RU"/>
        </w:rPr>
        <w:t xml:space="preserve"> проєкту</w:t>
      </w:r>
      <w:r w:rsidR="009B5074">
        <w:rPr>
          <w:lang w:val="ru-RU"/>
        </w:rPr>
        <w:t>,</w:t>
      </w:r>
      <w:r w:rsidR="009B5074" w:rsidRPr="009B5074">
        <w:rPr>
          <w:bCs/>
        </w:rPr>
        <w:t xml:space="preserve"> </w:t>
      </w:r>
      <w:r w:rsidR="009B5074">
        <w:rPr>
          <w:bCs/>
        </w:rPr>
        <w:t>р</w:t>
      </w:r>
      <w:r w:rsidR="009B5074" w:rsidRPr="009C5B97">
        <w:rPr>
          <w:bCs/>
        </w:rPr>
        <w:t>еалізація якого відбуватиметься за рахунок коштів</w:t>
      </w:r>
    </w:p>
    <w:p w14:paraId="4A165D25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B5074">
        <w:rPr>
          <w:bCs/>
        </w:rPr>
        <w:t xml:space="preserve">Громадського бюджету міста </w:t>
      </w:r>
      <w:r>
        <w:rPr>
          <w:bCs/>
        </w:rPr>
        <w:t>С</w:t>
      </w:r>
      <w:r w:rsidRPr="009B5074">
        <w:rPr>
          <w:bCs/>
        </w:rPr>
        <w:t>міла</w:t>
      </w:r>
    </w:p>
    <w:p w14:paraId="04BE0874" w14:textId="57003061" w:rsidR="00A86ED0" w:rsidRDefault="00A86ED0" w:rsidP="00A86ED0">
      <w:pPr>
        <w:tabs>
          <w:tab w:val="left" w:pos="993"/>
          <w:tab w:val="left" w:pos="7088"/>
        </w:tabs>
        <w:ind w:firstLine="0"/>
        <w:jc w:val="center"/>
        <w:rPr>
          <w:lang w:val="ru-RU"/>
        </w:rPr>
      </w:pPr>
    </w:p>
    <w:p w14:paraId="2593C02A" w14:textId="77777777" w:rsidR="00A86ED0" w:rsidRPr="009C5B97" w:rsidRDefault="00A86ED0" w:rsidP="00A86ED0">
      <w:pPr>
        <w:tabs>
          <w:tab w:val="left" w:pos="993"/>
          <w:tab w:val="left" w:pos="7088"/>
        </w:tabs>
        <w:ind w:firstLine="0"/>
        <w:jc w:val="center"/>
        <w:rPr>
          <w:sz w:val="24"/>
          <w:szCs w:val="24"/>
        </w:rPr>
      </w:pPr>
    </w:p>
    <w:p w14:paraId="7533091E" w14:textId="11934972" w:rsidR="009C5B97" w:rsidRPr="009C5B97" w:rsidRDefault="00A86ED0" w:rsidP="009C5B97">
      <w:pPr>
        <w:tabs>
          <w:tab w:val="left" w:pos="993"/>
          <w:tab w:val="left" w:pos="7088"/>
        </w:tabs>
        <w:ind w:firstLine="0"/>
      </w:pPr>
      <w:r w:rsidRPr="00A86ED0">
        <w:t>Ми, що нижче підписалися,</w:t>
      </w:r>
      <w:r w:rsidR="009C5B97" w:rsidRPr="009C5B97">
        <w:t xml:space="preserve"> підтриму</w:t>
      </w:r>
      <w:r w:rsidRPr="00A86ED0">
        <w:t>ємо</w:t>
      </w:r>
      <w:r w:rsidR="009C5B97" w:rsidRPr="009C5B97">
        <w:t xml:space="preserve"> </w:t>
      </w:r>
      <w:r>
        <w:t>реалізацію проєкту:</w:t>
      </w:r>
    </w:p>
    <w:p w14:paraId="41F1AC80" w14:textId="19403E0F" w:rsidR="009C5B97" w:rsidRDefault="00A86ED0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B306BBB" w14:textId="0DC278F0" w:rsidR="009C5B97" w:rsidRPr="009C5B97" w:rsidRDefault="009C5B97" w:rsidP="00A86ED0">
      <w:pPr>
        <w:tabs>
          <w:tab w:val="left" w:pos="993"/>
          <w:tab w:val="left" w:pos="7088"/>
        </w:tabs>
        <w:ind w:firstLine="0"/>
        <w:jc w:val="center"/>
        <w:rPr>
          <w:sz w:val="16"/>
          <w:szCs w:val="16"/>
        </w:rPr>
      </w:pPr>
      <w:r w:rsidRPr="009C5B97">
        <w:rPr>
          <w:sz w:val="16"/>
          <w:szCs w:val="16"/>
        </w:rPr>
        <w:t>(назва</w:t>
      </w:r>
      <w:r w:rsidR="00A86ED0" w:rsidRPr="00A86ED0">
        <w:rPr>
          <w:sz w:val="16"/>
          <w:szCs w:val="16"/>
        </w:rPr>
        <w:t xml:space="preserve"> проєкту</w:t>
      </w:r>
      <w:r w:rsidRPr="009C5B97">
        <w:rPr>
          <w:sz w:val="16"/>
          <w:szCs w:val="16"/>
        </w:rPr>
        <w:t>)</w:t>
      </w:r>
    </w:p>
    <w:p w14:paraId="39567E89" w14:textId="359E3C0C" w:rsidR="009C5B97" w:rsidRDefault="00A86ED0" w:rsidP="009C5B97">
      <w:pPr>
        <w:tabs>
          <w:tab w:val="left" w:pos="993"/>
          <w:tab w:val="left" w:pos="7088"/>
        </w:tabs>
        <w:ind w:firstLine="0"/>
      </w:pPr>
      <w:r w:rsidRPr="00A86ED0">
        <w:t>автором</w:t>
      </w:r>
      <w:r>
        <w:t xml:space="preserve"> якого є</w:t>
      </w:r>
    </w:p>
    <w:p w14:paraId="61D0177A" w14:textId="77777777" w:rsidR="00A86ED0" w:rsidRDefault="00A86ED0" w:rsidP="00A86ED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9EB2A6F" w14:textId="02ADDE57" w:rsidR="00A86ED0" w:rsidRPr="009C5B97" w:rsidRDefault="00A86ED0" w:rsidP="00A86ED0">
      <w:pPr>
        <w:tabs>
          <w:tab w:val="left" w:pos="993"/>
          <w:tab w:val="left" w:pos="7088"/>
        </w:tabs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 автора проєкту)</w:t>
      </w:r>
    </w:p>
    <w:p w14:paraId="0EED6BEE" w14:textId="77777777" w:rsidR="009C5B97" w:rsidRDefault="009C5B97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79B91CA1" w14:textId="1EBE0A4A" w:rsidR="00884E62" w:rsidRPr="009C5B97" w:rsidRDefault="00884E62" w:rsidP="00884E62">
      <w:pPr>
        <w:tabs>
          <w:tab w:val="left" w:pos="993"/>
          <w:tab w:val="left" w:pos="7088"/>
        </w:tabs>
        <w:ind w:firstLine="0"/>
      </w:pPr>
      <w:r>
        <w:t xml:space="preserve">Крім цього, підписавшись нижче, ми </w:t>
      </w:r>
      <w:r w:rsidRPr="009562B7">
        <w:t>в</w:t>
      </w:r>
      <w:r w:rsidRPr="009C5B97">
        <w:t xml:space="preserve">ідповідно до Закону України «Про захист персональних даних» </w:t>
      </w:r>
      <w:r>
        <w:t>даємо свою</w:t>
      </w:r>
      <w:r w:rsidRPr="009C5B97">
        <w:t xml:space="preserve"> згоду на обробку персональних даних,</w:t>
      </w:r>
      <w:r>
        <w:t xml:space="preserve"> які містяться у цьому списку, </w:t>
      </w:r>
      <w:r w:rsidRPr="009C5B97">
        <w:t>Смілянською міською радою</w:t>
      </w:r>
      <w:r>
        <w:t>, її виконавчими іншими утвореними нею органами</w:t>
      </w:r>
      <w:r w:rsidRPr="009C5B97">
        <w:t>,</w:t>
      </w:r>
      <w:r>
        <w:t xml:space="preserve"> виключно</w:t>
      </w:r>
      <w:r w:rsidRPr="009C5B97">
        <w:t xml:space="preserve"> для </w:t>
      </w:r>
      <w:r>
        <w:t>виконання мети та завдань Громадського бюджету міста Сміла.</w:t>
      </w:r>
    </w:p>
    <w:p w14:paraId="38FF5C58" w14:textId="4D8C4F9D" w:rsidR="00884E62" w:rsidRPr="00884E62" w:rsidRDefault="00884E62" w:rsidP="009C5B97">
      <w:pPr>
        <w:tabs>
          <w:tab w:val="left" w:pos="993"/>
          <w:tab w:val="left" w:pos="7088"/>
        </w:tabs>
        <w:ind w:firstLine="0"/>
      </w:pPr>
    </w:p>
    <w:p w14:paraId="3A4E8FCC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  <w:gridCol w:w="1926"/>
      </w:tblGrid>
      <w:tr w:rsidR="00A86ED0" w14:paraId="5119BB40" w14:textId="77777777" w:rsidTr="00A86ED0">
        <w:tc>
          <w:tcPr>
            <w:tcW w:w="562" w:type="dxa"/>
          </w:tcPr>
          <w:p w14:paraId="27B44692" w14:textId="599DF126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№ з/п</w:t>
            </w:r>
          </w:p>
        </w:tc>
        <w:tc>
          <w:tcPr>
            <w:tcW w:w="3288" w:type="dxa"/>
          </w:tcPr>
          <w:p w14:paraId="4A042462" w14:textId="29F8CA25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Прізвище, ім’я, по батькові</w:t>
            </w:r>
          </w:p>
        </w:tc>
        <w:tc>
          <w:tcPr>
            <w:tcW w:w="1926" w:type="dxa"/>
          </w:tcPr>
          <w:p w14:paraId="1BF4992C" w14:textId="41B3A1F3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Адреса проживання</w:t>
            </w:r>
          </w:p>
        </w:tc>
        <w:tc>
          <w:tcPr>
            <w:tcW w:w="1926" w:type="dxa"/>
          </w:tcPr>
          <w:p w14:paraId="11A4F119" w14:textId="6E9DDD5A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Номер телефону</w:t>
            </w:r>
          </w:p>
        </w:tc>
        <w:tc>
          <w:tcPr>
            <w:tcW w:w="1926" w:type="dxa"/>
          </w:tcPr>
          <w:p w14:paraId="7FC203D3" w14:textId="5EBEE16D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Підпис</w:t>
            </w:r>
          </w:p>
        </w:tc>
      </w:tr>
      <w:tr w:rsidR="00A86ED0" w14:paraId="4E61728D" w14:textId="77777777" w:rsidTr="00A86ED0">
        <w:tc>
          <w:tcPr>
            <w:tcW w:w="562" w:type="dxa"/>
          </w:tcPr>
          <w:p w14:paraId="63315AFE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777CACD2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4FED95F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3FE5C656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6CF6AD40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5BEA1072" w14:textId="77777777" w:rsidR="00A86ED0" w:rsidRDefault="00A86ED0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9"/>
        <w:gridCol w:w="457"/>
        <w:gridCol w:w="459"/>
        <w:gridCol w:w="458"/>
        <w:gridCol w:w="2295"/>
        <w:gridCol w:w="457"/>
        <w:gridCol w:w="458"/>
        <w:gridCol w:w="459"/>
        <w:gridCol w:w="2306"/>
      </w:tblGrid>
      <w:tr w:rsidR="00A86ED0" w:rsidRPr="009562B7" w14:paraId="7C262200" w14:textId="77777777" w:rsidTr="00687458">
        <w:trPr>
          <w:trHeight w:val="339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0972D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7C465B3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47E6164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F6AF93D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8970A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6F73A78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58ACD48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8F22C21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3DA30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562B7" w14:paraId="7E8CF7F9" w14:textId="77777777" w:rsidTr="00687458">
        <w:trPr>
          <w:trHeight w:val="339"/>
        </w:trPr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34D8A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28491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49BEC" w14:textId="110FD581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автора)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26E8021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4365233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2FC2AB2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EC309" w14:textId="41AAF600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автора)</w:t>
            </w:r>
          </w:p>
        </w:tc>
      </w:tr>
    </w:tbl>
    <w:p w14:paraId="5962682F" w14:textId="125113BF" w:rsidR="009C5B97" w:rsidRDefault="009C5B97" w:rsidP="009C5B97">
      <w:pPr>
        <w:tabs>
          <w:tab w:val="left" w:pos="993"/>
          <w:tab w:val="left" w:pos="7088"/>
        </w:tabs>
        <w:ind w:firstLine="0"/>
        <w:rPr>
          <w:lang w:val="ru-RU"/>
        </w:rPr>
      </w:pPr>
    </w:p>
    <w:p w14:paraId="5380F649" w14:textId="77777777" w:rsidR="00884E62" w:rsidRPr="009B5074" w:rsidRDefault="00884E62" w:rsidP="009C5B97">
      <w:pPr>
        <w:tabs>
          <w:tab w:val="left" w:pos="993"/>
          <w:tab w:val="left" w:pos="7088"/>
        </w:tabs>
        <w:ind w:firstLine="0"/>
        <w:rPr>
          <w:lang w:val="ru-RU"/>
        </w:rPr>
      </w:pPr>
    </w:p>
    <w:p w14:paraId="7D77E5CF" w14:textId="118BDCDB" w:rsidR="009B5074" w:rsidRDefault="009B5074" w:rsidP="009C5B97">
      <w:pPr>
        <w:tabs>
          <w:tab w:val="left" w:pos="993"/>
          <w:tab w:val="left" w:pos="7088"/>
        </w:tabs>
        <w:ind w:firstLine="0"/>
        <w:rPr>
          <w:lang w:val="ru-RU"/>
        </w:rPr>
      </w:pP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</w:t>
      </w:r>
      <w:r>
        <w:rPr>
          <w:lang w:val="ru-RU"/>
        </w:rPr>
        <w:tab/>
      </w:r>
      <w:proofErr w:type="spellStart"/>
      <w:r>
        <w:rPr>
          <w:lang w:val="ru-RU"/>
        </w:rPr>
        <w:t>Сергій</w:t>
      </w:r>
      <w:proofErr w:type="spellEnd"/>
      <w:r>
        <w:rPr>
          <w:lang w:val="ru-RU"/>
        </w:rPr>
        <w:t xml:space="preserve"> АНАНКО</w:t>
      </w:r>
    </w:p>
    <w:p w14:paraId="5FCBB583" w14:textId="77777777" w:rsidR="009B5074" w:rsidRDefault="009B5074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F4ED5EF" w14:textId="77777777" w:rsidR="009B5074" w:rsidRDefault="009B5074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D5A6369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4DBA714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8DBEA41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4043EFD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9E4AA48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94D1249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BECE613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5A0D687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B63CAFE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B9D2AAC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7A70710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CA16E20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C6AB9D8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A9C38ED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9ECDCBE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6DE8BB0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55EA99E" w14:textId="77777777" w:rsidR="009B5074" w:rsidRDefault="009B5074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  <w:sectPr w:rsidR="009B5074" w:rsidSect="0078248C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4"/>
          <w:szCs w:val="24"/>
          <w:lang w:val="ru-RU"/>
        </w:rPr>
        <w:t>Артем ДЕМІДОВСЬКИЙ</w:t>
      </w:r>
    </w:p>
    <w:p w14:paraId="2308C987" w14:textId="2C587BC2" w:rsidR="009B5074" w:rsidRPr="009B5074" w:rsidRDefault="009B5074" w:rsidP="009B5074">
      <w:pPr>
        <w:tabs>
          <w:tab w:val="left" w:pos="993"/>
          <w:tab w:val="left" w:pos="7088"/>
        </w:tabs>
        <w:ind w:left="5670" w:firstLine="0"/>
        <w:rPr>
          <w:bCs/>
        </w:rPr>
      </w:pPr>
      <w:r w:rsidRPr="009B5074">
        <w:rPr>
          <w:bCs/>
        </w:rPr>
        <w:lastRenderedPageBreak/>
        <w:t>Додаток 3 до Положення</w:t>
      </w:r>
    </w:p>
    <w:p w14:paraId="10DA4FA3" w14:textId="77777777" w:rsidR="009B5074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/>
          <w:sz w:val="24"/>
          <w:szCs w:val="24"/>
        </w:rPr>
      </w:pPr>
    </w:p>
    <w:p w14:paraId="2B22A152" w14:textId="77777777" w:rsidR="009B5074" w:rsidRDefault="009C5B97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C5B97">
        <w:rPr>
          <w:bCs/>
        </w:rPr>
        <w:t>КАРТКА</w:t>
      </w:r>
    </w:p>
    <w:p w14:paraId="07DE13FE" w14:textId="1EC051F0" w:rsidR="009B5074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>
        <w:rPr>
          <w:bCs/>
        </w:rPr>
        <w:t>аналізу проєкту, р</w:t>
      </w:r>
      <w:r w:rsidRPr="009C5B97">
        <w:rPr>
          <w:bCs/>
        </w:rPr>
        <w:t>еалізація якого відбуватиметься за рахунок коштів</w:t>
      </w:r>
    </w:p>
    <w:p w14:paraId="265D56B4" w14:textId="48F8B719" w:rsidR="009C5B97" w:rsidRPr="009C5B97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B5074">
        <w:rPr>
          <w:bCs/>
        </w:rPr>
        <w:t xml:space="preserve">Громадського бюджету міста </w:t>
      </w:r>
      <w:r>
        <w:rPr>
          <w:bCs/>
        </w:rPr>
        <w:t>С</w:t>
      </w:r>
      <w:r w:rsidRPr="009B5074">
        <w:rPr>
          <w:bCs/>
        </w:rPr>
        <w:t>міла</w:t>
      </w:r>
    </w:p>
    <w:p w14:paraId="65D3F042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b/>
        </w:rPr>
      </w:pPr>
    </w:p>
    <w:p w14:paraId="7DD2F281" w14:textId="7AA80B86" w:rsidR="009C5B97" w:rsidRDefault="009C5B97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C5B97">
        <w:rPr>
          <w:bCs/>
        </w:rPr>
        <w:t>Розділ І.</w:t>
      </w:r>
      <w:r w:rsidR="009B5074">
        <w:rPr>
          <w:bCs/>
        </w:rPr>
        <w:t xml:space="preserve"> </w:t>
      </w:r>
      <w:r w:rsidRPr="009C5B97">
        <w:rPr>
          <w:bCs/>
        </w:rPr>
        <w:t xml:space="preserve">Аналіз </w:t>
      </w:r>
      <w:r w:rsidR="009B5074">
        <w:rPr>
          <w:bCs/>
        </w:rPr>
        <w:t>п</w:t>
      </w:r>
      <w:r w:rsidRPr="009C5B97">
        <w:rPr>
          <w:bCs/>
        </w:rPr>
        <w:t>овноти та відповідності вимогам заповнен</w:t>
      </w:r>
      <w:r w:rsidR="009B5074" w:rsidRPr="009B5074">
        <w:rPr>
          <w:bCs/>
        </w:rPr>
        <w:t>ої форми</w:t>
      </w:r>
    </w:p>
    <w:p w14:paraId="10E4CDA7" w14:textId="37071A15" w:rsidR="009B5074" w:rsidRPr="009C5B97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</w:p>
    <w:p w14:paraId="06583F45" w14:textId="483CC0E4" w:rsidR="009C5B97" w:rsidRDefault="009C5B97" w:rsidP="009C5B97">
      <w:pPr>
        <w:tabs>
          <w:tab w:val="left" w:pos="993"/>
          <w:tab w:val="left" w:pos="7088"/>
        </w:tabs>
        <w:ind w:firstLine="0"/>
        <w:rPr>
          <w:bCs/>
        </w:rPr>
      </w:pPr>
      <w:r w:rsidRPr="009C5B97">
        <w:rPr>
          <w:bCs/>
        </w:rPr>
        <w:t xml:space="preserve">Відповідальний: </w:t>
      </w:r>
      <w:r w:rsidR="009B5074" w:rsidRPr="009B5074">
        <w:rPr>
          <w:bCs/>
        </w:rPr>
        <w:t>Адміністратор Громадського бюджету</w:t>
      </w:r>
      <w:r w:rsidR="009B5074">
        <w:rPr>
          <w:bCs/>
        </w:rPr>
        <w:t>.</w:t>
      </w:r>
    </w:p>
    <w:p w14:paraId="49A14AA2" w14:textId="77777777" w:rsidR="00884E62" w:rsidRPr="009C5B97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02021113" w14:textId="4D2C282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b/>
        </w:rPr>
      </w:pPr>
      <w:r w:rsidRPr="009C5B97">
        <w:t>1. Включено до реєстру поданих про</w:t>
      </w:r>
      <w:r w:rsidRPr="009C5B97">
        <w:rPr>
          <w:lang w:val="ru-RU"/>
        </w:rPr>
        <w:t>є</w:t>
      </w:r>
      <w:proofErr w:type="spellStart"/>
      <w:r w:rsidRPr="009C5B97">
        <w:t>ктів</w:t>
      </w:r>
      <w:proofErr w:type="spellEnd"/>
      <w:r w:rsidRPr="009C5B97">
        <w:t xml:space="preserve"> за № </w:t>
      </w:r>
      <w:r w:rsidR="009B5074">
        <w:t>____________________________</w:t>
      </w:r>
    </w:p>
    <w:p w14:paraId="2455C419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p w14:paraId="0950B46B" w14:textId="48EE6580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2.</w:t>
      </w:r>
      <w:r w:rsidRPr="009C5B97">
        <w:t xml:space="preserve"> </w:t>
      </w:r>
      <w:r w:rsidR="009B5074">
        <w:t>Форма</w:t>
      </w:r>
      <w:r w:rsidRPr="009C5B97">
        <w:t xml:space="preserve"> </w:t>
      </w:r>
      <w:proofErr w:type="spellStart"/>
      <w:r w:rsidRPr="009C5B97">
        <w:t>заповнен</w:t>
      </w:r>
      <w:proofErr w:type="spellEnd"/>
      <w:r w:rsidR="009B5074">
        <w:rPr>
          <w:lang w:val="ru-RU"/>
        </w:rPr>
        <w:t>а</w:t>
      </w:r>
      <w:r w:rsidRPr="009C5B97">
        <w:t xml:space="preserve"> згідно з вимогами щодо повноти і правильності, отже, немає</w:t>
      </w:r>
      <w:r w:rsidRPr="009C5B97">
        <w:rPr>
          <w:lang w:val="ru-RU"/>
        </w:rPr>
        <w:t xml:space="preserve"> </w:t>
      </w:r>
      <w:r w:rsidRPr="009C5B97">
        <w:t>необхідності запитувати у автора додаткову інформацію.</w:t>
      </w:r>
    </w:p>
    <w:p w14:paraId="782627B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6ACD7B54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які недоліки? яких даних недостатньо</w:t>
      </w:r>
      <w:r w:rsidRPr="009C5B97">
        <w:t>?)</w:t>
      </w:r>
    </w:p>
    <w:p w14:paraId="68013109" w14:textId="382E63B1" w:rsidR="009C5B97" w:rsidRDefault="009B5074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AB53FA6" w14:textId="0D9D35DF" w:rsidR="009B5074" w:rsidRDefault="009B5074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10C3194A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p w14:paraId="27ADD864" w14:textId="6C106920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3.</w:t>
      </w:r>
      <w:r w:rsidRPr="009C5B97">
        <w:t xml:space="preserve"> Автор </w:t>
      </w:r>
      <w:r w:rsidR="009B5074">
        <w:t xml:space="preserve">проєкту </w:t>
      </w:r>
      <w:r w:rsidRPr="009C5B97">
        <w:t>(необхідну відповідь підкреслити)</w:t>
      </w:r>
    </w:p>
    <w:p w14:paraId="53534A1F" w14:textId="167E5540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заповнив </w:t>
      </w:r>
      <w:r w:rsidR="009B5074">
        <w:t>форму</w:t>
      </w:r>
      <w:r w:rsidRPr="009C5B97">
        <w:t>, надавши додаткову інформацію (</w:t>
      </w:r>
      <w:r w:rsidRPr="009C5B97">
        <w:rPr>
          <w:i/>
        </w:rPr>
        <w:t>які пункти?</w:t>
      </w:r>
      <w:r w:rsidRPr="009C5B97">
        <w:t xml:space="preserve">)  </w:t>
      </w:r>
    </w:p>
    <w:p w14:paraId="7A5AC50F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746C0B2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92D558B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не надав додаткову інформацію (</w:t>
      </w:r>
      <w:r w:rsidRPr="009C5B97">
        <w:rPr>
          <w:i/>
        </w:rPr>
        <w:t>чому?</w:t>
      </w:r>
      <w:r w:rsidRPr="009C5B97">
        <w:t xml:space="preserve">) </w:t>
      </w:r>
    </w:p>
    <w:p w14:paraId="405B2409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3825007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944DF74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8BCFEE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p w14:paraId="758AC9DD" w14:textId="531B8932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4. Висновок щодо передачі до структурного підрозділу Смілянської міської ради для аналізу </w:t>
      </w:r>
      <w:r w:rsidR="009B5074">
        <w:t>форми</w:t>
      </w:r>
      <w:r w:rsidRPr="009C5B97">
        <w:t xml:space="preserve"> за змістом:</w:t>
      </w:r>
    </w:p>
    <w:p w14:paraId="686F121A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i/>
        </w:rPr>
      </w:pPr>
      <w:r w:rsidRPr="009C5B97">
        <w:t xml:space="preserve">а) так </w:t>
      </w:r>
      <w:r w:rsidRPr="009C5B97">
        <w:rPr>
          <w:i/>
        </w:rPr>
        <w:t>(назва структурного підрозділу Смілянської міської ради )</w:t>
      </w:r>
    </w:p>
    <w:p w14:paraId="079948E0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1E8D7DF0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5251B62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DC09C4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                                              </w:t>
      </w:r>
    </w:p>
    <w:p w14:paraId="41374FE4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обґрунтування</w:t>
      </w:r>
      <w:r w:rsidRPr="009C5B97">
        <w:t>)</w:t>
      </w:r>
    </w:p>
    <w:p w14:paraId="6B98451B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BA01A17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815B2CE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039D0CD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9"/>
        <w:gridCol w:w="457"/>
        <w:gridCol w:w="459"/>
        <w:gridCol w:w="458"/>
        <w:gridCol w:w="2295"/>
        <w:gridCol w:w="457"/>
        <w:gridCol w:w="458"/>
        <w:gridCol w:w="459"/>
        <w:gridCol w:w="2306"/>
      </w:tblGrid>
      <w:tr w:rsidR="009B5074" w:rsidRPr="009562B7" w14:paraId="65658DB8" w14:textId="77777777" w:rsidTr="00687458">
        <w:trPr>
          <w:trHeight w:val="339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96ED3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26D44D6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4F6715A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D675898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EBA54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FFEECC7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1CE53FB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37874D0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624FB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9B5074" w:rsidRPr="009562B7" w14:paraId="5FA6EF96" w14:textId="77777777" w:rsidTr="00687458">
        <w:trPr>
          <w:trHeight w:val="339"/>
        </w:trPr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AB233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306A6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2EA04" w14:textId="22422B61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258881E2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0EB7A45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4BE6143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62A05" w14:textId="54086238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уповноваженої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особи </w:t>
            </w:r>
            <w:proofErr w:type="spellStart"/>
            <w:r>
              <w:rPr>
                <w:sz w:val="18"/>
                <w:szCs w:val="18"/>
                <w:lang w:val="ru-RU"/>
              </w:rPr>
              <w:t>Адміністратора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Громадського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бюджету)</w:t>
            </w:r>
          </w:p>
        </w:tc>
      </w:tr>
    </w:tbl>
    <w:p w14:paraId="7989B46B" w14:textId="4BCB8219" w:rsidR="009C5B97" w:rsidRPr="009C5B97" w:rsidRDefault="009C5B97" w:rsidP="00355D07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C5B97">
        <w:rPr>
          <w:bCs/>
        </w:rPr>
        <w:lastRenderedPageBreak/>
        <w:t>Розділ ІІ.</w:t>
      </w:r>
      <w:r w:rsidR="009B5074" w:rsidRPr="00355D07">
        <w:rPr>
          <w:bCs/>
        </w:rPr>
        <w:t xml:space="preserve"> </w:t>
      </w:r>
      <w:r w:rsidRPr="009C5B97">
        <w:rPr>
          <w:bCs/>
        </w:rPr>
        <w:t>Аналіз змісту та можливості реалізації запропонованого</w:t>
      </w:r>
      <w:r w:rsidR="009B5074" w:rsidRPr="00355D07">
        <w:rPr>
          <w:bCs/>
        </w:rPr>
        <w:t xml:space="preserve"> </w:t>
      </w:r>
      <w:r w:rsidRPr="009C5B97">
        <w:rPr>
          <w:bCs/>
        </w:rPr>
        <w:t>завдання про</w:t>
      </w:r>
      <w:r w:rsidR="009B5074" w:rsidRPr="00355D07">
        <w:rPr>
          <w:bCs/>
          <w:lang w:val="ru-RU"/>
        </w:rPr>
        <w:t>є</w:t>
      </w:r>
      <w:proofErr w:type="spellStart"/>
      <w:r w:rsidRPr="009C5B97">
        <w:rPr>
          <w:bCs/>
        </w:rPr>
        <w:t>кту</w:t>
      </w:r>
      <w:proofErr w:type="spellEnd"/>
    </w:p>
    <w:p w14:paraId="3D66AEA1" w14:textId="77777777" w:rsidR="00355D07" w:rsidRPr="00355D07" w:rsidRDefault="009C5B97" w:rsidP="009C5B97">
      <w:pPr>
        <w:tabs>
          <w:tab w:val="left" w:pos="993"/>
          <w:tab w:val="left" w:pos="7088"/>
        </w:tabs>
        <w:ind w:firstLine="0"/>
        <w:rPr>
          <w:i/>
        </w:rPr>
      </w:pPr>
      <w:r w:rsidRPr="009C5B97">
        <w:t>Відповідальний:</w:t>
      </w:r>
      <w:r w:rsidR="009B5074" w:rsidRPr="00355D07">
        <w:t>_____________________________________________________</w:t>
      </w:r>
      <w:r w:rsidRPr="009C5B97">
        <w:t xml:space="preserve">  </w:t>
      </w:r>
      <w:r w:rsidRPr="009C5B97">
        <w:rPr>
          <w:i/>
        </w:rPr>
        <w:t xml:space="preserve">        </w:t>
      </w:r>
    </w:p>
    <w:p w14:paraId="32DB53F9" w14:textId="558A803E" w:rsidR="009C5B97" w:rsidRPr="009C5B97" w:rsidRDefault="00355D07" w:rsidP="00355D07">
      <w:pPr>
        <w:tabs>
          <w:tab w:val="left" w:pos="993"/>
          <w:tab w:val="left" w:pos="7088"/>
        </w:tabs>
        <w:ind w:left="2127" w:firstLine="0"/>
        <w:jc w:val="center"/>
      </w:pPr>
      <w:r w:rsidRPr="00355D07">
        <w:rPr>
          <w:iCs/>
          <w:sz w:val="20"/>
          <w:szCs w:val="20"/>
        </w:rPr>
        <w:t>(</w:t>
      </w:r>
      <w:r w:rsidR="009C5B97" w:rsidRPr="009C5B97">
        <w:rPr>
          <w:iCs/>
          <w:sz w:val="20"/>
          <w:szCs w:val="20"/>
        </w:rPr>
        <w:t xml:space="preserve">структурний підрозділ Смілянської міської ради, визначений в </w:t>
      </w:r>
      <w:proofErr w:type="spellStart"/>
      <w:r w:rsidR="009C5B97" w:rsidRPr="009C5B97">
        <w:rPr>
          <w:iCs/>
          <w:sz w:val="20"/>
          <w:szCs w:val="20"/>
        </w:rPr>
        <w:t>пп</w:t>
      </w:r>
      <w:proofErr w:type="spellEnd"/>
      <w:r w:rsidR="009C5B97" w:rsidRPr="009C5B97">
        <w:rPr>
          <w:iCs/>
          <w:sz w:val="20"/>
          <w:szCs w:val="20"/>
        </w:rPr>
        <w:t>. а) п.4 попереднього розділу</w:t>
      </w:r>
      <w:r w:rsidRPr="00355D07">
        <w:rPr>
          <w:iCs/>
          <w:sz w:val="20"/>
          <w:szCs w:val="20"/>
        </w:rPr>
        <w:t>)</w:t>
      </w:r>
    </w:p>
    <w:p w14:paraId="35ACA66C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b/>
        </w:rPr>
      </w:pPr>
    </w:p>
    <w:p w14:paraId="3B79410C" w14:textId="4F924BCA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 xml:space="preserve">1. </w:t>
      </w:r>
      <w:r w:rsidR="00355D07">
        <w:t>Форма</w:t>
      </w:r>
      <w:r w:rsidRPr="009C5B97">
        <w:t xml:space="preserve"> містить всю інформацію, необхідну для здійснення аналізу  пропозиції завдання з точки зору змістовності.  </w:t>
      </w:r>
    </w:p>
    <w:p w14:paraId="35C12B99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4EB255F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6420D910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B342BBA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B7E7481" w14:textId="77777777" w:rsidR="00355D07" w:rsidRPr="009C5B9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810A443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1795B3BA" w14:textId="69777D59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2.</w:t>
      </w:r>
      <w:r w:rsidRPr="009C5B97">
        <w:t xml:space="preserve"> </w:t>
      </w:r>
      <w:r w:rsidR="00355D07">
        <w:t>Якщо і</w:t>
      </w:r>
      <w:r w:rsidRPr="009C5B97">
        <w:t>нформацію, що міститься</w:t>
      </w:r>
      <w:r w:rsidR="00355D07">
        <w:t xml:space="preserve"> у формі</w:t>
      </w:r>
      <w:r w:rsidRPr="009C5B97">
        <w:t>, було доповнено Автором</w:t>
      </w:r>
      <w:r w:rsidR="00355D07">
        <w:t xml:space="preserve">, форма </w:t>
      </w:r>
      <w:r w:rsidRPr="009C5B97">
        <w:t xml:space="preserve">містить всю інформацію, необхідну для здійснення аналізу пропозиції завдання з точки зору змістовності </w:t>
      </w:r>
    </w:p>
    <w:p w14:paraId="651CAF19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18764BB2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3A726617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1C354CD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EBDA6D0" w14:textId="0399FF3A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3C14B6D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5CB54D2E" w14:textId="000B1214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3.</w:t>
      </w:r>
      <w:r w:rsidRPr="009C5B97">
        <w:t xml:space="preserve"> Запропонований про</w:t>
      </w:r>
      <w:r w:rsidRPr="009C5B97">
        <w:rPr>
          <w:lang w:val="ru-RU"/>
        </w:rPr>
        <w:t>є</w:t>
      </w:r>
      <w:proofErr w:type="spellStart"/>
      <w:r w:rsidRPr="009C5B97">
        <w:t>кт</w:t>
      </w:r>
      <w:proofErr w:type="spellEnd"/>
      <w:r w:rsidRPr="009C5B97">
        <w:t xml:space="preserve"> входить до повноважень виконавчих органів Смілянської міської ради </w:t>
      </w:r>
    </w:p>
    <w:p w14:paraId="325ED2D3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7ACABED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4A48EF22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B0ADB24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726033C" w14:textId="45E116C2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38BAA24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3856FDFF" w14:textId="533CEE38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4.</w:t>
      </w:r>
      <w:r w:rsidRPr="009C5B97">
        <w:t xml:space="preserve"> Запропонований про</w:t>
      </w:r>
      <w:r w:rsidRPr="009C5B97">
        <w:rPr>
          <w:lang w:val="ru-RU"/>
        </w:rPr>
        <w:t>є</w:t>
      </w:r>
      <w:proofErr w:type="spellStart"/>
      <w:r w:rsidRPr="009C5B97">
        <w:t>кт</w:t>
      </w:r>
      <w:proofErr w:type="spellEnd"/>
      <w:r w:rsidRPr="009C5B97">
        <w:t xml:space="preserve"> відповідає чинному законодавству</w:t>
      </w:r>
      <w:r w:rsidR="00355D07">
        <w:t xml:space="preserve"> та </w:t>
      </w:r>
      <w:r w:rsidRPr="009C5B97">
        <w:t>рішенням міської ради</w:t>
      </w:r>
    </w:p>
    <w:p w14:paraId="7C5AFA5F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49440D7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2004BF63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12F08D6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602ED28" w14:textId="2444DC6F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4C3B67F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431A463C" w14:textId="4B2DBD4B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5.</w:t>
      </w:r>
      <w:r w:rsidRPr="009C5B97">
        <w:t xml:space="preserve"> Територія/земельна ділянка, на якій відбуватиметься реалізація запропонованого про</w:t>
      </w:r>
      <w:r w:rsidRPr="009C5B97">
        <w:rPr>
          <w:lang w:val="ru-RU"/>
        </w:rPr>
        <w:t>є</w:t>
      </w:r>
      <w:proofErr w:type="spellStart"/>
      <w:r w:rsidRPr="009C5B97">
        <w:t>кту</w:t>
      </w:r>
      <w:proofErr w:type="spellEnd"/>
      <w:r w:rsidRPr="009C5B97">
        <w:t>:</w:t>
      </w:r>
    </w:p>
    <w:p w14:paraId="620535C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це територія/земельна ділянка, на якій можливо здійснювати реалізацію відповідного     </w:t>
      </w:r>
      <w:proofErr w:type="spellStart"/>
      <w:r w:rsidRPr="009C5B97">
        <w:t>проекту</w:t>
      </w:r>
      <w:proofErr w:type="spellEnd"/>
      <w:r w:rsidRPr="009C5B97">
        <w:t xml:space="preserve"> за  рахунок коштів бюджету Смілянської міської територіальної громади;</w:t>
      </w:r>
    </w:p>
    <w:p w14:paraId="7CEBEB4D" w14:textId="18E161FD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i/>
        </w:rPr>
      </w:pPr>
      <w:r w:rsidRPr="009C5B97">
        <w:lastRenderedPageBreak/>
        <w:t>б) ця територія/земельна ділянка не належить до переліку територій, на яких можливо</w:t>
      </w:r>
      <w:r w:rsidR="00355D07">
        <w:t xml:space="preserve"> </w:t>
      </w:r>
      <w:r w:rsidRPr="009C5B97">
        <w:t xml:space="preserve">здійснювати реалізацію відповідного проєкту за  рахунок коштів бюджету Смілянської     міської територіальної громади  </w:t>
      </w:r>
      <w:r w:rsidRPr="009C5B97">
        <w:rPr>
          <w:i/>
        </w:rPr>
        <w:t>(обґрунтування)</w:t>
      </w:r>
    </w:p>
    <w:p w14:paraId="37C9633C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3F0BE87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5CA10B2" w14:textId="77777777" w:rsidR="00355D07" w:rsidRPr="009C5B9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CC239A3" w14:textId="0FFD3866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в) не </w:t>
      </w:r>
      <w:r w:rsidR="00355D07">
        <w:t>застосовується</w:t>
      </w:r>
      <w:r w:rsidRPr="009C5B97">
        <w:t>.</w:t>
      </w:r>
    </w:p>
    <w:p w14:paraId="5CABF047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16DAC798" w14:textId="5A28720B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6.</w:t>
      </w:r>
      <w:r w:rsidRPr="009C5B97">
        <w:t xml:space="preserve"> Реалізація запропонованого про</w:t>
      </w:r>
      <w:r w:rsidRPr="009C5B97">
        <w:rPr>
          <w:lang w:val="ru-RU"/>
        </w:rPr>
        <w:t>є</w:t>
      </w:r>
      <w:proofErr w:type="spellStart"/>
      <w:r w:rsidRPr="009C5B97">
        <w:t>кту</w:t>
      </w:r>
      <w:proofErr w:type="spellEnd"/>
      <w:r w:rsidRPr="009C5B97">
        <w:t xml:space="preserve"> відбуватиметься протягом одного бюджетного року: </w:t>
      </w:r>
    </w:p>
    <w:p w14:paraId="6227CAF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2BA14649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1978EDF2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F4D17E2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3FB1646" w14:textId="33744EBB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27413CD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4E4EFE3E" w14:textId="0C0121A3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7.</w:t>
      </w:r>
      <w:r w:rsidRPr="009C5B97">
        <w:t xml:space="preserve"> Витрати за кошторисом призначеного на реалізацію запропонованого </w:t>
      </w:r>
      <w:r w:rsidR="00355D07">
        <w:t>проєкту</w:t>
      </w:r>
      <w:r w:rsidRPr="009C5B97">
        <w:t>:</w:t>
      </w:r>
    </w:p>
    <w:p w14:paraId="477C817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без додаткових зауважень</w:t>
      </w:r>
    </w:p>
    <w:p w14:paraId="0E7E9BA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i/>
          <w:iCs/>
        </w:rPr>
      </w:pPr>
      <w:r w:rsidRPr="009C5B97">
        <w:t xml:space="preserve">б) </w:t>
      </w:r>
      <w:r w:rsidRPr="009C5B97">
        <w:rPr>
          <w:lang w:val="ru-RU"/>
        </w:rPr>
        <w:t>і</w:t>
      </w:r>
      <w:r w:rsidRPr="009C5B97">
        <w:t xml:space="preserve">з зауваженнями </w:t>
      </w:r>
      <w:r w:rsidRPr="009C5B97">
        <w:rPr>
          <w:i/>
          <w:iCs/>
        </w:rPr>
        <w:t xml:space="preserve">(необхідно внести або уточнити  їх, використовуючи для обґрунтування дані, наведені в таблиці нижче)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288"/>
        <w:gridCol w:w="3352"/>
      </w:tblGrid>
      <w:tr w:rsidR="00884E62" w:rsidRPr="009C5B97" w14:paraId="3755AD46" w14:textId="77777777" w:rsidTr="00884E6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CFE" w14:textId="571076E7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  <w:r>
              <w:t>№ з/п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1F38" w14:textId="3E1897C5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  <w:r w:rsidRPr="009C5B97">
              <w:t xml:space="preserve">Складові </w:t>
            </w:r>
            <w:r>
              <w:t>проєкту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75DE" w14:textId="77777777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  <w:r w:rsidRPr="009C5B97">
              <w:t>Витрати, грн</w:t>
            </w:r>
          </w:p>
        </w:tc>
      </w:tr>
      <w:tr w:rsidR="00884E62" w:rsidRPr="009C5B97" w14:paraId="6C9A1064" w14:textId="77777777" w:rsidTr="00884E6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619" w14:textId="77777777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385C" w14:textId="5361F09A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AC6" w14:textId="77777777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</w:p>
        </w:tc>
      </w:tr>
    </w:tbl>
    <w:p w14:paraId="0EB8598A" w14:textId="5769B611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Загальна сума</w:t>
      </w:r>
      <w:r w:rsidR="00355D07">
        <w:t xml:space="preserve">: _____________________ </w:t>
      </w:r>
      <w:r w:rsidRPr="009C5B97">
        <w:t>грн.</w:t>
      </w:r>
    </w:p>
    <w:p w14:paraId="514FBFE6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Обґрунтування:</w:t>
      </w:r>
    </w:p>
    <w:p w14:paraId="0D7A83B8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01BDFA5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1EF085DE" w14:textId="00695A14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7156CF0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0C4C59B0" w14:textId="1E13C265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8.</w:t>
      </w:r>
      <w:r w:rsidRPr="009C5B97">
        <w:t xml:space="preserve"> Висновок, стосовно технічних можливостей виконання запропонованого </w:t>
      </w:r>
      <w:r w:rsidR="00355D07">
        <w:t>проєкту</w:t>
      </w:r>
      <w:r w:rsidRPr="009C5B97">
        <w:t>:</w:t>
      </w:r>
    </w:p>
    <w:p w14:paraId="681965B7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позитивний</w:t>
      </w:r>
    </w:p>
    <w:p w14:paraId="316000D6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негативний (</w:t>
      </w:r>
      <w:r w:rsidRPr="009C5B97">
        <w:rPr>
          <w:i/>
        </w:rPr>
        <w:t>чому?</w:t>
      </w:r>
      <w:r w:rsidRPr="009C5B97">
        <w:t>)</w:t>
      </w:r>
    </w:p>
    <w:p w14:paraId="42CFAEDE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474547D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DDA1114" w14:textId="77777777" w:rsidR="00355D07" w:rsidRPr="009C5B9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19B6E9F5" w14:textId="64B16D82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в) не </w:t>
      </w:r>
      <w:r w:rsidR="00355D07">
        <w:t>застосовується</w:t>
      </w:r>
    </w:p>
    <w:p w14:paraId="4428119F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634B5509" w14:textId="5AF3559B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9.</w:t>
      </w:r>
      <w:r w:rsidRPr="009C5B97">
        <w:t xml:space="preserve"> Висновок стосовно доцільності реалізації запропонованого </w:t>
      </w:r>
      <w:r w:rsidR="00355D07">
        <w:t>проєкту</w:t>
      </w:r>
      <w:r w:rsidRPr="009C5B97">
        <w:t xml:space="preserve"> в контексті законодавчих вимог щодо економії:</w:t>
      </w:r>
    </w:p>
    <w:p w14:paraId="5C0A22DE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позитивний</w:t>
      </w:r>
    </w:p>
    <w:p w14:paraId="0BE88E5F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негативний (</w:t>
      </w:r>
      <w:r w:rsidRPr="009C5B97">
        <w:rPr>
          <w:i/>
        </w:rPr>
        <w:t>чому?</w:t>
      </w:r>
      <w:r w:rsidRPr="009C5B97">
        <w:t>)</w:t>
      </w:r>
    </w:p>
    <w:p w14:paraId="0F7B6665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C13DA94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EE33817" w14:textId="05C2EF92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BA3EE21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77317F70" w14:textId="6C405904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lastRenderedPageBreak/>
        <w:t>10.</w:t>
      </w:r>
      <w:r w:rsidRPr="009C5B97">
        <w:t xml:space="preserve"> Висновок стосовно експлуатаційних витрат на реалізацію запропонованого </w:t>
      </w:r>
      <w:r w:rsidR="00355D07">
        <w:t>проєкту</w:t>
      </w:r>
      <w:r w:rsidRPr="009C5B97">
        <w:t xml:space="preserve"> в контексті законодавчих вимог щодо економії:</w:t>
      </w:r>
    </w:p>
    <w:p w14:paraId="40F2E72B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позитивний</w:t>
      </w:r>
    </w:p>
    <w:p w14:paraId="419B43A6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негативний (</w:t>
      </w:r>
      <w:r w:rsidRPr="009C5B97">
        <w:rPr>
          <w:i/>
        </w:rPr>
        <w:t>чому?</w:t>
      </w:r>
      <w:r w:rsidRPr="009C5B97">
        <w:t>)</w:t>
      </w:r>
    </w:p>
    <w:p w14:paraId="7C7F07C6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в) не стосується</w:t>
      </w:r>
    </w:p>
    <w:p w14:paraId="0A1B2E90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FD61384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4D471AC" w14:textId="226D5FA6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F10442A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2519A528" w14:textId="5038D355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11.</w:t>
      </w:r>
      <w:r w:rsidRPr="009C5B97">
        <w:t xml:space="preserve"> Висновки і погодження/узгодження з іншими структурними підрозділами Смілянської  міської ради стосовно можливості реалізації</w:t>
      </w:r>
      <w:r w:rsidR="00355D07">
        <w:t xml:space="preserve"> проєкту</w:t>
      </w:r>
      <w:r w:rsidRPr="009C5B97">
        <w:t xml:space="preserve">, ситуації та умов, у яких реалізація завдання може суперечити/перешкоджати реалізації інших </w:t>
      </w:r>
      <w:r w:rsidR="00355D07">
        <w:t xml:space="preserve">проєктів </w:t>
      </w:r>
      <w:r w:rsidRPr="009C5B97">
        <w:t>або</w:t>
      </w:r>
      <w:r w:rsidR="00355D07">
        <w:t xml:space="preserve"> інших видатків</w:t>
      </w:r>
      <w:r w:rsidRPr="009C5B97">
        <w:t xml:space="preserve">, які стосуються цієї земельної ділянки/території або будинку  </w:t>
      </w:r>
    </w:p>
    <w:p w14:paraId="0D6B4293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6E5B70D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7E5D3F5" w14:textId="58FB3234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CF92D4B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086B813E" w14:textId="1BD3F20A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12.</w:t>
      </w:r>
      <w:r w:rsidRPr="009C5B97">
        <w:t xml:space="preserve"> Чи реалізація запропонованого </w:t>
      </w:r>
      <w:r w:rsidR="00355D07">
        <w:t>проєкту</w:t>
      </w:r>
      <w:r w:rsidRPr="009C5B97">
        <w:t xml:space="preserve"> передбачає витрати в майбутньому (наприклад, витрати на утримання, поточний ремонт і </w:t>
      </w:r>
      <w:proofErr w:type="spellStart"/>
      <w:r w:rsidRPr="009C5B97">
        <w:t>т.д</w:t>
      </w:r>
      <w:proofErr w:type="spellEnd"/>
      <w:r w:rsidRPr="009C5B97">
        <w:t>.)</w:t>
      </w:r>
    </w:p>
    <w:p w14:paraId="1F49E232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так (</w:t>
      </w:r>
      <w:r w:rsidRPr="009C5B97">
        <w:rPr>
          <w:i/>
        </w:rPr>
        <w:t xml:space="preserve">які у грошовому </w:t>
      </w:r>
      <w:proofErr w:type="spellStart"/>
      <w:r w:rsidRPr="009C5B97">
        <w:rPr>
          <w:i/>
          <w:lang w:val="ru-RU"/>
        </w:rPr>
        <w:t>значенні</w:t>
      </w:r>
      <w:proofErr w:type="spellEnd"/>
      <w:r w:rsidRPr="009C5B97">
        <w:rPr>
          <w:i/>
        </w:rPr>
        <w:t xml:space="preserve"> протягом бюджетного періоду?</w:t>
      </w:r>
      <w:r w:rsidRPr="009C5B97">
        <w:t>)</w:t>
      </w:r>
    </w:p>
    <w:p w14:paraId="4F11A1E0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27BE716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CE83561" w14:textId="117746C7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F10BCFE" w14:textId="37C1D8FF" w:rsid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</w:t>
      </w:r>
    </w:p>
    <w:p w14:paraId="3C9E313E" w14:textId="77777777" w:rsidR="00884E62" w:rsidRPr="009C5B97" w:rsidRDefault="00884E62" w:rsidP="009C5B97">
      <w:pPr>
        <w:tabs>
          <w:tab w:val="left" w:pos="993"/>
          <w:tab w:val="left" w:pos="7088"/>
        </w:tabs>
        <w:ind w:firstLine="0"/>
      </w:pPr>
    </w:p>
    <w:p w14:paraId="002F34EB" w14:textId="123A5105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13. Обґрунтовані рекомендації щодо внесення проєкту до реєстру проєктів, які</w:t>
      </w:r>
      <w:r w:rsidR="00355D07" w:rsidRPr="00355D07">
        <w:rPr>
          <w:bCs/>
        </w:rPr>
        <w:t xml:space="preserve"> </w:t>
      </w:r>
      <w:r w:rsidRPr="009C5B97">
        <w:rPr>
          <w:bCs/>
        </w:rPr>
        <w:t>допускаються до голосування</w:t>
      </w:r>
      <w:r w:rsidRPr="009C5B97">
        <w:rPr>
          <w:b/>
        </w:rPr>
        <w:t xml:space="preserve"> </w:t>
      </w:r>
      <w:r w:rsidRPr="009C5B97">
        <w:t>(</w:t>
      </w:r>
      <w:r w:rsidRPr="009C5B97">
        <w:rPr>
          <w:i/>
        </w:rPr>
        <w:t>а також опис передумов, які можуть зашкодити реалізації завдання та інші зауваження, що є важливими для реалізації запропонованого завдання</w:t>
      </w:r>
      <w:r w:rsidRPr="009C5B97">
        <w:t>):</w:t>
      </w:r>
    </w:p>
    <w:p w14:paraId="6215D464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позитивні</w:t>
      </w:r>
    </w:p>
    <w:p w14:paraId="7A81FD4E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б) негативні </w:t>
      </w:r>
    </w:p>
    <w:p w14:paraId="07EF966F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Обґрунтування/зауваження:</w:t>
      </w:r>
    </w:p>
    <w:p w14:paraId="6242E6E2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BA0638A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8AE93EB" w14:textId="217A6B85" w:rsidR="00355D0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9"/>
        <w:gridCol w:w="457"/>
        <w:gridCol w:w="459"/>
        <w:gridCol w:w="458"/>
        <w:gridCol w:w="2295"/>
        <w:gridCol w:w="457"/>
        <w:gridCol w:w="458"/>
        <w:gridCol w:w="459"/>
        <w:gridCol w:w="2306"/>
      </w:tblGrid>
      <w:tr w:rsidR="00355D07" w:rsidRPr="009562B7" w14:paraId="6C1A1F38" w14:textId="77777777" w:rsidTr="00687458">
        <w:trPr>
          <w:trHeight w:val="339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997F1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CC6E379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5117A85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A95E077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0E5C9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30C1E79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2F9C240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29DF73A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24E14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355D07" w:rsidRPr="009562B7" w14:paraId="70DF5F92" w14:textId="77777777" w:rsidTr="00687458">
        <w:trPr>
          <w:trHeight w:val="339"/>
        </w:trPr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C8BE6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FC766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193E2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2E31A4C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D749D3E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DC11FE1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0B1BD" w14:textId="5BCB5694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уповноваженої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особи структурного </w:t>
            </w:r>
            <w:proofErr w:type="spellStart"/>
            <w:r>
              <w:rPr>
                <w:sz w:val="18"/>
                <w:szCs w:val="18"/>
                <w:lang w:val="ru-RU"/>
              </w:rPr>
              <w:t>підрозділу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</w:tr>
    </w:tbl>
    <w:p w14:paraId="086F3585" w14:textId="77777777" w:rsidR="009C5B97" w:rsidRDefault="009C5B97" w:rsidP="009C5B97">
      <w:pPr>
        <w:tabs>
          <w:tab w:val="left" w:pos="993"/>
          <w:tab w:val="left" w:pos="7088"/>
        </w:tabs>
        <w:ind w:firstLine="0"/>
      </w:pPr>
    </w:p>
    <w:p w14:paraId="16217586" w14:textId="77777777" w:rsidR="00884E62" w:rsidRPr="009C5B97" w:rsidRDefault="00884E62" w:rsidP="009C5B97">
      <w:pPr>
        <w:tabs>
          <w:tab w:val="left" w:pos="993"/>
          <w:tab w:val="left" w:pos="7088"/>
        </w:tabs>
        <w:ind w:firstLine="0"/>
      </w:pPr>
    </w:p>
    <w:p w14:paraId="13600BC8" w14:textId="34D96099" w:rsidR="009C5B97" w:rsidRPr="009C5B97" w:rsidRDefault="00355D07" w:rsidP="009C5B97">
      <w:pPr>
        <w:tabs>
          <w:tab w:val="left" w:pos="993"/>
          <w:tab w:val="left" w:pos="7088"/>
        </w:tabs>
        <w:ind w:firstLine="0"/>
        <w:rPr>
          <w:lang w:val="ru-RU"/>
        </w:rPr>
      </w:pPr>
      <w:r>
        <w:t>Міський голова</w:t>
      </w:r>
      <w:r>
        <w:tab/>
        <w:t>Сергій АНАНКО</w:t>
      </w:r>
    </w:p>
    <w:p w14:paraId="345C7DAB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2CCEE49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698D681" w14:textId="5D4C75B1" w:rsidR="00355D07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  <w:sectPr w:rsidR="00355D07" w:rsidSect="0078248C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4"/>
          <w:szCs w:val="24"/>
          <w:lang w:val="ru-RU"/>
        </w:rPr>
        <w:t>А</w:t>
      </w:r>
      <w:r w:rsidR="00355D07">
        <w:rPr>
          <w:sz w:val="24"/>
          <w:szCs w:val="24"/>
          <w:lang w:val="ru-RU"/>
        </w:rPr>
        <w:t>ртем ДЕМІДОВСЬКИЙ</w:t>
      </w:r>
    </w:p>
    <w:p w14:paraId="2D54DD01" w14:textId="34DB4370" w:rsidR="00355D07" w:rsidRPr="009C5B97" w:rsidRDefault="00355D07" w:rsidP="00355D07">
      <w:pPr>
        <w:tabs>
          <w:tab w:val="left" w:pos="993"/>
          <w:tab w:val="left" w:pos="7088"/>
        </w:tabs>
        <w:ind w:left="5670" w:firstLine="0"/>
        <w:rPr>
          <w:lang w:val="ru-RU"/>
        </w:rPr>
      </w:pPr>
      <w:proofErr w:type="spellStart"/>
      <w:r>
        <w:rPr>
          <w:lang w:val="ru-RU"/>
        </w:rPr>
        <w:lastRenderedPageBreak/>
        <w:t>Додаток</w:t>
      </w:r>
      <w:proofErr w:type="spellEnd"/>
      <w:r>
        <w:rPr>
          <w:lang w:val="ru-RU"/>
        </w:rPr>
        <w:t xml:space="preserve"> 4 до </w:t>
      </w:r>
      <w:proofErr w:type="spellStart"/>
      <w:r w:rsidR="00884E62">
        <w:rPr>
          <w:lang w:val="ru-RU"/>
        </w:rPr>
        <w:t>Положення</w:t>
      </w:r>
      <w:proofErr w:type="spellEnd"/>
    </w:p>
    <w:p w14:paraId="286D2AF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p w14:paraId="7F14EED5" w14:textId="1EAA8F65" w:rsidR="009C5B97" w:rsidRDefault="009C5B97" w:rsidP="00355D07">
      <w:pPr>
        <w:tabs>
          <w:tab w:val="left" w:pos="993"/>
          <w:tab w:val="left" w:pos="7088"/>
        </w:tabs>
        <w:ind w:firstLine="0"/>
        <w:jc w:val="center"/>
      </w:pPr>
      <w:r w:rsidRPr="009C5B97">
        <w:t>БЛАНК</w:t>
      </w:r>
      <w:r w:rsidR="00355D07" w:rsidRPr="00355D07">
        <w:br/>
        <w:t>для голосування за проєкти, реалізація якого відбуватиметься за рахунок коштів</w:t>
      </w:r>
      <w:r w:rsidR="00355D07">
        <w:t xml:space="preserve"> </w:t>
      </w:r>
      <w:r w:rsidR="00355D07" w:rsidRPr="00355D07">
        <w:t>Громадського бюджету міста Сміла</w:t>
      </w:r>
    </w:p>
    <w:p w14:paraId="24926043" w14:textId="77777777" w:rsidR="00355D07" w:rsidRDefault="00355D07" w:rsidP="00355D07">
      <w:pPr>
        <w:tabs>
          <w:tab w:val="left" w:pos="993"/>
          <w:tab w:val="left" w:pos="7088"/>
        </w:tabs>
        <w:ind w:firstLine="0"/>
      </w:pPr>
    </w:p>
    <w:p w14:paraId="611B63AD" w14:textId="0CB7D2E4" w:rsidR="009C5B97" w:rsidRDefault="009C5B97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475"/>
        <w:gridCol w:w="1365"/>
        <w:gridCol w:w="452"/>
        <w:gridCol w:w="458"/>
        <w:gridCol w:w="457"/>
        <w:gridCol w:w="458"/>
        <w:gridCol w:w="459"/>
        <w:gridCol w:w="457"/>
        <w:gridCol w:w="456"/>
        <w:gridCol w:w="458"/>
        <w:gridCol w:w="26"/>
        <w:gridCol w:w="432"/>
        <w:gridCol w:w="21"/>
        <w:gridCol w:w="436"/>
        <w:gridCol w:w="18"/>
        <w:gridCol w:w="440"/>
        <w:gridCol w:w="13"/>
        <w:gridCol w:w="455"/>
        <w:gridCol w:w="454"/>
        <w:gridCol w:w="472"/>
        <w:gridCol w:w="456"/>
        <w:gridCol w:w="457"/>
        <w:gridCol w:w="463"/>
      </w:tblGrid>
      <w:tr w:rsidR="00884E62" w:rsidRPr="009C5B97" w14:paraId="507447F5" w14:textId="77777777" w:rsidTr="00884E62"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808E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Прізвище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0529FCB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36D05231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70EE029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75E6E838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14:paraId="3667AC8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4253489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</w:tcBorders>
          </w:tcPr>
          <w:p w14:paraId="101542A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</w:tcPr>
          <w:p w14:paraId="1AAB643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3C30D13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</w:tcPr>
          <w:p w14:paraId="37D659F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3546E4D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BC5490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5A90156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4919AD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14:paraId="40EDC0B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7C07C09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57FA5000" w14:textId="77777777" w:rsidTr="00884E62"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9597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Ім'я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53E9434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6C6E4F8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074AC05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9C1463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66B03EF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26C7B6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66C6C09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71D70DB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6236DDE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6DECDE6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331C372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5C7CE68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</w:tcPr>
          <w:p w14:paraId="3EA5941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712E897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215CC85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7F7F76B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28A77F47" w14:textId="77777777" w:rsidTr="00884E62"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C043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По </w:t>
            </w:r>
            <w:proofErr w:type="spellStart"/>
            <w:r>
              <w:rPr>
                <w:lang w:val="ru-RU"/>
              </w:rPr>
              <w:t>батькові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6B9A8141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215D7B3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A4C0C40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727EB9F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02B1BE0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7D314E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77D5313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48CDF95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20E3BA9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5B7A75A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04010528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362F6F7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</w:tcPr>
          <w:p w14:paraId="54D3772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4F8EEDF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394C95B8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4A187E0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7F90B381" w14:textId="77777777" w:rsidTr="00884E62">
        <w:tc>
          <w:tcPr>
            <w:tcW w:w="5037" w:type="dxa"/>
            <w:gridSpan w:val="9"/>
            <w:tcBorders>
              <w:top w:val="nil"/>
              <w:left w:val="nil"/>
              <w:bottom w:val="nil"/>
            </w:tcBorders>
          </w:tcPr>
          <w:p w14:paraId="3CCA8B21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  <w:proofErr w:type="spellStart"/>
            <w:r>
              <w:rPr>
                <w:lang w:val="ru-RU"/>
              </w:rPr>
              <w:t>народження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84" w:type="dxa"/>
            <w:gridSpan w:val="2"/>
          </w:tcPr>
          <w:p w14:paraId="41483DA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0B718F7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1E99049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6F512E0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1860A0D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4E06EBD0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</w:tcPr>
          <w:p w14:paraId="7A915BA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3575443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6EC7079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647BE1C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25112495" w14:textId="77777777" w:rsidTr="00884E62">
        <w:tc>
          <w:tcPr>
            <w:tcW w:w="4124" w:type="dxa"/>
            <w:gridSpan w:val="7"/>
            <w:tcBorders>
              <w:top w:val="nil"/>
              <w:left w:val="nil"/>
              <w:bottom w:val="nil"/>
            </w:tcBorders>
          </w:tcPr>
          <w:p w14:paraId="6D434882" w14:textId="77777777" w:rsidR="00884E62" w:rsidRPr="00DB4C30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en-US"/>
              </w:rPr>
            </w:pPr>
            <w:r>
              <w:rPr>
                <w:lang w:val="ru-RU"/>
              </w:rPr>
              <w:t xml:space="preserve">Паспорт </w:t>
            </w:r>
            <w:proofErr w:type="spellStart"/>
            <w:r>
              <w:rPr>
                <w:lang w:val="ru-RU"/>
              </w:rPr>
              <w:t>серії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9418BC0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729B2D9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46303EA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53" w:type="dxa"/>
            <w:gridSpan w:val="2"/>
          </w:tcPr>
          <w:p w14:paraId="43E0C6B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213434D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6ADC1E8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198D107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53BE829F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</w:tcPr>
          <w:p w14:paraId="4EA5E73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4DA4714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389A055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07CB809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33E649BF" w14:textId="77777777" w:rsidTr="00884E62"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14:paraId="1DB5280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  <w:proofErr w:type="spellStart"/>
            <w:r>
              <w:rPr>
                <w:lang w:val="ru-RU"/>
              </w:rPr>
              <w:t>видачі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84" w:type="dxa"/>
            <w:gridSpan w:val="2"/>
          </w:tcPr>
          <w:p w14:paraId="49CE058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7FB6526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1084DF4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5476DCA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6EFB79B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407917C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</w:tcPr>
          <w:p w14:paraId="009307D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23A079F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5E735DF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0AE9517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38B16ECA" w14:textId="77777777" w:rsidTr="00884E62"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</w:tcPr>
          <w:p w14:paraId="24A7FB3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Ким видано:</w:t>
            </w:r>
          </w:p>
        </w:tc>
        <w:tc>
          <w:tcPr>
            <w:tcW w:w="7796" w:type="dxa"/>
            <w:gridSpan w:val="21"/>
            <w:tcBorders>
              <w:bottom w:val="single" w:sz="4" w:space="0" w:color="auto"/>
            </w:tcBorders>
          </w:tcPr>
          <w:p w14:paraId="5B5DCDE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411E2F46" w14:textId="77777777" w:rsidTr="00884E62">
        <w:trPr>
          <w:trHeight w:val="336"/>
        </w:trPr>
        <w:tc>
          <w:tcPr>
            <w:tcW w:w="9638" w:type="dxa"/>
            <w:gridSpan w:val="23"/>
            <w:tcBorders>
              <w:top w:val="single" w:sz="4" w:space="0" w:color="auto"/>
              <w:left w:val="nil"/>
              <w:right w:val="nil"/>
            </w:tcBorders>
          </w:tcPr>
          <w:p w14:paraId="0815A31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Зареєстроване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задеклароване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місце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проживання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перебування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884E62" w:rsidRPr="009C5B97" w14:paraId="65E43396" w14:textId="77777777" w:rsidTr="00884E62">
        <w:trPr>
          <w:trHeight w:val="1701"/>
        </w:trPr>
        <w:tc>
          <w:tcPr>
            <w:tcW w:w="9638" w:type="dxa"/>
            <w:gridSpan w:val="23"/>
          </w:tcPr>
          <w:p w14:paraId="3E0877A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32125CCD" w14:textId="77777777" w:rsidTr="00884E62">
        <w:trPr>
          <w:trHeight w:val="330"/>
        </w:trPr>
        <w:tc>
          <w:tcPr>
            <w:tcW w:w="475" w:type="dxa"/>
            <w:tcBorders>
              <w:top w:val="nil"/>
              <w:left w:val="nil"/>
              <w:bottom w:val="nil"/>
            </w:tcBorders>
          </w:tcPr>
          <w:p w14:paraId="13776A0F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Я,</w:t>
            </w:r>
          </w:p>
        </w:tc>
        <w:tc>
          <w:tcPr>
            <w:tcW w:w="9163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672C85B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562B7" w14:paraId="578791D7" w14:textId="77777777" w:rsidTr="00884E62">
        <w:trPr>
          <w:trHeight w:val="330"/>
        </w:trPr>
        <w:tc>
          <w:tcPr>
            <w:tcW w:w="96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EFB78" w14:textId="45C16FA7" w:rsidR="00884E62" w:rsidRPr="009C5B97" w:rsidRDefault="00884E62" w:rsidP="00687458">
            <w:pPr>
              <w:tabs>
                <w:tab w:val="left" w:pos="993"/>
                <w:tab w:val="left" w:pos="7088"/>
              </w:tabs>
              <w:ind w:firstLine="0"/>
            </w:pPr>
            <w:r w:rsidRPr="009562B7">
              <w:t>в</w:t>
            </w:r>
            <w:r w:rsidRPr="009C5B97">
              <w:t xml:space="preserve">ідповідно до Закону України «Про захист персональних даних» даю згоду на обробку моїх персональних даних, вказаних у </w:t>
            </w:r>
            <w:r>
              <w:t>цьому бланку,</w:t>
            </w:r>
            <w:r w:rsidRPr="009C5B97">
              <w:t xml:space="preserve"> Смілянською міською радою</w:t>
            </w:r>
            <w:r>
              <w:t>, її виконавчими та іншими утвореними нею органами</w:t>
            </w:r>
            <w:r w:rsidRPr="009C5B97">
              <w:t xml:space="preserve">, виключно для </w:t>
            </w:r>
            <w:r>
              <w:t>виконання мети та завдань Громадського бюджету міста Сміла</w:t>
            </w:r>
            <w:r w:rsidRPr="009C5B97">
              <w:t>.</w:t>
            </w:r>
          </w:p>
          <w:p w14:paraId="7381D9A5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</w:pPr>
          </w:p>
        </w:tc>
      </w:tr>
      <w:tr w:rsidR="00884E62" w:rsidRPr="009C5B97" w14:paraId="3F969C51" w14:textId="77777777" w:rsidTr="00884E62">
        <w:trPr>
          <w:trHeight w:val="330"/>
        </w:trPr>
        <w:tc>
          <w:tcPr>
            <w:tcW w:w="27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2CB8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B7705D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028A08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1A2A86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822E64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DE85B5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604734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7CC8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21E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55FB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2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6729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562B7" w14:paraId="797712DB" w14:textId="77777777" w:rsidTr="00884E62">
        <w:trPr>
          <w:trHeight w:val="330"/>
        </w:trPr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79AC5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562B7"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8F9305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AC12D7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FFAD5BF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4E6E93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98D9AE1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87B708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9774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20FD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6D9F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27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596CE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562B7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9562B7">
              <w:rPr>
                <w:sz w:val="18"/>
                <w:szCs w:val="18"/>
                <w:lang w:val="ru-RU"/>
              </w:rPr>
              <w:t>підпис</w:t>
            </w:r>
            <w:proofErr w:type="spellEnd"/>
            <w:r w:rsidRPr="009562B7">
              <w:rPr>
                <w:sz w:val="18"/>
                <w:szCs w:val="18"/>
                <w:lang w:val="ru-RU"/>
              </w:rPr>
              <w:t>)</w:t>
            </w:r>
          </w:p>
        </w:tc>
      </w:tr>
    </w:tbl>
    <w:p w14:paraId="50A4C7AE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7"/>
      </w:tblGrid>
      <w:tr w:rsidR="00884E62" w14:paraId="2173A672" w14:textId="77777777" w:rsidTr="00884E62">
        <w:tc>
          <w:tcPr>
            <w:tcW w:w="562" w:type="dxa"/>
          </w:tcPr>
          <w:p w14:paraId="71CB2522" w14:textId="1B89789C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 w:rsidRPr="00884E62">
              <w:rPr>
                <w:lang w:val="ru-RU"/>
              </w:rPr>
              <w:t>№ з/п</w:t>
            </w:r>
          </w:p>
        </w:tc>
        <w:tc>
          <w:tcPr>
            <w:tcW w:w="4252" w:type="dxa"/>
          </w:tcPr>
          <w:p w14:paraId="195C7E2B" w14:textId="127C41D3" w:rsidR="00884E62" w:rsidRPr="00884E62" w:rsidRDefault="00884E62" w:rsidP="00884E62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 w:rsidRPr="00884E62">
              <w:rPr>
                <w:lang w:val="ru-RU"/>
              </w:rPr>
              <w:t>Назва</w:t>
            </w:r>
            <w:proofErr w:type="spellEnd"/>
            <w:r w:rsidRPr="00884E62">
              <w:rPr>
                <w:lang w:val="ru-RU"/>
              </w:rPr>
              <w:t xml:space="preserve"> проєкту</w:t>
            </w:r>
            <w:r w:rsidRPr="00884E62">
              <w:rPr>
                <w:lang w:val="ru-RU"/>
              </w:rPr>
              <w:br/>
            </w:r>
            <w:proofErr w:type="spellStart"/>
            <w:r w:rsidRPr="00884E62">
              <w:rPr>
                <w:lang w:val="ru-RU"/>
              </w:rPr>
              <w:t>Опис</w:t>
            </w:r>
            <w:proofErr w:type="spellEnd"/>
            <w:r w:rsidRPr="00884E62">
              <w:rPr>
                <w:lang w:val="ru-RU"/>
              </w:rPr>
              <w:t xml:space="preserve"> проєкту</w:t>
            </w:r>
          </w:p>
        </w:tc>
        <w:tc>
          <w:tcPr>
            <w:tcW w:w="2407" w:type="dxa"/>
          </w:tcPr>
          <w:p w14:paraId="0C60F1FE" w14:textId="1F0C7AEF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 w:rsidRPr="00884E62">
              <w:rPr>
                <w:lang w:val="ru-RU"/>
              </w:rPr>
              <w:t>Орієнтовна</w:t>
            </w:r>
            <w:proofErr w:type="spellEnd"/>
            <w:r w:rsidRPr="00884E62">
              <w:rPr>
                <w:lang w:val="ru-RU"/>
              </w:rPr>
              <w:t xml:space="preserve"> </w:t>
            </w:r>
            <w:proofErr w:type="spellStart"/>
            <w:r w:rsidRPr="00884E62">
              <w:rPr>
                <w:lang w:val="ru-RU"/>
              </w:rPr>
              <w:t>загальна</w:t>
            </w:r>
            <w:proofErr w:type="spellEnd"/>
            <w:r w:rsidRPr="00884E62">
              <w:rPr>
                <w:lang w:val="ru-RU"/>
              </w:rPr>
              <w:t xml:space="preserve"> </w:t>
            </w:r>
            <w:proofErr w:type="spellStart"/>
            <w:r w:rsidRPr="00884E62">
              <w:rPr>
                <w:lang w:val="ru-RU"/>
              </w:rPr>
              <w:t>вартість</w:t>
            </w:r>
            <w:proofErr w:type="spellEnd"/>
            <w:r w:rsidRPr="00884E62">
              <w:rPr>
                <w:lang w:val="ru-RU"/>
              </w:rPr>
              <w:t xml:space="preserve"> проєкту (</w:t>
            </w:r>
            <w:proofErr w:type="spellStart"/>
            <w:r w:rsidRPr="00884E62">
              <w:rPr>
                <w:lang w:val="ru-RU"/>
              </w:rPr>
              <w:t>всього</w:t>
            </w:r>
            <w:proofErr w:type="spellEnd"/>
            <w:r w:rsidRPr="00884E62">
              <w:rPr>
                <w:lang w:val="ru-RU"/>
              </w:rPr>
              <w:t>, грн)</w:t>
            </w:r>
          </w:p>
        </w:tc>
        <w:tc>
          <w:tcPr>
            <w:tcW w:w="2407" w:type="dxa"/>
          </w:tcPr>
          <w:p w14:paraId="7E3063DA" w14:textId="48FAD1B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 w:rsidRPr="00884E62">
              <w:rPr>
                <w:lang w:val="ru-RU"/>
              </w:rPr>
              <w:t>Відмітка</w:t>
            </w:r>
            <w:proofErr w:type="spellEnd"/>
            <w:r w:rsidRPr="00884E62">
              <w:rPr>
                <w:lang w:val="ru-RU"/>
              </w:rPr>
              <w:t xml:space="preserve"> про </w:t>
            </w:r>
            <w:proofErr w:type="spellStart"/>
            <w:r w:rsidRPr="00884E62">
              <w:rPr>
                <w:lang w:val="ru-RU"/>
              </w:rPr>
              <w:t>голосування</w:t>
            </w:r>
            <w:proofErr w:type="spellEnd"/>
          </w:p>
        </w:tc>
      </w:tr>
      <w:tr w:rsidR="00884E62" w14:paraId="543329C0" w14:textId="77777777" w:rsidTr="00884E62">
        <w:tc>
          <w:tcPr>
            <w:tcW w:w="562" w:type="dxa"/>
          </w:tcPr>
          <w:p w14:paraId="6CC52DD1" w14:textId="7777777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  <w:tc>
          <w:tcPr>
            <w:tcW w:w="4252" w:type="dxa"/>
          </w:tcPr>
          <w:p w14:paraId="637B92ED" w14:textId="7777777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  <w:tc>
          <w:tcPr>
            <w:tcW w:w="2407" w:type="dxa"/>
          </w:tcPr>
          <w:p w14:paraId="16C06C6F" w14:textId="7777777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  <w:tc>
          <w:tcPr>
            <w:tcW w:w="2407" w:type="dxa"/>
          </w:tcPr>
          <w:p w14:paraId="6F0CAC19" w14:textId="7777777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</w:tr>
    </w:tbl>
    <w:p w14:paraId="7C657BF7" w14:textId="77777777" w:rsidR="00884E62" w:rsidRP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9"/>
        <w:gridCol w:w="457"/>
        <w:gridCol w:w="459"/>
        <w:gridCol w:w="458"/>
        <w:gridCol w:w="2295"/>
        <w:gridCol w:w="457"/>
        <w:gridCol w:w="458"/>
        <w:gridCol w:w="459"/>
        <w:gridCol w:w="2306"/>
      </w:tblGrid>
      <w:tr w:rsidR="00884E62" w:rsidRPr="009562B7" w14:paraId="48E8DE50" w14:textId="77777777" w:rsidTr="00687458">
        <w:trPr>
          <w:trHeight w:val="339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8F91B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67949CA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610A113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70035D0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D3338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142D032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B39FABD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A54DFB4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6DB53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4E62" w:rsidRPr="009562B7" w14:paraId="3A46FF0D" w14:textId="77777777" w:rsidTr="00687458">
        <w:trPr>
          <w:trHeight w:val="339"/>
        </w:trPr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570C4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3D08A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426F5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B176357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B4ACE61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FDC4DE9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5A210" w14:textId="50B37B40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</w:tr>
    </w:tbl>
    <w:p w14:paraId="78B890D2" w14:textId="77777777" w:rsidR="00884E62" w:rsidRDefault="00884E62" w:rsidP="00280E40">
      <w:pPr>
        <w:tabs>
          <w:tab w:val="left" w:pos="993"/>
          <w:tab w:val="left" w:pos="7088"/>
        </w:tabs>
        <w:ind w:firstLine="0"/>
      </w:pPr>
    </w:p>
    <w:p w14:paraId="0E73058E" w14:textId="77777777" w:rsidR="00884E62" w:rsidRDefault="00884E62" w:rsidP="00280E40">
      <w:pPr>
        <w:tabs>
          <w:tab w:val="left" w:pos="993"/>
          <w:tab w:val="left" w:pos="7088"/>
        </w:tabs>
        <w:ind w:firstLine="0"/>
      </w:pPr>
    </w:p>
    <w:p w14:paraId="033E4A3C" w14:textId="77777777" w:rsidR="00884E62" w:rsidRDefault="00884E62" w:rsidP="00280E40">
      <w:pPr>
        <w:tabs>
          <w:tab w:val="left" w:pos="993"/>
          <w:tab w:val="left" w:pos="7088"/>
        </w:tabs>
        <w:ind w:firstLine="0"/>
      </w:pPr>
    </w:p>
    <w:p w14:paraId="67308877" w14:textId="6FB86437" w:rsidR="00884E62" w:rsidRDefault="00884E62" w:rsidP="00280E40">
      <w:pPr>
        <w:tabs>
          <w:tab w:val="left" w:pos="993"/>
          <w:tab w:val="left" w:pos="7088"/>
        </w:tabs>
        <w:ind w:firstLine="0"/>
      </w:pPr>
      <w:r>
        <w:t>Міський голова</w:t>
      </w:r>
      <w:r>
        <w:tab/>
        <w:t>Сергій АНАНКО</w:t>
      </w:r>
    </w:p>
    <w:p w14:paraId="0C77BF65" w14:textId="77777777" w:rsidR="00884E62" w:rsidRDefault="00884E62" w:rsidP="00280E4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4C51B1E2" w14:textId="77777777" w:rsidR="00884E62" w:rsidRDefault="00884E62" w:rsidP="00280E4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359FFDAA" w14:textId="77777777" w:rsidR="00884E62" w:rsidRDefault="00884E62" w:rsidP="00280E4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02C3114D" w14:textId="3CC59752" w:rsidR="00884E62" w:rsidRPr="00884E62" w:rsidRDefault="00884E62" w:rsidP="00280E4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Артем ДЕМІДОВСЬКИЙ</w:t>
      </w:r>
    </w:p>
    <w:sectPr w:rsidR="00884E62" w:rsidRPr="00884E62" w:rsidSect="0078248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B9A5" w14:textId="77777777" w:rsidR="00987CE8" w:rsidRDefault="00987CE8" w:rsidP="00632B44">
      <w:r>
        <w:separator/>
      </w:r>
    </w:p>
  </w:endnote>
  <w:endnote w:type="continuationSeparator" w:id="0">
    <w:p w14:paraId="64A2E353" w14:textId="77777777" w:rsidR="00987CE8" w:rsidRDefault="00987CE8" w:rsidP="0063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7D8E" w14:textId="77777777" w:rsidR="00987CE8" w:rsidRDefault="00987CE8" w:rsidP="00632B44">
      <w:r>
        <w:separator/>
      </w:r>
    </w:p>
  </w:footnote>
  <w:footnote w:type="continuationSeparator" w:id="0">
    <w:p w14:paraId="26578547" w14:textId="77777777" w:rsidR="00987CE8" w:rsidRDefault="00987CE8" w:rsidP="0063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DFC5" w14:textId="0B6F62D3" w:rsidR="000F1CFE" w:rsidRPr="00404404" w:rsidRDefault="00404404" w:rsidP="000F1CFE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404404">
      <w:rPr>
        <w:rFonts w:ascii="Times New Roman" w:hAnsi="Times New Roman" w:cs="Times New Roman"/>
        <w:sz w:val="24"/>
        <w:szCs w:val="24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B79" w14:textId="53550896" w:rsidR="00A86ED0" w:rsidRPr="00404404" w:rsidRDefault="00A86ED0" w:rsidP="00A86ED0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404404">
      <w:rPr>
        <w:rFonts w:ascii="Times New Roman" w:hAnsi="Times New Roman" w:cs="Times New Roman"/>
        <w:sz w:val="24"/>
        <w:szCs w:val="24"/>
      </w:rPr>
      <w:t>Продовження додатка</w:t>
    </w:r>
    <w:r>
      <w:rPr>
        <w:rFonts w:ascii="Times New Roman" w:hAnsi="Times New Roman" w:cs="Times New Roman"/>
        <w:sz w:val="24"/>
        <w:szCs w:val="24"/>
      </w:rPr>
      <w:t xml:space="preserve"> 1 до Положення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E60E" w14:textId="08589DBC" w:rsidR="009B5074" w:rsidRPr="00404404" w:rsidRDefault="009B5074" w:rsidP="00A86ED0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404404">
      <w:rPr>
        <w:rFonts w:ascii="Times New Roman" w:hAnsi="Times New Roman" w:cs="Times New Roman"/>
        <w:sz w:val="24"/>
        <w:szCs w:val="24"/>
      </w:rPr>
      <w:t>Продовження додатка</w:t>
    </w:r>
    <w:r>
      <w:rPr>
        <w:rFonts w:ascii="Times New Roman" w:hAnsi="Times New Roman" w:cs="Times New Roman"/>
        <w:sz w:val="24"/>
        <w:szCs w:val="24"/>
      </w:rPr>
      <w:t xml:space="preserve"> 2 до Положення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03AD" w14:textId="1C05D7D7" w:rsidR="009B5074" w:rsidRPr="00404404" w:rsidRDefault="009B5074" w:rsidP="00A86ED0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404404">
      <w:rPr>
        <w:rFonts w:ascii="Times New Roman" w:hAnsi="Times New Roman" w:cs="Times New Roman"/>
        <w:sz w:val="24"/>
        <w:szCs w:val="24"/>
      </w:rPr>
      <w:t>Продовження додатка</w:t>
    </w:r>
    <w:r>
      <w:rPr>
        <w:rFonts w:ascii="Times New Roman" w:hAnsi="Times New Roman" w:cs="Times New Roman"/>
        <w:sz w:val="24"/>
        <w:szCs w:val="24"/>
      </w:rPr>
      <w:t xml:space="preserve"> 3 до Положення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258"/>
    <w:multiLevelType w:val="hybridMultilevel"/>
    <w:tmpl w:val="310629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136"/>
    <w:multiLevelType w:val="hybridMultilevel"/>
    <w:tmpl w:val="854AE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0454F"/>
    <w:multiLevelType w:val="hybridMultilevel"/>
    <w:tmpl w:val="E7869C50"/>
    <w:lvl w:ilvl="0" w:tplc="6C906C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69E6"/>
    <w:multiLevelType w:val="hybridMultilevel"/>
    <w:tmpl w:val="B192CC3A"/>
    <w:lvl w:ilvl="0" w:tplc="C898ED78">
      <w:start w:val="1"/>
      <w:numFmt w:val="decimal"/>
      <w:lvlText w:val="%1."/>
      <w:lvlJc w:val="left"/>
      <w:pPr>
        <w:ind w:left="74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84" w:hanging="360"/>
      </w:pPr>
    </w:lvl>
    <w:lvl w:ilvl="2" w:tplc="0419001B">
      <w:start w:val="1"/>
      <w:numFmt w:val="lowerRoman"/>
      <w:lvlText w:val="%3."/>
      <w:lvlJc w:val="right"/>
      <w:pPr>
        <w:ind w:left="2904" w:hanging="180"/>
      </w:pPr>
    </w:lvl>
    <w:lvl w:ilvl="3" w:tplc="0419000F">
      <w:start w:val="1"/>
      <w:numFmt w:val="decimal"/>
      <w:lvlText w:val="%4."/>
      <w:lvlJc w:val="left"/>
      <w:pPr>
        <w:ind w:left="3624" w:hanging="360"/>
      </w:pPr>
    </w:lvl>
    <w:lvl w:ilvl="4" w:tplc="04190019">
      <w:start w:val="1"/>
      <w:numFmt w:val="lowerLetter"/>
      <w:lvlText w:val="%5."/>
      <w:lvlJc w:val="left"/>
      <w:pPr>
        <w:ind w:left="4344" w:hanging="360"/>
      </w:pPr>
    </w:lvl>
    <w:lvl w:ilvl="5" w:tplc="0419001B">
      <w:start w:val="1"/>
      <w:numFmt w:val="lowerRoman"/>
      <w:lvlText w:val="%6."/>
      <w:lvlJc w:val="right"/>
      <w:pPr>
        <w:ind w:left="5064" w:hanging="180"/>
      </w:pPr>
    </w:lvl>
    <w:lvl w:ilvl="6" w:tplc="0419000F">
      <w:start w:val="1"/>
      <w:numFmt w:val="decimal"/>
      <w:lvlText w:val="%7."/>
      <w:lvlJc w:val="left"/>
      <w:pPr>
        <w:ind w:left="5784" w:hanging="360"/>
      </w:pPr>
    </w:lvl>
    <w:lvl w:ilvl="7" w:tplc="04190019">
      <w:start w:val="1"/>
      <w:numFmt w:val="lowerLetter"/>
      <w:lvlText w:val="%8."/>
      <w:lvlJc w:val="left"/>
      <w:pPr>
        <w:ind w:left="6504" w:hanging="360"/>
      </w:pPr>
    </w:lvl>
    <w:lvl w:ilvl="8" w:tplc="0419001B">
      <w:start w:val="1"/>
      <w:numFmt w:val="lowerRoman"/>
      <w:lvlText w:val="%9."/>
      <w:lvlJc w:val="right"/>
      <w:pPr>
        <w:ind w:left="7224" w:hanging="180"/>
      </w:pPr>
    </w:lvl>
  </w:abstractNum>
  <w:abstractNum w:abstractNumId="4" w15:restartNumberingAfterBreak="0">
    <w:nsid w:val="09DA0F8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DB417C"/>
    <w:multiLevelType w:val="hybridMultilevel"/>
    <w:tmpl w:val="E32A770A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16012"/>
    <w:multiLevelType w:val="hybridMultilevel"/>
    <w:tmpl w:val="854AE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37C87"/>
    <w:multiLevelType w:val="hybridMultilevel"/>
    <w:tmpl w:val="F0B038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75942"/>
    <w:multiLevelType w:val="hybridMultilevel"/>
    <w:tmpl w:val="ECF2A10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544DD3"/>
    <w:multiLevelType w:val="hybridMultilevel"/>
    <w:tmpl w:val="C58411EA"/>
    <w:lvl w:ilvl="0" w:tplc="E40427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6C0A4D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A5964"/>
    <w:multiLevelType w:val="hybridMultilevel"/>
    <w:tmpl w:val="3D5A38FA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04ACB"/>
    <w:multiLevelType w:val="hybridMultilevel"/>
    <w:tmpl w:val="19566690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87FB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282F9F"/>
    <w:multiLevelType w:val="hybridMultilevel"/>
    <w:tmpl w:val="EA647F5C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695B1D"/>
    <w:multiLevelType w:val="multilevel"/>
    <w:tmpl w:val="5CCA4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1D255B86"/>
    <w:multiLevelType w:val="hybridMultilevel"/>
    <w:tmpl w:val="D5F80A4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7D2318"/>
    <w:multiLevelType w:val="multilevel"/>
    <w:tmpl w:val="300A6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37E541F"/>
    <w:multiLevelType w:val="hybridMultilevel"/>
    <w:tmpl w:val="C8B08280"/>
    <w:lvl w:ilvl="0" w:tplc="0422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8" w15:restartNumberingAfterBreak="0">
    <w:nsid w:val="272E3F33"/>
    <w:multiLevelType w:val="multilevel"/>
    <w:tmpl w:val="0422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9" w15:restartNumberingAfterBreak="0">
    <w:nsid w:val="2913771F"/>
    <w:multiLevelType w:val="hybridMultilevel"/>
    <w:tmpl w:val="23783B4C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40697"/>
    <w:multiLevelType w:val="hybridMultilevel"/>
    <w:tmpl w:val="D84ED190"/>
    <w:lvl w:ilvl="0" w:tplc="0422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1" w15:restartNumberingAfterBreak="0">
    <w:nsid w:val="2C364A0B"/>
    <w:multiLevelType w:val="hybridMultilevel"/>
    <w:tmpl w:val="9A10D6B0"/>
    <w:lvl w:ilvl="0" w:tplc="04220019">
      <w:start w:val="1"/>
      <w:numFmt w:val="low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C35F91"/>
    <w:multiLevelType w:val="hybridMultilevel"/>
    <w:tmpl w:val="6C24FF8A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03383"/>
    <w:multiLevelType w:val="multilevel"/>
    <w:tmpl w:val="6398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665A4F"/>
    <w:multiLevelType w:val="hybridMultilevel"/>
    <w:tmpl w:val="AEB4B10E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B6395"/>
    <w:multiLevelType w:val="hybridMultilevel"/>
    <w:tmpl w:val="90966026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E1485"/>
    <w:multiLevelType w:val="hybridMultilevel"/>
    <w:tmpl w:val="A938447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A1DF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4304D3"/>
    <w:multiLevelType w:val="hybridMultilevel"/>
    <w:tmpl w:val="69A0953E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A5479"/>
    <w:multiLevelType w:val="hybridMultilevel"/>
    <w:tmpl w:val="C71AC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A0B01"/>
    <w:multiLevelType w:val="hybridMultilevel"/>
    <w:tmpl w:val="EA647F5C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1DE1D44"/>
    <w:multiLevelType w:val="hybridMultilevel"/>
    <w:tmpl w:val="32FE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0003E"/>
    <w:multiLevelType w:val="hybridMultilevel"/>
    <w:tmpl w:val="5310EC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033F9"/>
    <w:multiLevelType w:val="hybridMultilevel"/>
    <w:tmpl w:val="22F0B0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57B8A"/>
    <w:multiLevelType w:val="hybridMultilevel"/>
    <w:tmpl w:val="3D2E950E"/>
    <w:lvl w:ilvl="0" w:tplc="E30CEC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101AD"/>
    <w:multiLevelType w:val="hybridMultilevel"/>
    <w:tmpl w:val="D5C8F7EA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54B44"/>
    <w:multiLevelType w:val="hybridMultilevel"/>
    <w:tmpl w:val="5352C4E6"/>
    <w:lvl w:ilvl="0" w:tplc="4F586D4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2B53474"/>
    <w:multiLevelType w:val="hybridMultilevel"/>
    <w:tmpl w:val="2848A562"/>
    <w:lvl w:ilvl="0" w:tplc="9E021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2D02DC6"/>
    <w:multiLevelType w:val="hybridMultilevel"/>
    <w:tmpl w:val="841A73BE"/>
    <w:lvl w:ilvl="0" w:tplc="C0AE4F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DF2BFE"/>
    <w:multiLevelType w:val="hybridMultilevel"/>
    <w:tmpl w:val="FF5E6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6721AAD"/>
    <w:multiLevelType w:val="hybridMultilevel"/>
    <w:tmpl w:val="7C564CCA"/>
    <w:lvl w:ilvl="0" w:tplc="5BF65D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9ED12C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3D10E7"/>
    <w:multiLevelType w:val="hybridMultilevel"/>
    <w:tmpl w:val="609471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D6E08"/>
    <w:multiLevelType w:val="multilevel"/>
    <w:tmpl w:val="F870A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15" w:hanging="1248"/>
      </w:pPr>
    </w:lvl>
    <w:lvl w:ilvl="2">
      <w:start w:val="1"/>
      <w:numFmt w:val="decimal"/>
      <w:isLgl/>
      <w:lvlText w:val="%1.%2.%3."/>
      <w:lvlJc w:val="left"/>
      <w:pPr>
        <w:ind w:left="2022" w:hanging="1248"/>
      </w:pPr>
    </w:lvl>
    <w:lvl w:ilvl="3">
      <w:start w:val="1"/>
      <w:numFmt w:val="decimal"/>
      <w:isLgl/>
      <w:lvlText w:val="%1.%2.%3.%4."/>
      <w:lvlJc w:val="left"/>
      <w:pPr>
        <w:ind w:left="2229" w:hanging="1248"/>
      </w:pPr>
    </w:lvl>
    <w:lvl w:ilvl="4">
      <w:start w:val="1"/>
      <w:numFmt w:val="decimal"/>
      <w:isLgl/>
      <w:lvlText w:val="%1.%2.%3.%4.%5."/>
      <w:lvlJc w:val="left"/>
      <w:pPr>
        <w:ind w:left="2436" w:hanging="1248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4" w15:restartNumberingAfterBreak="0">
    <w:nsid w:val="5CFF5BA1"/>
    <w:multiLevelType w:val="hybridMultilevel"/>
    <w:tmpl w:val="F9D4FD70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850539"/>
    <w:multiLevelType w:val="hybridMultilevel"/>
    <w:tmpl w:val="837CBAC0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6A46404B"/>
    <w:multiLevelType w:val="hybridMultilevel"/>
    <w:tmpl w:val="898074A4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AB5F11"/>
    <w:multiLevelType w:val="multilevel"/>
    <w:tmpl w:val="D01C4D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6CEE2D7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D2B6C76"/>
    <w:multiLevelType w:val="hybridMultilevel"/>
    <w:tmpl w:val="790A0472"/>
    <w:lvl w:ilvl="0" w:tplc="6C906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F1E9B"/>
    <w:multiLevelType w:val="multilevel"/>
    <w:tmpl w:val="670E16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2" w15:restartNumberingAfterBreak="0">
    <w:nsid w:val="73D33406"/>
    <w:multiLevelType w:val="hybridMultilevel"/>
    <w:tmpl w:val="2042DDC6"/>
    <w:lvl w:ilvl="0" w:tplc="760C184A">
      <w:start w:val="1"/>
      <w:numFmt w:val="decimal"/>
      <w:lvlText w:val="%1."/>
      <w:lvlJc w:val="left"/>
      <w:pPr>
        <w:ind w:left="1104" w:hanging="384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D92202"/>
    <w:multiLevelType w:val="hybridMultilevel"/>
    <w:tmpl w:val="2AF69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8C5E74"/>
    <w:multiLevelType w:val="hybridMultilevel"/>
    <w:tmpl w:val="5E2C2B3C"/>
    <w:lvl w:ilvl="0" w:tplc="9E021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72B04FB"/>
    <w:multiLevelType w:val="hybridMultilevel"/>
    <w:tmpl w:val="5E88F586"/>
    <w:lvl w:ilvl="0" w:tplc="511C1F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3B635E"/>
    <w:multiLevelType w:val="hybridMultilevel"/>
    <w:tmpl w:val="9D8A5872"/>
    <w:lvl w:ilvl="0" w:tplc="7D8A97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B7F107F"/>
    <w:multiLevelType w:val="hybridMultilevel"/>
    <w:tmpl w:val="B008B3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A7511B"/>
    <w:multiLevelType w:val="hybridMultilevel"/>
    <w:tmpl w:val="C2D62D78"/>
    <w:lvl w:ilvl="0" w:tplc="DD327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14AF6"/>
    <w:multiLevelType w:val="hybridMultilevel"/>
    <w:tmpl w:val="F31C13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55256">
    <w:abstractNumId w:val="27"/>
  </w:num>
  <w:num w:numId="2" w16cid:durableId="181863687">
    <w:abstractNumId w:val="59"/>
  </w:num>
  <w:num w:numId="3" w16cid:durableId="973406857">
    <w:abstractNumId w:val="54"/>
  </w:num>
  <w:num w:numId="4" w16cid:durableId="17176598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7571356">
    <w:abstractNumId w:val="37"/>
  </w:num>
  <w:num w:numId="6" w16cid:durableId="1940142302">
    <w:abstractNumId w:val="45"/>
  </w:num>
  <w:num w:numId="7" w16cid:durableId="1793016508">
    <w:abstractNumId w:val="30"/>
  </w:num>
  <w:num w:numId="8" w16cid:durableId="64375692">
    <w:abstractNumId w:val="13"/>
  </w:num>
  <w:num w:numId="9" w16cid:durableId="180896882">
    <w:abstractNumId w:val="0"/>
  </w:num>
  <w:num w:numId="10" w16cid:durableId="947783008">
    <w:abstractNumId w:val="57"/>
  </w:num>
  <w:num w:numId="11" w16cid:durableId="1376469553">
    <w:abstractNumId w:val="53"/>
  </w:num>
  <w:num w:numId="12" w16cid:durableId="170268224">
    <w:abstractNumId w:val="25"/>
  </w:num>
  <w:num w:numId="13" w16cid:durableId="1103039003">
    <w:abstractNumId w:val="29"/>
  </w:num>
  <w:num w:numId="14" w16cid:durableId="1415472456">
    <w:abstractNumId w:val="28"/>
  </w:num>
  <w:num w:numId="15" w16cid:durableId="815144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072330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36164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06002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212041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90861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9645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095628">
    <w:abstractNumId w:val="55"/>
  </w:num>
  <w:num w:numId="23" w16cid:durableId="17754358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4177486">
    <w:abstractNumId w:val="2"/>
  </w:num>
  <w:num w:numId="25" w16cid:durableId="1669022517">
    <w:abstractNumId w:val="7"/>
  </w:num>
  <w:num w:numId="26" w16cid:durableId="2081898142">
    <w:abstractNumId w:val="31"/>
  </w:num>
  <w:num w:numId="27" w16cid:durableId="2069374616">
    <w:abstractNumId w:val="39"/>
  </w:num>
  <w:num w:numId="28" w16cid:durableId="628827009">
    <w:abstractNumId w:val="1"/>
  </w:num>
  <w:num w:numId="29" w16cid:durableId="1737119485">
    <w:abstractNumId w:val="50"/>
  </w:num>
  <w:num w:numId="30" w16cid:durableId="1357657923">
    <w:abstractNumId w:val="6"/>
  </w:num>
  <w:num w:numId="31" w16cid:durableId="914977993">
    <w:abstractNumId w:val="18"/>
  </w:num>
  <w:num w:numId="32" w16cid:durableId="2081976821">
    <w:abstractNumId w:val="12"/>
  </w:num>
  <w:num w:numId="33" w16cid:durableId="1369336484">
    <w:abstractNumId w:val="49"/>
  </w:num>
  <w:num w:numId="34" w16cid:durableId="1482036968">
    <w:abstractNumId w:val="34"/>
  </w:num>
  <w:num w:numId="35" w16cid:durableId="46223315">
    <w:abstractNumId w:val="15"/>
  </w:num>
  <w:num w:numId="36" w16cid:durableId="5329875">
    <w:abstractNumId w:val="9"/>
  </w:num>
  <w:num w:numId="37" w16cid:durableId="2049183077">
    <w:abstractNumId w:val="55"/>
  </w:num>
  <w:num w:numId="38" w16cid:durableId="1504779446">
    <w:abstractNumId w:val="26"/>
  </w:num>
  <w:num w:numId="39" w16cid:durableId="249588735">
    <w:abstractNumId w:val="42"/>
  </w:num>
  <w:num w:numId="40" w16cid:durableId="523053212">
    <w:abstractNumId w:val="10"/>
  </w:num>
  <w:num w:numId="41" w16cid:durableId="1915360595">
    <w:abstractNumId w:val="32"/>
  </w:num>
  <w:num w:numId="42" w16cid:durableId="1585530664">
    <w:abstractNumId w:val="5"/>
  </w:num>
  <w:num w:numId="43" w16cid:durableId="60564850">
    <w:abstractNumId w:val="35"/>
  </w:num>
  <w:num w:numId="44" w16cid:durableId="35663737">
    <w:abstractNumId w:val="47"/>
  </w:num>
  <w:num w:numId="45" w16cid:durableId="2106534167">
    <w:abstractNumId w:val="11"/>
  </w:num>
  <w:num w:numId="46" w16cid:durableId="1309286901">
    <w:abstractNumId w:val="44"/>
  </w:num>
  <w:num w:numId="47" w16cid:durableId="1113213079">
    <w:abstractNumId w:val="19"/>
  </w:num>
  <w:num w:numId="48" w16cid:durableId="2033147217">
    <w:abstractNumId w:val="22"/>
  </w:num>
  <w:num w:numId="49" w16cid:durableId="368457586">
    <w:abstractNumId w:val="33"/>
  </w:num>
  <w:num w:numId="50" w16cid:durableId="1040203721">
    <w:abstractNumId w:val="24"/>
  </w:num>
  <w:num w:numId="51" w16cid:durableId="1271157225">
    <w:abstractNumId w:val="16"/>
  </w:num>
  <w:num w:numId="52" w16cid:durableId="1590001568">
    <w:abstractNumId w:val="14"/>
  </w:num>
  <w:num w:numId="53" w16cid:durableId="1133059095">
    <w:abstractNumId w:val="4"/>
  </w:num>
  <w:num w:numId="54" w16cid:durableId="1567715253">
    <w:abstractNumId w:val="48"/>
  </w:num>
  <w:num w:numId="55" w16cid:durableId="2009868914">
    <w:abstractNumId w:val="8"/>
  </w:num>
  <w:num w:numId="56" w16cid:durableId="441851013">
    <w:abstractNumId w:val="36"/>
  </w:num>
  <w:num w:numId="57" w16cid:durableId="569577306">
    <w:abstractNumId w:val="23"/>
  </w:num>
  <w:num w:numId="58" w16cid:durableId="1696077503">
    <w:abstractNumId w:val="41"/>
  </w:num>
  <w:num w:numId="59" w16cid:durableId="25958654">
    <w:abstractNumId w:val="40"/>
  </w:num>
  <w:num w:numId="60" w16cid:durableId="941300246">
    <w:abstractNumId w:val="52"/>
  </w:num>
  <w:num w:numId="61" w16cid:durableId="673993338">
    <w:abstractNumId w:val="58"/>
  </w:num>
  <w:num w:numId="62" w16cid:durableId="1280066425">
    <w:abstractNumId w:val="20"/>
  </w:num>
  <w:num w:numId="63" w16cid:durableId="1148281585">
    <w:abstractNumId w:val="38"/>
  </w:num>
  <w:num w:numId="64" w16cid:durableId="824276787">
    <w:abstractNumId w:val="17"/>
  </w:num>
  <w:num w:numId="65" w16cid:durableId="54161889">
    <w:abstractNumId w:val="56"/>
  </w:num>
  <w:num w:numId="66" w16cid:durableId="109055576">
    <w:abstractNumId w:val="51"/>
  </w:num>
  <w:num w:numId="67" w16cid:durableId="754596868">
    <w:abstractNumId w:val="21"/>
  </w:num>
  <w:num w:numId="68" w16cid:durableId="11459682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24"/>
    <w:rsid w:val="000045B9"/>
    <w:rsid w:val="00014637"/>
    <w:rsid w:val="000149A5"/>
    <w:rsid w:val="000165A4"/>
    <w:rsid w:val="00023840"/>
    <w:rsid w:val="0003703C"/>
    <w:rsid w:val="00044880"/>
    <w:rsid w:val="00044D89"/>
    <w:rsid w:val="00057C1F"/>
    <w:rsid w:val="000666C9"/>
    <w:rsid w:val="0007187F"/>
    <w:rsid w:val="000D1BE4"/>
    <w:rsid w:val="000D27AE"/>
    <w:rsid w:val="000D2838"/>
    <w:rsid w:val="000D293D"/>
    <w:rsid w:val="000D4DA7"/>
    <w:rsid w:val="000E5D2E"/>
    <w:rsid w:val="000E7E15"/>
    <w:rsid w:val="000F1CFE"/>
    <w:rsid w:val="000F6B7B"/>
    <w:rsid w:val="00131819"/>
    <w:rsid w:val="00132BA5"/>
    <w:rsid w:val="0013560F"/>
    <w:rsid w:val="0013570D"/>
    <w:rsid w:val="00151FB6"/>
    <w:rsid w:val="00160AE6"/>
    <w:rsid w:val="001633EC"/>
    <w:rsid w:val="001717D7"/>
    <w:rsid w:val="00173B2A"/>
    <w:rsid w:val="001937A2"/>
    <w:rsid w:val="001A1490"/>
    <w:rsid w:val="001B34F1"/>
    <w:rsid w:val="001C4A45"/>
    <w:rsid w:val="001C56B6"/>
    <w:rsid w:val="001C60F8"/>
    <w:rsid w:val="001E04F0"/>
    <w:rsid w:val="001E0D23"/>
    <w:rsid w:val="001E6DB0"/>
    <w:rsid w:val="001F0299"/>
    <w:rsid w:val="001F185B"/>
    <w:rsid w:val="001F2423"/>
    <w:rsid w:val="001F467F"/>
    <w:rsid w:val="001F51CE"/>
    <w:rsid w:val="001F6E07"/>
    <w:rsid w:val="002017A1"/>
    <w:rsid w:val="002046FB"/>
    <w:rsid w:val="00205198"/>
    <w:rsid w:val="002150BB"/>
    <w:rsid w:val="00217BB6"/>
    <w:rsid w:val="00227373"/>
    <w:rsid w:val="00264047"/>
    <w:rsid w:val="00280E40"/>
    <w:rsid w:val="002838C2"/>
    <w:rsid w:val="00286655"/>
    <w:rsid w:val="002912D1"/>
    <w:rsid w:val="002A4C1F"/>
    <w:rsid w:val="002D48E4"/>
    <w:rsid w:val="002F4921"/>
    <w:rsid w:val="003362A9"/>
    <w:rsid w:val="0035403C"/>
    <w:rsid w:val="00355D07"/>
    <w:rsid w:val="00356CB3"/>
    <w:rsid w:val="00373436"/>
    <w:rsid w:val="003962F1"/>
    <w:rsid w:val="003A0C6D"/>
    <w:rsid w:val="003C0DD0"/>
    <w:rsid w:val="003C1ADF"/>
    <w:rsid w:val="003C3207"/>
    <w:rsid w:val="003C3480"/>
    <w:rsid w:val="003C3AEA"/>
    <w:rsid w:val="003C7428"/>
    <w:rsid w:val="003D57FE"/>
    <w:rsid w:val="003E7BCD"/>
    <w:rsid w:val="00404404"/>
    <w:rsid w:val="00410976"/>
    <w:rsid w:val="00414762"/>
    <w:rsid w:val="0041682A"/>
    <w:rsid w:val="00425B77"/>
    <w:rsid w:val="00430A5A"/>
    <w:rsid w:val="00443C15"/>
    <w:rsid w:val="004523FE"/>
    <w:rsid w:val="00452AA5"/>
    <w:rsid w:val="00474E95"/>
    <w:rsid w:val="00475D0F"/>
    <w:rsid w:val="00476C45"/>
    <w:rsid w:val="004770FF"/>
    <w:rsid w:val="00494ED9"/>
    <w:rsid w:val="00497359"/>
    <w:rsid w:val="004B51D4"/>
    <w:rsid w:val="004C0345"/>
    <w:rsid w:val="004C1FAF"/>
    <w:rsid w:val="004C6366"/>
    <w:rsid w:val="004D012A"/>
    <w:rsid w:val="004D754E"/>
    <w:rsid w:val="004E5A7E"/>
    <w:rsid w:val="004E6454"/>
    <w:rsid w:val="004F7DE3"/>
    <w:rsid w:val="005008A2"/>
    <w:rsid w:val="0050323D"/>
    <w:rsid w:val="00503B19"/>
    <w:rsid w:val="005207A9"/>
    <w:rsid w:val="00520DF1"/>
    <w:rsid w:val="005333E4"/>
    <w:rsid w:val="005355E9"/>
    <w:rsid w:val="00540129"/>
    <w:rsid w:val="0054196C"/>
    <w:rsid w:val="005472DF"/>
    <w:rsid w:val="00552980"/>
    <w:rsid w:val="00557977"/>
    <w:rsid w:val="00580E5B"/>
    <w:rsid w:val="005926B2"/>
    <w:rsid w:val="005B5FA5"/>
    <w:rsid w:val="005E03B4"/>
    <w:rsid w:val="005E4B34"/>
    <w:rsid w:val="0060323C"/>
    <w:rsid w:val="00606EE4"/>
    <w:rsid w:val="00617A37"/>
    <w:rsid w:val="00632B44"/>
    <w:rsid w:val="00633AC1"/>
    <w:rsid w:val="006516E2"/>
    <w:rsid w:val="00651761"/>
    <w:rsid w:val="00671E3E"/>
    <w:rsid w:val="0067254F"/>
    <w:rsid w:val="00681332"/>
    <w:rsid w:val="006846DA"/>
    <w:rsid w:val="00692DF0"/>
    <w:rsid w:val="00697889"/>
    <w:rsid w:val="006A4796"/>
    <w:rsid w:val="006A71A5"/>
    <w:rsid w:val="006B014D"/>
    <w:rsid w:val="006B1871"/>
    <w:rsid w:val="006B4C09"/>
    <w:rsid w:val="006B5C4A"/>
    <w:rsid w:val="006C3CFD"/>
    <w:rsid w:val="006C563B"/>
    <w:rsid w:val="006E226B"/>
    <w:rsid w:val="006E29B5"/>
    <w:rsid w:val="006E2DFC"/>
    <w:rsid w:val="006E6231"/>
    <w:rsid w:val="006F29D2"/>
    <w:rsid w:val="00703BD1"/>
    <w:rsid w:val="00703E86"/>
    <w:rsid w:val="00707766"/>
    <w:rsid w:val="00712F10"/>
    <w:rsid w:val="00713D8E"/>
    <w:rsid w:val="00761778"/>
    <w:rsid w:val="007706B6"/>
    <w:rsid w:val="0078248C"/>
    <w:rsid w:val="00782603"/>
    <w:rsid w:val="007B3D35"/>
    <w:rsid w:val="007D1424"/>
    <w:rsid w:val="007D14F3"/>
    <w:rsid w:val="007E451D"/>
    <w:rsid w:val="007F0486"/>
    <w:rsid w:val="00814E3A"/>
    <w:rsid w:val="00820089"/>
    <w:rsid w:val="00836123"/>
    <w:rsid w:val="008519FF"/>
    <w:rsid w:val="00853259"/>
    <w:rsid w:val="008757BF"/>
    <w:rsid w:val="00884E62"/>
    <w:rsid w:val="008960B5"/>
    <w:rsid w:val="008A1EE4"/>
    <w:rsid w:val="008A3E61"/>
    <w:rsid w:val="008A41FF"/>
    <w:rsid w:val="008A5367"/>
    <w:rsid w:val="008A67B2"/>
    <w:rsid w:val="008B4E75"/>
    <w:rsid w:val="008C34F8"/>
    <w:rsid w:val="008C5069"/>
    <w:rsid w:val="008D32E2"/>
    <w:rsid w:val="008E76B9"/>
    <w:rsid w:val="008F23AF"/>
    <w:rsid w:val="008F5B33"/>
    <w:rsid w:val="00902B71"/>
    <w:rsid w:val="009147E7"/>
    <w:rsid w:val="00920059"/>
    <w:rsid w:val="00920225"/>
    <w:rsid w:val="00921F71"/>
    <w:rsid w:val="00922BAA"/>
    <w:rsid w:val="00951D92"/>
    <w:rsid w:val="009562B7"/>
    <w:rsid w:val="009753AC"/>
    <w:rsid w:val="00981AA9"/>
    <w:rsid w:val="00986689"/>
    <w:rsid w:val="00987CE8"/>
    <w:rsid w:val="009957E2"/>
    <w:rsid w:val="009B5074"/>
    <w:rsid w:val="009C5B97"/>
    <w:rsid w:val="009C72AE"/>
    <w:rsid w:val="009D5493"/>
    <w:rsid w:val="009E197B"/>
    <w:rsid w:val="009F4C18"/>
    <w:rsid w:val="00A01D1B"/>
    <w:rsid w:val="00A01EFA"/>
    <w:rsid w:val="00A07B14"/>
    <w:rsid w:val="00A13B19"/>
    <w:rsid w:val="00A379A3"/>
    <w:rsid w:val="00A56978"/>
    <w:rsid w:val="00A62994"/>
    <w:rsid w:val="00A64EC9"/>
    <w:rsid w:val="00A749A9"/>
    <w:rsid w:val="00A7586B"/>
    <w:rsid w:val="00A86ED0"/>
    <w:rsid w:val="00A90AA7"/>
    <w:rsid w:val="00A95DDE"/>
    <w:rsid w:val="00AC3C45"/>
    <w:rsid w:val="00AC53AF"/>
    <w:rsid w:val="00AD03AB"/>
    <w:rsid w:val="00AF66EE"/>
    <w:rsid w:val="00AF7AC6"/>
    <w:rsid w:val="00AF7B18"/>
    <w:rsid w:val="00B03F8C"/>
    <w:rsid w:val="00B041A5"/>
    <w:rsid w:val="00B10962"/>
    <w:rsid w:val="00B2175A"/>
    <w:rsid w:val="00B36D14"/>
    <w:rsid w:val="00B46344"/>
    <w:rsid w:val="00B72399"/>
    <w:rsid w:val="00B87C33"/>
    <w:rsid w:val="00B95554"/>
    <w:rsid w:val="00BA5E36"/>
    <w:rsid w:val="00BB09F6"/>
    <w:rsid w:val="00BB1211"/>
    <w:rsid w:val="00BB6CE4"/>
    <w:rsid w:val="00BC2FC4"/>
    <w:rsid w:val="00BE3F76"/>
    <w:rsid w:val="00BE5A3F"/>
    <w:rsid w:val="00BE5BFB"/>
    <w:rsid w:val="00C02CE9"/>
    <w:rsid w:val="00C1449C"/>
    <w:rsid w:val="00C322BD"/>
    <w:rsid w:val="00C42C0E"/>
    <w:rsid w:val="00C54B00"/>
    <w:rsid w:val="00C65BCF"/>
    <w:rsid w:val="00C741C7"/>
    <w:rsid w:val="00C76F72"/>
    <w:rsid w:val="00C774CB"/>
    <w:rsid w:val="00C812AD"/>
    <w:rsid w:val="00C82D73"/>
    <w:rsid w:val="00CA0B94"/>
    <w:rsid w:val="00CA2B01"/>
    <w:rsid w:val="00CC58ED"/>
    <w:rsid w:val="00D0281D"/>
    <w:rsid w:val="00D242AA"/>
    <w:rsid w:val="00D43483"/>
    <w:rsid w:val="00D54B38"/>
    <w:rsid w:val="00D61516"/>
    <w:rsid w:val="00D73252"/>
    <w:rsid w:val="00D85955"/>
    <w:rsid w:val="00D87F7A"/>
    <w:rsid w:val="00D97969"/>
    <w:rsid w:val="00DA7D2E"/>
    <w:rsid w:val="00DB4C30"/>
    <w:rsid w:val="00DC55CA"/>
    <w:rsid w:val="00DD2660"/>
    <w:rsid w:val="00DD33AE"/>
    <w:rsid w:val="00DF01A8"/>
    <w:rsid w:val="00DF0D6F"/>
    <w:rsid w:val="00DF333E"/>
    <w:rsid w:val="00E57D97"/>
    <w:rsid w:val="00E70469"/>
    <w:rsid w:val="00E7202C"/>
    <w:rsid w:val="00E747E9"/>
    <w:rsid w:val="00E7529B"/>
    <w:rsid w:val="00E7553B"/>
    <w:rsid w:val="00E90FCB"/>
    <w:rsid w:val="00EB6B51"/>
    <w:rsid w:val="00ED416F"/>
    <w:rsid w:val="00EE3CBB"/>
    <w:rsid w:val="00F059F3"/>
    <w:rsid w:val="00F1190E"/>
    <w:rsid w:val="00F521DA"/>
    <w:rsid w:val="00F573D8"/>
    <w:rsid w:val="00F6283E"/>
    <w:rsid w:val="00F87CE0"/>
    <w:rsid w:val="00F95DB7"/>
    <w:rsid w:val="00FC1B52"/>
    <w:rsid w:val="00FC68C9"/>
    <w:rsid w:val="00FE12DC"/>
    <w:rsid w:val="00FE53F6"/>
    <w:rsid w:val="00FE6309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3FDBB"/>
  <w15:chartTrackingRefBased/>
  <w15:docId w15:val="{59AC005C-6C1E-4374-B477-130D15FA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44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32B44"/>
    <w:pPr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81332"/>
    <w:pPr>
      <w:spacing w:before="280"/>
      <w:ind w:right="-1" w:firstLine="0"/>
      <w:outlineLvl w:val="1"/>
    </w:pPr>
    <w:rPr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D61516"/>
  </w:style>
  <w:style w:type="paragraph" w:customStyle="1" w:styleId="rvps7">
    <w:name w:val="rvps7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D61516"/>
  </w:style>
  <w:style w:type="paragraph" w:customStyle="1" w:styleId="rvps2">
    <w:name w:val="rvps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D61516"/>
    <w:rPr>
      <w:color w:val="0000FF"/>
      <w:u w:val="single"/>
    </w:rPr>
  </w:style>
  <w:style w:type="character" w:customStyle="1" w:styleId="rvts13">
    <w:name w:val="rvts13"/>
    <w:basedOn w:val="a0"/>
    <w:rsid w:val="00D61516"/>
  </w:style>
  <w:style w:type="character" w:customStyle="1" w:styleId="rvts37">
    <w:name w:val="rvts37"/>
    <w:basedOn w:val="a0"/>
    <w:rsid w:val="00D61516"/>
  </w:style>
  <w:style w:type="paragraph" w:customStyle="1" w:styleId="rvps3">
    <w:name w:val="rvps3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0">
    <w:name w:val="rvts40"/>
    <w:basedOn w:val="a0"/>
    <w:rsid w:val="00D61516"/>
  </w:style>
  <w:style w:type="paragraph" w:customStyle="1" w:styleId="rvps12">
    <w:name w:val="rvps1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D61516"/>
  </w:style>
  <w:style w:type="paragraph" w:customStyle="1" w:styleId="rvps15">
    <w:name w:val="rvps15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81332"/>
    <w:rPr>
      <w:rFonts w:ascii="Times New Roman" w:eastAsia="Times New Roman" w:hAnsi="Times New Roman" w:cs="Times New Roman"/>
      <w:caps/>
      <w:sz w:val="28"/>
      <w:szCs w:val="28"/>
      <w:shd w:val="clear" w:color="auto" w:fill="FFFFFF"/>
      <w:lang w:eastAsia="uk-UA"/>
    </w:rPr>
  </w:style>
  <w:style w:type="paragraph" w:styleId="a4">
    <w:name w:val="List Paragraph"/>
    <w:basedOn w:val="a"/>
    <w:uiPriority w:val="34"/>
    <w:qFormat/>
    <w:rsid w:val="00920225"/>
    <w:pPr>
      <w:ind w:left="720"/>
      <w:contextualSpacing/>
    </w:pPr>
  </w:style>
  <w:style w:type="paragraph" w:styleId="a5">
    <w:name w:val="Title"/>
    <w:basedOn w:val="a"/>
    <w:link w:val="a6"/>
    <w:qFormat/>
    <w:rsid w:val="0060323C"/>
    <w:pPr>
      <w:shd w:val="clear" w:color="auto" w:fill="auto"/>
      <w:autoSpaceDE w:val="0"/>
      <w:autoSpaceDN w:val="0"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6">
    <w:name w:val="Назва Знак"/>
    <w:basedOn w:val="a0"/>
    <w:link w:val="a5"/>
    <w:rsid w:val="0060323C"/>
    <w:rPr>
      <w:rFonts w:ascii="Courier New" w:eastAsia="Times New Roman" w:hAnsi="Courier New" w:cs="Courier New"/>
      <w:b/>
      <w:bCs/>
      <w:sz w:val="28"/>
      <w:szCs w:val="28"/>
      <w:lang w:eastAsia="uk-UA"/>
    </w:rPr>
  </w:style>
  <w:style w:type="paragraph" w:styleId="a7">
    <w:name w:val="Body Text"/>
    <w:basedOn w:val="a"/>
    <w:link w:val="a8"/>
    <w:rsid w:val="0060323C"/>
    <w:pPr>
      <w:shd w:val="clear" w:color="auto" w:fill="auto"/>
      <w:spacing w:after="160"/>
      <w:ind w:firstLine="0"/>
      <w:jc w:val="left"/>
    </w:pPr>
    <w:rPr>
      <w:spacing w:val="6"/>
      <w:sz w:val="24"/>
      <w:szCs w:val="20"/>
    </w:rPr>
  </w:style>
  <w:style w:type="character" w:customStyle="1" w:styleId="a8">
    <w:name w:val="Основний текст Знак"/>
    <w:basedOn w:val="a0"/>
    <w:link w:val="a7"/>
    <w:rsid w:val="0060323C"/>
    <w:rPr>
      <w:rFonts w:ascii="Times New Roman" w:eastAsia="Times New Roman" w:hAnsi="Times New Roman" w:cs="Times New Roman"/>
      <w:spacing w:val="6"/>
      <w:sz w:val="24"/>
      <w:szCs w:val="20"/>
      <w:lang w:eastAsia="uk-UA"/>
    </w:rPr>
  </w:style>
  <w:style w:type="paragraph" w:styleId="3">
    <w:name w:val="Body Text Indent 3"/>
    <w:basedOn w:val="a"/>
    <w:link w:val="30"/>
    <w:rsid w:val="0060323C"/>
    <w:pPr>
      <w:shd w:val="clear" w:color="auto" w:fill="auto"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60323C"/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21">
    <w:name w:val="Основной текст (2)_"/>
    <w:link w:val="210"/>
    <w:locked/>
    <w:rsid w:val="0060323C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0323C"/>
    <w:pPr>
      <w:widowControl w:val="0"/>
      <w:spacing w:before="540" w:line="322" w:lineRule="exact"/>
      <w:ind w:firstLine="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table" w:styleId="a9">
    <w:name w:val="Table Grid"/>
    <w:basedOn w:val="a1"/>
    <w:uiPriority w:val="39"/>
    <w:rsid w:val="0060323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323C"/>
    <w:pPr>
      <w:shd w:val="clear" w:color="auto" w:fill="auto"/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ій колонтитул Знак"/>
    <w:basedOn w:val="a0"/>
    <w:link w:val="aa"/>
    <w:uiPriority w:val="99"/>
    <w:rsid w:val="0060323C"/>
    <w:rPr>
      <w:rFonts w:eastAsiaTheme="minorEastAsia"/>
      <w:lang w:eastAsia="uk-UA"/>
    </w:rPr>
  </w:style>
  <w:style w:type="paragraph" w:styleId="ac">
    <w:name w:val="footer"/>
    <w:basedOn w:val="a"/>
    <w:link w:val="ad"/>
    <w:uiPriority w:val="99"/>
    <w:unhideWhenUsed/>
    <w:rsid w:val="00632B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rvts0">
    <w:name w:val="rvts0"/>
    <w:basedOn w:val="a0"/>
    <w:rsid w:val="00D0281D"/>
  </w:style>
  <w:style w:type="character" w:styleId="ae">
    <w:name w:val="page number"/>
    <w:basedOn w:val="a0"/>
    <w:uiPriority w:val="99"/>
    <w:semiHidden/>
    <w:unhideWhenUsed/>
    <w:rsid w:val="005472DF"/>
  </w:style>
  <w:style w:type="character" w:customStyle="1" w:styleId="50">
    <w:name w:val="Заголовок 5 Знак"/>
    <w:basedOn w:val="a0"/>
    <w:link w:val="5"/>
    <w:uiPriority w:val="9"/>
    <w:semiHidden/>
    <w:rsid w:val="00FC68C9"/>
    <w:rPr>
      <w:rFonts w:asciiTheme="majorHAnsi" w:eastAsiaTheme="majorEastAsia" w:hAnsiTheme="majorHAnsi" w:cstheme="majorBidi"/>
      <w:color w:val="2F5496" w:themeColor="accent1" w:themeShade="BF"/>
      <w:sz w:val="28"/>
      <w:szCs w:val="28"/>
      <w:shd w:val="clear" w:color="auto" w:fill="FFFFFF"/>
      <w:lang w:eastAsia="uk-UA"/>
    </w:rPr>
  </w:style>
  <w:style w:type="character" w:styleId="af">
    <w:name w:val="Unresolved Mention"/>
    <w:basedOn w:val="a0"/>
    <w:uiPriority w:val="99"/>
    <w:semiHidden/>
    <w:unhideWhenUsed/>
    <w:rsid w:val="00FC68C9"/>
    <w:rPr>
      <w:color w:val="605E5C"/>
      <w:shd w:val="clear" w:color="auto" w:fill="E1DFDD"/>
    </w:rPr>
  </w:style>
  <w:style w:type="table" w:customStyle="1" w:styleId="11">
    <w:name w:val="Сітка таблиці1"/>
    <w:basedOn w:val="a1"/>
    <w:next w:val="a9"/>
    <w:uiPriority w:val="39"/>
    <w:rsid w:val="00A379A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6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0D2838"/>
  </w:style>
  <w:style w:type="paragraph" w:styleId="af1">
    <w:name w:val="Normal (Web)"/>
    <w:basedOn w:val="a"/>
    <w:uiPriority w:val="99"/>
    <w:unhideWhenUsed/>
    <w:rsid w:val="006A71A5"/>
    <w:pPr>
      <w:shd w:val="clear" w:color="auto" w:fill="auto"/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1308-D0B8-4E3E-80EE-2001D948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19</Pages>
  <Words>20137</Words>
  <Characters>11479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Артем</dc:creator>
  <cp:keywords/>
  <dc:description/>
  <cp:lastModifiedBy>U26</cp:lastModifiedBy>
  <cp:revision>5</cp:revision>
  <cp:lastPrinted>2026-04-22T12:06:00Z</cp:lastPrinted>
  <dcterms:created xsi:type="dcterms:W3CDTF">2026-04-21T07:21:00Z</dcterms:created>
  <dcterms:modified xsi:type="dcterms:W3CDTF">2026-04-30T08:17:00Z</dcterms:modified>
</cp:coreProperties>
</file>