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F986" w14:textId="23D4CA76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3567E2FD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38009FE5" w:rsidR="00480A49" w:rsidRPr="00F17ED9" w:rsidRDefault="00480A49" w:rsidP="007837E0">
      <w:pPr>
        <w:pStyle w:val="a3"/>
        <w:rPr>
          <w:noProof/>
        </w:rPr>
      </w:pPr>
    </w:p>
    <w:p w14:paraId="57050F0B" w14:textId="6C1CBF1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633530E2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45F22110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6012AC" w:rsidRPr="006012AC">
        <w:rPr>
          <w:rFonts w:ascii="Times New Roman" w:hAnsi="Times New Roman"/>
          <w:noProof/>
          <w:sz w:val="28"/>
          <w:szCs w:val="28"/>
          <w:u w:val="single"/>
          <w:lang w:val="uk-UA"/>
        </w:rPr>
        <w:t>13.05.2025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6012AC">
        <w:rPr>
          <w:rFonts w:ascii="Times New Roman" w:hAnsi="Times New Roman"/>
          <w:noProof/>
          <w:sz w:val="28"/>
          <w:szCs w:val="28"/>
          <w:u w:val="single"/>
          <w:lang w:val="uk-UA"/>
        </w:rPr>
        <w:t>249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75D128FA" w14:textId="77777777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741E00F8" w14:textId="0E989A3A" w:rsidR="00103C4B" w:rsidRPr="001A6074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 xml:space="preserve">недієздатної </w:t>
      </w:r>
      <w:r w:rsidR="00600FB1">
        <w:rPr>
          <w:b w:val="0"/>
          <w:sz w:val="28"/>
          <w:szCs w:val="28"/>
        </w:rPr>
        <w:t>ОСОБА 8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0B6F9CAA" w14:textId="0B2DECC9" w:rsid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закладу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="007B5F16">
        <w:rPr>
          <w:b w:val="0"/>
          <w:sz w:val="28"/>
          <w:szCs w:val="28"/>
        </w:rPr>
        <w:t>вона</w:t>
      </w:r>
      <w:r w:rsidRPr="001A6074">
        <w:rPr>
          <w:b w:val="0"/>
          <w:sz w:val="28"/>
          <w:szCs w:val="28"/>
        </w:rPr>
        <w:t xml:space="preserve"> перебуває на </w:t>
      </w:r>
    </w:p>
    <w:p w14:paraId="3D4CD7B0" w14:textId="5D79243A" w:rsidR="00103C4B" w:rsidRPr="00103C4B" w:rsidRDefault="00103C4B" w:rsidP="00103C4B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>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5DA040DF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30724">
        <w:rPr>
          <w:rFonts w:ascii="Times New Roman" w:hAnsi="Times New Roman"/>
          <w:noProof/>
          <w:sz w:val="28"/>
          <w:szCs w:val="28"/>
          <w:lang w:val="uk-UA"/>
        </w:rPr>
        <w:t>17.04.2025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F963F7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44868B0A" w14:textId="1A0FCCBF" w:rsidR="001E6DD2" w:rsidRDefault="00480A49" w:rsidP="00103C4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121DA7">
        <w:rPr>
          <w:sz w:val="28"/>
          <w:szCs w:val="28"/>
          <w:lang w:val="uk-UA"/>
        </w:rPr>
        <w:t xml:space="preserve">       1. Погодити заяву адміністрації </w:t>
      </w:r>
      <w:bookmarkStart w:id="1" w:name="_Hlk137738169"/>
      <w:r w:rsidR="00121DA7" w:rsidRPr="00121DA7">
        <w:rPr>
          <w:sz w:val="28"/>
          <w:szCs w:val="28"/>
          <w:lang w:val="uk-UA"/>
        </w:rPr>
        <w:t>Смілянського</w:t>
      </w:r>
      <w:r w:rsidR="00121DA7" w:rsidRPr="00121DA7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9479C8" w:rsidRPr="00121DA7">
        <w:rPr>
          <w:rStyle w:val="docdata"/>
          <w:color w:val="000000"/>
          <w:sz w:val="28"/>
          <w:szCs w:val="28"/>
          <w:lang w:val="uk-UA"/>
        </w:rPr>
        <w:t>психоневрологічного інтернату</w:t>
      </w:r>
      <w:bookmarkEnd w:id="1"/>
      <w:r w:rsidR="001E6DD2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121DA7">
        <w:rPr>
          <w:sz w:val="28"/>
          <w:szCs w:val="28"/>
          <w:lang w:val="uk-UA"/>
        </w:rPr>
        <w:t xml:space="preserve">про перерахування частини </w:t>
      </w:r>
      <w:r w:rsidR="00103C4B">
        <w:rPr>
          <w:sz w:val="28"/>
          <w:szCs w:val="28"/>
          <w:lang w:val="uk-UA"/>
        </w:rPr>
        <w:t>пенсії</w:t>
      </w:r>
      <w:r w:rsidRPr="00121DA7">
        <w:rPr>
          <w:sz w:val="28"/>
          <w:szCs w:val="28"/>
          <w:lang w:val="uk-UA"/>
        </w:rPr>
        <w:t xml:space="preserve"> підопічної </w:t>
      </w:r>
      <w:r w:rsidR="00600FB1">
        <w:rPr>
          <w:color w:val="000000"/>
          <w:sz w:val="28"/>
          <w:szCs w:val="28"/>
          <w:lang w:val="uk-UA" w:eastAsia="ru-RU"/>
        </w:rPr>
        <w:t>ОСОБА 8</w:t>
      </w:r>
      <w:r w:rsidR="00121DA7" w:rsidRPr="00121DA7">
        <w:rPr>
          <w:color w:val="000000"/>
          <w:sz w:val="28"/>
          <w:szCs w:val="28"/>
          <w:lang w:val="uk-UA" w:eastAsia="ru-RU"/>
        </w:rPr>
        <w:t xml:space="preserve">, яку визнано недієздатною згідно з рішенням </w:t>
      </w:r>
      <w:proofErr w:type="spellStart"/>
      <w:r w:rsidR="001E6DD2" w:rsidRPr="001E6DD2">
        <w:rPr>
          <w:rStyle w:val="docdata"/>
          <w:color w:val="000000"/>
          <w:sz w:val="28"/>
          <w:szCs w:val="28"/>
          <w:lang w:val="uk-UA"/>
        </w:rPr>
        <w:t>Соснівського</w:t>
      </w:r>
      <w:proofErr w:type="spellEnd"/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 районного суду в м.</w:t>
      </w:r>
      <w:r w:rsidR="001E6DD2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>Черкаси від 14.03.1994 по справі</w:t>
      </w:r>
      <w:r w:rsidR="001E6DD2">
        <w:rPr>
          <w:rStyle w:val="docdata"/>
          <w:color w:val="000000"/>
          <w:sz w:val="28"/>
          <w:szCs w:val="28"/>
          <w:lang w:val="uk-UA"/>
        </w:rPr>
        <w:t xml:space="preserve">    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 № 2-448-94</w:t>
      </w:r>
      <w:r w:rsidR="00D57D09">
        <w:rPr>
          <w:rStyle w:val="docdata"/>
          <w:color w:val="000000"/>
          <w:sz w:val="28"/>
          <w:szCs w:val="28"/>
          <w:lang w:val="uk-UA"/>
        </w:rPr>
        <w:t xml:space="preserve">,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 як</w:t>
      </w:r>
      <w:r w:rsidR="001E6DD2">
        <w:rPr>
          <w:rStyle w:val="docdata"/>
          <w:color w:val="000000"/>
          <w:sz w:val="28"/>
          <w:szCs w:val="28"/>
          <w:lang w:val="uk-UA"/>
        </w:rPr>
        <w:t>а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 перебуває на повному державному утриманні і не має фізичних осіб-опікунів, </w:t>
      </w:r>
      <w:r w:rsidR="00D57D09" w:rsidRPr="00D57D09">
        <w:rPr>
          <w:rStyle w:val="docdata"/>
          <w:color w:val="000000"/>
          <w:sz w:val="28"/>
          <w:szCs w:val="28"/>
          <w:lang w:val="uk-UA"/>
        </w:rPr>
        <w:t>на користь Смілянського психоневрологічного інтернату</w:t>
      </w:r>
      <w:r w:rsidR="00D57D09">
        <w:rPr>
          <w:rStyle w:val="docdata"/>
          <w:color w:val="000000"/>
          <w:sz w:val="28"/>
          <w:szCs w:val="28"/>
          <w:lang w:val="uk-UA"/>
        </w:rPr>
        <w:t>,</w:t>
      </w:r>
      <w:r w:rsidR="00D57D09" w:rsidRPr="00D57D09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t xml:space="preserve">як різниці між сумою призначеної пенсії та сумою пенсії, яка виплачується підопічній відповідно до ч. 3 ст. 48 Закону </w:t>
      </w:r>
      <w:r w:rsidR="001E6DD2" w:rsidRPr="001E6DD2">
        <w:rPr>
          <w:rStyle w:val="docdata"/>
          <w:color w:val="000000"/>
          <w:sz w:val="28"/>
          <w:szCs w:val="28"/>
          <w:lang w:val="uk-UA"/>
        </w:rPr>
        <w:lastRenderedPageBreak/>
        <w:t>України від 09.07.2003 № 1058-VI «Про загальнообов’язкове державне пенсійне страхування».</w:t>
      </w:r>
      <w:r w:rsidRPr="004843E8">
        <w:rPr>
          <w:noProof/>
          <w:sz w:val="28"/>
          <w:szCs w:val="28"/>
          <w:lang w:val="uk-UA"/>
        </w:rPr>
        <w:t xml:space="preserve">        </w:t>
      </w:r>
    </w:p>
    <w:p w14:paraId="22F0FA50" w14:textId="7890E787" w:rsidR="00480A49" w:rsidRDefault="001E6DD2" w:rsidP="00103C4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 w:rsidR="00480A49" w:rsidRPr="004843E8">
        <w:rPr>
          <w:noProof/>
          <w:sz w:val="28"/>
          <w:szCs w:val="28"/>
          <w:lang w:val="uk-UA"/>
        </w:rPr>
        <w:t>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="00480A49" w:rsidRPr="004C35C6">
        <w:rPr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89D1225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84C762F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0C60D2" w14:textId="77777777" w:rsidR="00103C4B" w:rsidRDefault="00103C4B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420C24B3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4E480E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A80D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107DC487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7F67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1E6DD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1E6DD2" w:rsidRDefault="00480A49" w:rsidP="001E6DD2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1E6DD2" w:rsidSect="007F677A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453448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725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12194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72DE9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3C4B"/>
    <w:rsid w:val="0010486C"/>
    <w:rsid w:val="00106618"/>
    <w:rsid w:val="00112222"/>
    <w:rsid w:val="001169EB"/>
    <w:rsid w:val="00121DA7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95C50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6DD2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28BB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04AA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26EC9"/>
    <w:rsid w:val="0044007D"/>
    <w:rsid w:val="004479E5"/>
    <w:rsid w:val="00452F20"/>
    <w:rsid w:val="0047558B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480E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873DD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0FB1"/>
    <w:rsid w:val="006012AC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34C6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6E63C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5F16"/>
    <w:rsid w:val="007B7077"/>
    <w:rsid w:val="007C306A"/>
    <w:rsid w:val="007C5653"/>
    <w:rsid w:val="007F04A9"/>
    <w:rsid w:val="007F38E6"/>
    <w:rsid w:val="007F65E1"/>
    <w:rsid w:val="007F677A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9C8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2A09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0724"/>
    <w:rsid w:val="00A35936"/>
    <w:rsid w:val="00A36A1F"/>
    <w:rsid w:val="00A4090F"/>
    <w:rsid w:val="00A412B1"/>
    <w:rsid w:val="00A46E24"/>
    <w:rsid w:val="00A47CAE"/>
    <w:rsid w:val="00A50E5C"/>
    <w:rsid w:val="00A5613F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5C6F"/>
    <w:rsid w:val="00C21C8D"/>
    <w:rsid w:val="00C2380D"/>
    <w:rsid w:val="00C2416F"/>
    <w:rsid w:val="00C31BC4"/>
    <w:rsid w:val="00C3270E"/>
    <w:rsid w:val="00C35D2D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22CC7"/>
    <w:rsid w:val="00D30BCD"/>
    <w:rsid w:val="00D357AE"/>
    <w:rsid w:val="00D37B74"/>
    <w:rsid w:val="00D42419"/>
    <w:rsid w:val="00D448CD"/>
    <w:rsid w:val="00D50611"/>
    <w:rsid w:val="00D53E07"/>
    <w:rsid w:val="00D57C57"/>
    <w:rsid w:val="00D57D09"/>
    <w:rsid w:val="00D6677E"/>
    <w:rsid w:val="00D66983"/>
    <w:rsid w:val="00D672C8"/>
    <w:rsid w:val="00D7293B"/>
    <w:rsid w:val="00D7776D"/>
    <w:rsid w:val="00D825B9"/>
    <w:rsid w:val="00D83479"/>
    <w:rsid w:val="00D83A8D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6572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0575"/>
    <w:rsid w:val="00E03B2C"/>
    <w:rsid w:val="00E073FF"/>
    <w:rsid w:val="00E15BFC"/>
    <w:rsid w:val="00E228B3"/>
    <w:rsid w:val="00E22A1C"/>
    <w:rsid w:val="00E22CFB"/>
    <w:rsid w:val="00E25C94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3E4D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63F7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E00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List Paragraph"/>
    <w:basedOn w:val="a"/>
    <w:uiPriority w:val="34"/>
    <w:qFormat/>
    <w:rsid w:val="0010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2024-06-13T13:43:00Z</cp:lastPrinted>
  <dcterms:created xsi:type="dcterms:W3CDTF">2025-04-22T08:50:00Z</dcterms:created>
  <dcterms:modified xsi:type="dcterms:W3CDTF">2025-05-19T11:41:00Z</dcterms:modified>
</cp:coreProperties>
</file>