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CC44" w14:textId="77777777" w:rsidR="00E17B28" w:rsidRPr="005C4B88" w:rsidRDefault="00E17B28" w:rsidP="00E17B28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 w:rsidRPr="005C4B88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 wp14:anchorId="63271A2E" wp14:editId="6E2444EE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5F517" w14:textId="77777777" w:rsidR="00E17B28" w:rsidRPr="005C4B88" w:rsidRDefault="00E17B28" w:rsidP="00E17B28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A184985" w14:textId="77777777" w:rsidR="00E17B28" w:rsidRPr="005C4B88" w:rsidRDefault="00E17B28" w:rsidP="00E17B28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0C96F2D" w14:textId="77777777" w:rsidR="00E17B28" w:rsidRPr="005C4B88" w:rsidRDefault="00E17B28" w:rsidP="00E17B28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>ВИКОНАВЧИЙ КОМІТЕТ</w:t>
      </w:r>
    </w:p>
    <w:p w14:paraId="1ABACE91" w14:textId="77777777" w:rsidR="00E17B28" w:rsidRPr="005C4B88" w:rsidRDefault="00E17B28" w:rsidP="00E17B28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14:paraId="0B935384" w14:textId="77777777" w:rsidR="00E17B28" w:rsidRPr="005C4B88" w:rsidRDefault="00E17B28" w:rsidP="00E17B28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 w:rsidRPr="005C4B88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14:paraId="2DF7A354" w14:textId="77777777" w:rsidR="00E17B28" w:rsidRPr="005C4B88" w:rsidRDefault="00E17B28" w:rsidP="00E17B28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14:paraId="1041A616" w14:textId="77777777" w:rsidR="00E17B28" w:rsidRPr="005C4B88" w:rsidRDefault="00E17B28" w:rsidP="00E17B28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14:paraId="418D41EE" w14:textId="035A9145" w:rsidR="00E17B28" w:rsidRPr="005C4B88" w:rsidRDefault="00E17B28" w:rsidP="00E17B28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>___</w:t>
      </w:r>
      <w:r w:rsidR="000A6F15">
        <w:rPr>
          <w:noProof/>
          <w:color w:val="000000"/>
          <w:sz w:val="28"/>
          <w:szCs w:val="28"/>
          <w:u w:val="single"/>
          <w:lang w:val="uk-UA" w:eastAsia="ru-RU"/>
        </w:rPr>
        <w:t>26.06.2025</w:t>
      </w:r>
      <w:r>
        <w:rPr>
          <w:noProof/>
          <w:color w:val="000000"/>
          <w:sz w:val="28"/>
          <w:szCs w:val="28"/>
          <w:lang w:val="uk-UA" w:eastAsia="ru-RU"/>
        </w:rPr>
        <w:t>____</w:t>
      </w:r>
      <w:r w:rsidRPr="005C4B88"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№ _</w:t>
      </w:r>
      <w:r>
        <w:rPr>
          <w:noProof/>
          <w:color w:val="000000"/>
          <w:sz w:val="28"/>
          <w:szCs w:val="28"/>
          <w:lang w:val="uk-UA" w:eastAsia="ru-RU"/>
        </w:rPr>
        <w:t>_</w:t>
      </w:r>
      <w:r w:rsidR="000A6F15">
        <w:rPr>
          <w:noProof/>
          <w:color w:val="000000"/>
          <w:sz w:val="28"/>
          <w:szCs w:val="28"/>
          <w:u w:val="single"/>
          <w:lang w:val="uk-UA" w:eastAsia="ru-RU"/>
        </w:rPr>
        <w:t>340</w:t>
      </w:r>
      <w:r>
        <w:rPr>
          <w:noProof/>
          <w:color w:val="000000"/>
          <w:sz w:val="28"/>
          <w:szCs w:val="28"/>
          <w:lang w:val="uk-UA" w:eastAsia="ru-RU"/>
        </w:rPr>
        <w:t>__</w:t>
      </w:r>
    </w:p>
    <w:p w14:paraId="51CFD27B" w14:textId="77777777" w:rsidR="00652342" w:rsidRPr="005C4B88" w:rsidRDefault="00652342" w:rsidP="00D64589">
      <w:pPr>
        <w:rPr>
          <w:lang w:val="uk-UA"/>
        </w:rPr>
      </w:pPr>
    </w:p>
    <w:p w14:paraId="36605B3F" w14:textId="77777777" w:rsidR="00D64589" w:rsidRDefault="00D64589" w:rsidP="00D64589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  <w:r w:rsidRPr="0045742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нагородження Почесною </w:t>
      </w:r>
    </w:p>
    <w:p w14:paraId="29995EF9" w14:textId="77777777" w:rsidR="00D64589" w:rsidRDefault="00D64589" w:rsidP="00D64589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грамотою обласної ради</w:t>
      </w:r>
    </w:p>
    <w:p w14:paraId="7BDD3D30" w14:textId="77777777" w:rsidR="00D64589" w:rsidRPr="00015748" w:rsidRDefault="00D64589" w:rsidP="00D64589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</w:p>
    <w:p w14:paraId="71814642" w14:textId="77777777" w:rsidR="00D64589" w:rsidRPr="00015748" w:rsidRDefault="00D64589" w:rsidP="00D64589">
      <w:pPr>
        <w:tabs>
          <w:tab w:val="left" w:pos="2730"/>
        </w:tabs>
        <w:rPr>
          <w:sz w:val="28"/>
          <w:lang w:val="uk-UA"/>
        </w:rPr>
      </w:pPr>
    </w:p>
    <w:p w14:paraId="07713A81" w14:textId="34E67116" w:rsidR="00D64589" w:rsidRDefault="00D64589" w:rsidP="00D64589">
      <w:pPr>
        <w:tabs>
          <w:tab w:val="left" w:pos="851"/>
          <w:tab w:val="left" w:pos="2730"/>
        </w:tabs>
        <w:ind w:firstLine="567"/>
        <w:jc w:val="both"/>
        <w:rPr>
          <w:sz w:val="28"/>
          <w:szCs w:val="28"/>
          <w:lang w:val="uk-UA"/>
        </w:rPr>
      </w:pPr>
      <w:r w:rsidRPr="006C397D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до ст.</w:t>
      </w:r>
      <w:r w:rsidR="006523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40 Закону України «</w:t>
      </w:r>
      <w:r w:rsidRPr="00FE42E1">
        <w:rPr>
          <w:bCs/>
          <w:sz w:val="28"/>
          <w:szCs w:val="28"/>
          <w:lang w:val="uk-UA"/>
        </w:rPr>
        <w:t>Про місцеве самоврядування в Україні</w:t>
      </w:r>
      <w:r>
        <w:rPr>
          <w:bCs/>
          <w:sz w:val="28"/>
          <w:szCs w:val="28"/>
          <w:lang w:val="uk-UA"/>
        </w:rPr>
        <w:t xml:space="preserve">» від 21.05.1997 № 280/97-ВР, </w:t>
      </w:r>
      <w:r>
        <w:rPr>
          <w:sz w:val="28"/>
          <w:szCs w:val="28"/>
          <w:lang w:val="uk-UA"/>
        </w:rPr>
        <w:t xml:space="preserve"> рішення обласної ради від 25.03.2016               № 4-32/</w:t>
      </w:r>
      <w:r>
        <w:rPr>
          <w:sz w:val="28"/>
          <w:szCs w:val="28"/>
          <w:lang w:val="en-US"/>
        </w:rPr>
        <w:t>VII</w:t>
      </w:r>
      <w:r w:rsidRPr="000134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Почесну грамоту Черкаської обласної ради», ви</w:t>
      </w:r>
      <w:r w:rsidRPr="002C44A0">
        <w:rPr>
          <w:sz w:val="28"/>
          <w:szCs w:val="28"/>
          <w:lang w:val="uk-UA"/>
        </w:rPr>
        <w:t>конавчий комітет</w:t>
      </w:r>
      <w:r>
        <w:rPr>
          <w:sz w:val="28"/>
          <w:szCs w:val="28"/>
          <w:lang w:val="uk-UA"/>
        </w:rPr>
        <w:t xml:space="preserve"> </w:t>
      </w:r>
      <w:r w:rsidRPr="002C44A0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</w:p>
    <w:p w14:paraId="1DDE2954" w14:textId="77777777" w:rsidR="00D64589" w:rsidRDefault="00D64589" w:rsidP="00D64589">
      <w:pPr>
        <w:tabs>
          <w:tab w:val="left" w:pos="851"/>
          <w:tab w:val="left" w:pos="27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6EE43369" w14:textId="77777777" w:rsidR="00D64589" w:rsidRDefault="00D64589" w:rsidP="00D64589">
      <w:pPr>
        <w:tabs>
          <w:tab w:val="left" w:pos="851"/>
          <w:tab w:val="left" w:pos="2730"/>
        </w:tabs>
        <w:ind w:firstLine="567"/>
        <w:jc w:val="both"/>
        <w:rPr>
          <w:sz w:val="28"/>
          <w:szCs w:val="28"/>
          <w:lang w:val="uk-UA"/>
        </w:rPr>
      </w:pPr>
    </w:p>
    <w:p w14:paraId="4D6B5FED" w14:textId="0634F5B1" w:rsidR="00D64589" w:rsidRDefault="00D64589" w:rsidP="00652342">
      <w:pPr>
        <w:tabs>
          <w:tab w:val="center" w:pos="360"/>
          <w:tab w:val="left" w:pos="851"/>
        </w:tabs>
        <w:suppressAutoHyphens w:val="0"/>
        <w:ind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>1. Погодити подання</w:t>
      </w:r>
      <w:r w:rsidRPr="00392A67">
        <w:rPr>
          <w:sz w:val="28"/>
          <w:szCs w:val="20"/>
          <w:lang w:val="uk-UA" w:eastAsia="ru-RU"/>
        </w:rPr>
        <w:t xml:space="preserve"> </w:t>
      </w:r>
      <w:r>
        <w:rPr>
          <w:sz w:val="28"/>
          <w:szCs w:val="20"/>
          <w:lang w:val="uk-UA" w:eastAsia="ru-RU"/>
        </w:rPr>
        <w:t xml:space="preserve">про нагородження до Дня Української Державності  (15 липня) Почесною грамотою обласної ради колектив </w:t>
      </w:r>
      <w:r>
        <w:rPr>
          <w:sz w:val="28"/>
          <w:szCs w:val="28"/>
          <w:lang w:val="uk-UA"/>
        </w:rPr>
        <w:t>Смілянської загальноосвітньої школи І-ІІІ ступенів № 10 Смілянської міської ради Черкаської області</w:t>
      </w:r>
      <w:r w:rsidR="00652342">
        <w:rPr>
          <w:sz w:val="28"/>
          <w:szCs w:val="28"/>
          <w:lang w:val="uk-UA"/>
        </w:rPr>
        <w:t xml:space="preserve"> згідно з додатком.</w:t>
      </w:r>
    </w:p>
    <w:p w14:paraId="2B4BF266" w14:textId="37EF8B58" w:rsidR="00D64589" w:rsidRPr="00BD5D8B" w:rsidRDefault="00D64589" w:rsidP="00D64589">
      <w:pPr>
        <w:tabs>
          <w:tab w:val="left" w:pos="851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BD5D8B">
        <w:rPr>
          <w:sz w:val="28"/>
          <w:szCs w:val="28"/>
          <w:lang w:val="uk-UA"/>
        </w:rPr>
        <w:t>Контроль за виконанням рішення покласти на керуючого справами та відділ організаційної роботи, діловодства</w:t>
      </w:r>
      <w:r w:rsidR="006F6646">
        <w:rPr>
          <w:sz w:val="28"/>
          <w:szCs w:val="28"/>
          <w:lang w:val="uk-UA"/>
        </w:rPr>
        <w:t>,</w:t>
      </w:r>
      <w:r w:rsidRPr="00BD5D8B">
        <w:rPr>
          <w:sz w:val="28"/>
          <w:szCs w:val="28"/>
          <w:lang w:val="uk-UA"/>
        </w:rPr>
        <w:t xml:space="preserve"> контролю</w:t>
      </w:r>
      <w:r w:rsidR="006F6646">
        <w:rPr>
          <w:sz w:val="28"/>
          <w:szCs w:val="28"/>
          <w:lang w:val="uk-UA"/>
        </w:rPr>
        <w:t xml:space="preserve"> та звернень громадян</w:t>
      </w:r>
      <w:r w:rsidRPr="00BD5D8B">
        <w:rPr>
          <w:sz w:val="28"/>
          <w:szCs w:val="28"/>
          <w:lang w:val="uk-UA"/>
        </w:rPr>
        <w:t>.</w:t>
      </w:r>
    </w:p>
    <w:p w14:paraId="1B9EEABB" w14:textId="77777777" w:rsidR="00D64589" w:rsidRDefault="00D64589" w:rsidP="00D64589">
      <w:pPr>
        <w:tabs>
          <w:tab w:val="left" w:pos="851"/>
          <w:tab w:val="left" w:pos="1418"/>
        </w:tabs>
        <w:ind w:firstLine="567"/>
        <w:jc w:val="both"/>
        <w:rPr>
          <w:sz w:val="28"/>
          <w:szCs w:val="28"/>
          <w:lang w:val="uk-UA"/>
        </w:rPr>
      </w:pPr>
    </w:p>
    <w:p w14:paraId="3A9FB9D6" w14:textId="77777777" w:rsidR="00D64589" w:rsidRDefault="00D64589" w:rsidP="00D64589">
      <w:pPr>
        <w:tabs>
          <w:tab w:val="left" w:pos="1418"/>
        </w:tabs>
        <w:jc w:val="both"/>
        <w:rPr>
          <w:sz w:val="28"/>
          <w:szCs w:val="28"/>
          <w:lang w:val="uk-UA"/>
        </w:rPr>
      </w:pPr>
    </w:p>
    <w:p w14:paraId="1CA91F89" w14:textId="77777777" w:rsidR="00D64589" w:rsidRDefault="00D64589" w:rsidP="00D64589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</w:p>
    <w:p w14:paraId="63FE5864" w14:textId="4315207F" w:rsidR="00D64589" w:rsidRPr="005C4B88" w:rsidRDefault="006F6646" w:rsidP="006F6646">
      <w:pPr>
        <w:suppressAutoHyphens w:val="0"/>
        <w:jc w:val="both"/>
        <w:rPr>
          <w:sz w:val="20"/>
          <w:szCs w:val="20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Перший заступник міського голови    </w:t>
      </w:r>
      <w:r w:rsidRPr="004A3607">
        <w:rPr>
          <w:sz w:val="28"/>
          <w:szCs w:val="28"/>
          <w:lang w:val="uk-UA" w:eastAsia="ru-RU"/>
        </w:rPr>
        <w:tab/>
      </w:r>
      <w:r w:rsidRPr="004A3607">
        <w:rPr>
          <w:sz w:val="28"/>
          <w:szCs w:val="28"/>
          <w:lang w:val="uk-UA" w:eastAsia="ru-RU"/>
        </w:rPr>
        <w:tab/>
        <w:t xml:space="preserve">         </w:t>
      </w:r>
      <w:r>
        <w:rPr>
          <w:sz w:val="28"/>
          <w:szCs w:val="28"/>
          <w:lang w:val="uk-UA" w:eastAsia="ru-RU"/>
        </w:rPr>
        <w:t xml:space="preserve">         Олександр ЛИСЕНКО</w:t>
      </w:r>
    </w:p>
    <w:p w14:paraId="2F91E3AC" w14:textId="77777777" w:rsidR="00D64589" w:rsidRPr="005C4B88" w:rsidRDefault="00D64589" w:rsidP="00D64589">
      <w:pPr>
        <w:suppressAutoHyphens w:val="0"/>
        <w:rPr>
          <w:b/>
          <w:sz w:val="28"/>
          <w:szCs w:val="28"/>
          <w:lang w:val="uk-UA" w:eastAsia="ru-RU"/>
        </w:rPr>
      </w:pPr>
    </w:p>
    <w:p w14:paraId="0AD8142E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E8AE242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116C4A2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1825FB4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19E68F7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52D86DA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E9B18BC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F10BF55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0891451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5DD4BC1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5B00D44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DF9E7F4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7447E63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9B19AD2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D8D31B2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CB8577A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700A6AF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F07465D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5233FDF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455F893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12DD978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6FCC809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A92A310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6867394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F0CDBA3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B530B7B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BEC2C8D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E75DFE9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B1BBA73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1CC8838" w14:textId="77777777" w:rsidR="00D64589" w:rsidRPr="005C4B88" w:rsidRDefault="00D64589" w:rsidP="00D6458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E92C041" w14:textId="77777777" w:rsidR="00D64589" w:rsidRPr="005C4B88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EE67DBD" w14:textId="77777777" w:rsidR="00D64589" w:rsidRPr="005C4B88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B72ACE0" w14:textId="77777777" w:rsidR="00D64589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95EF8D3" w14:textId="77777777" w:rsidR="00D64589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B7C7C43" w14:textId="77777777" w:rsidR="00D64589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1B7E65E" w14:textId="77777777" w:rsidR="00D64589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70D5753" w14:textId="77777777" w:rsidR="00D64589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5DBE751" w14:textId="77777777" w:rsidR="00D64589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045D1EF" w14:textId="77777777" w:rsidR="00D64589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2193B0EB" w14:textId="77777777" w:rsidR="00D64589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252A93A" w14:textId="77777777" w:rsidR="00652342" w:rsidRDefault="00652342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488F7A6" w14:textId="77777777" w:rsidR="00652342" w:rsidRDefault="00652342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9F6DAD9" w14:textId="77777777" w:rsidR="00D64589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E368881" w14:textId="77777777" w:rsidR="00D64589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48A48DB" w14:textId="77777777" w:rsidR="00D64589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2819EBE7" w14:textId="77777777" w:rsidR="00D64589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14:paraId="057BB771" w14:textId="77777777" w:rsidR="00D64589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6391834" w14:textId="77777777" w:rsidR="00D64589" w:rsidRPr="005C4B88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ab/>
        <w:t xml:space="preserve"> </w:t>
      </w:r>
      <w:r w:rsidRPr="005C4B88">
        <w:rPr>
          <w:sz w:val="28"/>
          <w:szCs w:val="28"/>
          <w:lang w:val="uk-UA" w:eastAsia="ru-RU"/>
        </w:rPr>
        <w:t>Оксана ЯЦЕНКО</w:t>
      </w:r>
    </w:p>
    <w:p w14:paraId="07627EE7" w14:textId="77777777" w:rsidR="00D64589" w:rsidRPr="005C4B88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  </w:t>
      </w:r>
    </w:p>
    <w:p w14:paraId="68AB08B5" w14:textId="77777777" w:rsidR="00D64589" w:rsidRPr="005C4B88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ab/>
        <w:t xml:space="preserve"> </w:t>
      </w:r>
      <w:r w:rsidRPr="005C4B88">
        <w:rPr>
          <w:sz w:val="28"/>
          <w:szCs w:val="28"/>
          <w:lang w:val="uk-UA" w:eastAsia="ru-RU"/>
        </w:rPr>
        <w:t>Оксана СІЛКО</w:t>
      </w:r>
    </w:p>
    <w:p w14:paraId="0479E8B7" w14:textId="77777777" w:rsidR="00D64589" w:rsidRPr="005C4B88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3E1699B" w14:textId="77777777" w:rsidR="00D64589" w:rsidRPr="00392A67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  <w:r w:rsidRPr="00392A67">
        <w:rPr>
          <w:sz w:val="28"/>
          <w:szCs w:val="28"/>
          <w:lang w:val="uk-UA" w:eastAsia="ru-RU"/>
        </w:rPr>
        <w:t xml:space="preserve">Начальник відділу організаційної </w:t>
      </w:r>
    </w:p>
    <w:p w14:paraId="1EC9A91B" w14:textId="77777777" w:rsidR="006F6646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  <w:r w:rsidRPr="00392A67">
        <w:rPr>
          <w:sz w:val="28"/>
          <w:szCs w:val="28"/>
          <w:lang w:val="uk-UA" w:eastAsia="ru-RU"/>
        </w:rPr>
        <w:t>роботи, діловодства контролю</w:t>
      </w:r>
      <w:r w:rsidR="006F6646">
        <w:rPr>
          <w:sz w:val="28"/>
          <w:szCs w:val="28"/>
          <w:lang w:val="uk-UA" w:eastAsia="ru-RU"/>
        </w:rPr>
        <w:t xml:space="preserve"> та </w:t>
      </w:r>
    </w:p>
    <w:p w14:paraId="099D30D6" w14:textId="07923A36" w:rsidR="00D64589" w:rsidRDefault="006F6646" w:rsidP="00D64589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звернень громадян</w:t>
      </w:r>
      <w:r w:rsidR="00D64589" w:rsidRPr="00392A67">
        <w:rPr>
          <w:sz w:val="28"/>
          <w:szCs w:val="28"/>
          <w:lang w:val="uk-UA" w:eastAsia="ru-RU"/>
        </w:rPr>
        <w:tab/>
      </w:r>
      <w:r w:rsidR="00D64589" w:rsidRPr="005C4B88">
        <w:rPr>
          <w:sz w:val="28"/>
          <w:szCs w:val="28"/>
          <w:lang w:val="uk-UA" w:eastAsia="ru-RU"/>
        </w:rPr>
        <w:tab/>
      </w:r>
      <w:r w:rsidR="00D64589" w:rsidRPr="005C4B88">
        <w:rPr>
          <w:sz w:val="28"/>
          <w:szCs w:val="28"/>
          <w:lang w:val="uk-UA" w:eastAsia="ru-RU"/>
        </w:rPr>
        <w:tab/>
      </w:r>
      <w:r w:rsidR="00D64589">
        <w:rPr>
          <w:sz w:val="28"/>
          <w:szCs w:val="28"/>
          <w:lang w:val="uk-UA" w:eastAsia="ru-RU"/>
        </w:rPr>
        <w:tab/>
        <w:t xml:space="preserve"> </w:t>
      </w:r>
      <w:r>
        <w:rPr>
          <w:sz w:val="28"/>
          <w:szCs w:val="28"/>
          <w:lang w:val="uk-UA" w:eastAsia="ru-RU"/>
        </w:rPr>
        <w:t xml:space="preserve">                     </w:t>
      </w:r>
      <w:r w:rsidR="00D64589" w:rsidRPr="005C4B88">
        <w:rPr>
          <w:sz w:val="28"/>
          <w:szCs w:val="28"/>
          <w:lang w:val="uk-UA" w:eastAsia="ru-RU"/>
        </w:rPr>
        <w:t>Людмила ОМЕЛЬЧЕНКО</w:t>
      </w:r>
    </w:p>
    <w:p w14:paraId="06498FDA" w14:textId="77777777" w:rsidR="00D64589" w:rsidRPr="004A3607" w:rsidRDefault="00D64589" w:rsidP="00D64589">
      <w:pPr>
        <w:suppressAutoHyphens w:val="0"/>
        <w:ind w:firstLine="5670"/>
        <w:jc w:val="both"/>
        <w:rPr>
          <w:lang w:val="uk-UA" w:eastAsia="ru-RU"/>
        </w:rPr>
      </w:pPr>
      <w:r w:rsidRPr="004A3607">
        <w:rPr>
          <w:lang w:val="uk-UA" w:eastAsia="ru-RU"/>
        </w:rPr>
        <w:lastRenderedPageBreak/>
        <w:t xml:space="preserve">Додаток </w:t>
      </w:r>
    </w:p>
    <w:p w14:paraId="4F2042FC" w14:textId="77777777" w:rsidR="00D64589" w:rsidRPr="004A3607" w:rsidRDefault="00D64589" w:rsidP="00D64589">
      <w:pPr>
        <w:suppressAutoHyphens w:val="0"/>
        <w:ind w:firstLine="5670"/>
        <w:jc w:val="both"/>
        <w:rPr>
          <w:lang w:val="uk-UA" w:eastAsia="ru-RU"/>
        </w:rPr>
      </w:pPr>
      <w:r w:rsidRPr="004A3607">
        <w:rPr>
          <w:lang w:val="uk-UA" w:eastAsia="ru-RU"/>
        </w:rPr>
        <w:t xml:space="preserve">до рішення виконавчого комітету </w:t>
      </w:r>
    </w:p>
    <w:p w14:paraId="2FEB965A" w14:textId="0EA10D02" w:rsidR="00D64589" w:rsidRPr="000A6F15" w:rsidRDefault="00D64589" w:rsidP="000A6F15">
      <w:pPr>
        <w:suppressAutoHyphens w:val="0"/>
        <w:ind w:firstLine="5670"/>
        <w:jc w:val="both"/>
        <w:rPr>
          <w:lang w:val="uk-UA" w:eastAsia="ru-RU"/>
        </w:rPr>
      </w:pPr>
      <w:r w:rsidRPr="004A3607">
        <w:rPr>
          <w:lang w:val="uk-UA" w:eastAsia="ru-RU"/>
        </w:rPr>
        <w:t xml:space="preserve">від </w:t>
      </w:r>
      <w:r>
        <w:rPr>
          <w:lang w:val="uk-UA" w:eastAsia="ru-RU"/>
        </w:rPr>
        <w:t>___</w:t>
      </w:r>
      <w:r w:rsidR="000A6F15">
        <w:rPr>
          <w:u w:val="single"/>
          <w:lang w:val="uk-UA" w:eastAsia="ru-RU"/>
        </w:rPr>
        <w:t>26.06.2025</w:t>
      </w:r>
      <w:r>
        <w:rPr>
          <w:lang w:val="uk-UA" w:eastAsia="ru-RU"/>
        </w:rPr>
        <w:t>___</w:t>
      </w:r>
      <w:r w:rsidRPr="004A3607">
        <w:rPr>
          <w:lang w:val="uk-UA" w:eastAsia="ru-RU"/>
        </w:rPr>
        <w:t xml:space="preserve"> № </w:t>
      </w:r>
      <w:r>
        <w:rPr>
          <w:lang w:val="uk-UA" w:eastAsia="ru-RU"/>
        </w:rPr>
        <w:t>__</w:t>
      </w:r>
      <w:r w:rsidR="000A6F15">
        <w:rPr>
          <w:u w:val="single"/>
          <w:lang w:val="uk-UA" w:eastAsia="ru-RU"/>
        </w:rPr>
        <w:t>340</w:t>
      </w:r>
      <w:r>
        <w:rPr>
          <w:lang w:val="uk-UA" w:eastAsia="ru-RU"/>
        </w:rPr>
        <w:t>___</w:t>
      </w:r>
    </w:p>
    <w:p w14:paraId="7BF3CC37" w14:textId="77777777" w:rsidR="00D64589" w:rsidRPr="004A3607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2EE4BCC" w14:textId="77777777" w:rsidR="00D64589" w:rsidRPr="004A3607" w:rsidRDefault="00D64589" w:rsidP="00D64589">
      <w:pPr>
        <w:suppressAutoHyphens w:val="0"/>
        <w:spacing w:line="360" w:lineRule="auto"/>
        <w:ind w:firstLine="5670"/>
        <w:jc w:val="both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>Голові Черкаської обласної ради</w:t>
      </w:r>
    </w:p>
    <w:p w14:paraId="1ADEA7A7" w14:textId="77777777" w:rsidR="00D64589" w:rsidRPr="004A3607" w:rsidRDefault="00D64589" w:rsidP="00D64589">
      <w:pPr>
        <w:suppressAutoHyphens w:val="0"/>
        <w:spacing w:line="360" w:lineRule="auto"/>
        <w:ind w:firstLine="5670"/>
        <w:jc w:val="both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>Анатолію ПІДГОРНОМУ</w:t>
      </w:r>
    </w:p>
    <w:p w14:paraId="6AD283A3" w14:textId="77777777" w:rsidR="00D64589" w:rsidRPr="004A3607" w:rsidRDefault="00D64589" w:rsidP="00D64589">
      <w:pPr>
        <w:suppressAutoHyphens w:val="0"/>
        <w:spacing w:line="360" w:lineRule="auto"/>
        <w:ind w:firstLine="5670"/>
        <w:jc w:val="both"/>
        <w:rPr>
          <w:sz w:val="28"/>
          <w:szCs w:val="28"/>
          <w:lang w:val="uk-UA" w:eastAsia="ru-RU"/>
        </w:rPr>
      </w:pPr>
    </w:p>
    <w:p w14:paraId="2910F97B" w14:textId="77777777" w:rsidR="00D64589" w:rsidRPr="004A3607" w:rsidRDefault="00D64589" w:rsidP="00D64589">
      <w:pPr>
        <w:suppressAutoHyphens w:val="0"/>
        <w:ind w:firstLine="5670"/>
        <w:jc w:val="both"/>
        <w:rPr>
          <w:sz w:val="28"/>
          <w:szCs w:val="28"/>
          <w:lang w:val="uk-UA" w:eastAsia="ru-RU"/>
        </w:rPr>
      </w:pPr>
    </w:p>
    <w:p w14:paraId="0B3FA181" w14:textId="77777777" w:rsidR="00D64589" w:rsidRPr="004A3607" w:rsidRDefault="00D64589" w:rsidP="00D64589">
      <w:pPr>
        <w:suppressAutoHyphens w:val="0"/>
        <w:jc w:val="center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>ПОДАННЯ</w:t>
      </w:r>
    </w:p>
    <w:p w14:paraId="23237FB9" w14:textId="77777777" w:rsidR="00D64589" w:rsidRPr="004A3607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23E795FB" w14:textId="0AE191CE" w:rsidR="00D64589" w:rsidRDefault="00D64589" w:rsidP="006F6646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8875CA">
        <w:rPr>
          <w:sz w:val="28"/>
          <w:szCs w:val="28"/>
          <w:lang w:val="uk-UA"/>
        </w:rPr>
        <w:t xml:space="preserve">За </w:t>
      </w:r>
      <w:r w:rsidR="006F6646" w:rsidRPr="006F6646">
        <w:rPr>
          <w:sz w:val="28"/>
          <w:szCs w:val="28"/>
          <w:lang w:val="uk-UA"/>
        </w:rPr>
        <w:t>забезпечення високого рівня</w:t>
      </w:r>
      <w:r w:rsidR="006F6646">
        <w:rPr>
          <w:sz w:val="28"/>
          <w:szCs w:val="28"/>
          <w:lang w:val="uk-UA"/>
        </w:rPr>
        <w:t xml:space="preserve"> освітнього</w:t>
      </w:r>
      <w:r w:rsidR="006F6646" w:rsidRPr="006F6646">
        <w:rPr>
          <w:sz w:val="28"/>
          <w:szCs w:val="28"/>
          <w:lang w:val="uk-UA"/>
        </w:rPr>
        <w:t xml:space="preserve"> процесу, впровадження інноваційних технологій, сучасних методик, форм і прийомів роботи, активну участь у міських, обласних, всеукраїнських та міжнародних конкурсах і фестивалях,</w:t>
      </w:r>
      <w:r w:rsidR="006F6646">
        <w:rPr>
          <w:sz w:val="28"/>
          <w:szCs w:val="28"/>
          <w:lang w:val="uk-UA"/>
        </w:rPr>
        <w:t xml:space="preserve"> </w:t>
      </w:r>
      <w:r w:rsidR="006F6646" w:rsidRPr="006F6646">
        <w:rPr>
          <w:sz w:val="28"/>
          <w:szCs w:val="28"/>
          <w:lang w:val="uk-UA"/>
        </w:rPr>
        <w:t>а також за високу педагогічну майстерність, доброзичливість, авторитет серед педагогічної спільноти міста</w:t>
      </w:r>
      <w:r w:rsidRPr="008875CA">
        <w:rPr>
          <w:sz w:val="28"/>
          <w:szCs w:val="28"/>
          <w:lang w:val="uk-UA"/>
        </w:rPr>
        <w:t xml:space="preserve"> та з нагоди Дня </w:t>
      </w:r>
      <w:r w:rsidR="006F6646">
        <w:rPr>
          <w:sz w:val="28"/>
          <w:szCs w:val="28"/>
          <w:lang w:val="uk-UA"/>
        </w:rPr>
        <w:t>Української Державності</w:t>
      </w:r>
      <w:r w:rsidRPr="008875CA">
        <w:rPr>
          <w:sz w:val="28"/>
          <w:szCs w:val="28"/>
          <w:lang w:val="uk-UA"/>
        </w:rPr>
        <w:t>, святкування якого відбудеться 1</w:t>
      </w:r>
      <w:r w:rsidR="006F6646">
        <w:rPr>
          <w:sz w:val="28"/>
          <w:szCs w:val="28"/>
          <w:lang w:val="uk-UA"/>
        </w:rPr>
        <w:t>5</w:t>
      </w:r>
      <w:r w:rsidRPr="008875CA">
        <w:rPr>
          <w:sz w:val="28"/>
          <w:szCs w:val="28"/>
          <w:lang w:val="uk-UA"/>
        </w:rPr>
        <w:t xml:space="preserve"> </w:t>
      </w:r>
      <w:r w:rsidR="006F6646">
        <w:rPr>
          <w:sz w:val="28"/>
          <w:szCs w:val="28"/>
          <w:lang w:val="uk-UA"/>
        </w:rPr>
        <w:t>липня</w:t>
      </w:r>
      <w:r w:rsidRPr="008875CA">
        <w:rPr>
          <w:sz w:val="28"/>
          <w:szCs w:val="28"/>
          <w:lang w:val="uk-UA"/>
        </w:rPr>
        <w:t xml:space="preserve"> 202</w:t>
      </w:r>
      <w:r w:rsidR="006F6646">
        <w:rPr>
          <w:sz w:val="28"/>
          <w:szCs w:val="28"/>
          <w:lang w:val="uk-UA"/>
        </w:rPr>
        <w:t>5</w:t>
      </w:r>
      <w:r w:rsidRPr="008875CA">
        <w:rPr>
          <w:sz w:val="28"/>
          <w:szCs w:val="28"/>
          <w:lang w:val="uk-UA"/>
        </w:rPr>
        <w:t xml:space="preserve"> року у приміщенні Будинку рад, до</w:t>
      </w:r>
      <w:r w:rsidRPr="008875CA">
        <w:rPr>
          <w:sz w:val="28"/>
          <w:szCs w:val="28"/>
          <w:shd w:val="clear" w:color="auto" w:fill="FFFFFF"/>
          <w:lang w:val="uk-UA"/>
        </w:rPr>
        <w:t xml:space="preserve"> нагородження Почесною грамотою Черкаської обласної ради подається</w:t>
      </w:r>
      <w:r>
        <w:rPr>
          <w:sz w:val="28"/>
          <w:szCs w:val="28"/>
          <w:shd w:val="clear" w:color="auto" w:fill="FFFFFF"/>
          <w:lang w:val="uk-UA"/>
        </w:rPr>
        <w:t xml:space="preserve">: </w:t>
      </w:r>
    </w:p>
    <w:p w14:paraId="06717363" w14:textId="77777777" w:rsidR="00D64589" w:rsidRDefault="00D64589" w:rsidP="00D64589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14:paraId="49644F17" w14:textId="663F1584" w:rsidR="00D64589" w:rsidRPr="008875CA" w:rsidRDefault="006F6646" w:rsidP="00D645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0"/>
          <w:lang w:val="uk-UA" w:eastAsia="ru-RU"/>
        </w:rPr>
        <w:t xml:space="preserve">колектив </w:t>
      </w:r>
      <w:r>
        <w:rPr>
          <w:sz w:val="28"/>
          <w:szCs w:val="28"/>
          <w:lang w:val="uk-UA"/>
        </w:rPr>
        <w:t>Смілянської загальноосвітньої школи І-ІІІ ступенів № 10 Смілянської міської ради Черкаської області</w:t>
      </w:r>
      <w:r w:rsidR="00D64589" w:rsidRPr="008875CA">
        <w:rPr>
          <w:sz w:val="28"/>
          <w:szCs w:val="28"/>
          <w:lang w:val="uk-UA"/>
        </w:rPr>
        <w:t>.</w:t>
      </w:r>
    </w:p>
    <w:p w14:paraId="283B130D" w14:textId="77777777" w:rsidR="00D64589" w:rsidRPr="008875CA" w:rsidRDefault="00D64589" w:rsidP="00D64589">
      <w:pPr>
        <w:ind w:left="708"/>
        <w:jc w:val="both"/>
        <w:rPr>
          <w:sz w:val="28"/>
          <w:szCs w:val="28"/>
          <w:lang w:val="uk-UA"/>
        </w:rPr>
      </w:pPr>
    </w:p>
    <w:p w14:paraId="01C07229" w14:textId="77777777" w:rsidR="00D64589" w:rsidRPr="004A3607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EE84D76" w14:textId="77777777" w:rsidR="00D64589" w:rsidRPr="004A3607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0F0750C" w14:textId="71FA9A5A" w:rsidR="00D64589" w:rsidRPr="004A3607" w:rsidRDefault="006F6646" w:rsidP="00D64589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Перший заступник міського голови    </w:t>
      </w:r>
      <w:r w:rsidR="00D64589" w:rsidRPr="004A3607">
        <w:rPr>
          <w:sz w:val="28"/>
          <w:szCs w:val="28"/>
          <w:lang w:val="uk-UA" w:eastAsia="ru-RU"/>
        </w:rPr>
        <w:tab/>
      </w:r>
      <w:r w:rsidR="00D64589" w:rsidRPr="004A3607">
        <w:rPr>
          <w:sz w:val="28"/>
          <w:szCs w:val="28"/>
          <w:lang w:val="uk-UA" w:eastAsia="ru-RU"/>
        </w:rPr>
        <w:tab/>
        <w:t xml:space="preserve">         </w:t>
      </w:r>
      <w:r>
        <w:rPr>
          <w:sz w:val="28"/>
          <w:szCs w:val="28"/>
          <w:lang w:val="uk-UA" w:eastAsia="ru-RU"/>
        </w:rPr>
        <w:t xml:space="preserve">         Олександр ЛИСЕНКО</w:t>
      </w:r>
    </w:p>
    <w:p w14:paraId="63C71B48" w14:textId="77777777" w:rsidR="00D64589" w:rsidRPr="004A3607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86E95C3" w14:textId="77777777" w:rsidR="00D64589" w:rsidRPr="004A3607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574364C" w14:textId="77777777" w:rsidR="00D64589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2004647F" w14:textId="77777777" w:rsidR="00652342" w:rsidRPr="004A3607" w:rsidRDefault="00652342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654075C" w14:textId="77777777" w:rsidR="00D64589" w:rsidRPr="004A3607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 xml:space="preserve">Керуючий справами                                                                 Оксана ЯЦЕНКО </w:t>
      </w:r>
      <w:r w:rsidRPr="004A3607">
        <w:rPr>
          <w:sz w:val="28"/>
          <w:szCs w:val="28"/>
          <w:lang w:val="uk-UA" w:eastAsia="ru-RU"/>
        </w:rPr>
        <w:tab/>
      </w:r>
    </w:p>
    <w:p w14:paraId="60AB10BD" w14:textId="77777777" w:rsidR="00D64589" w:rsidRPr="004A3607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DAE04F8" w14:textId="77777777" w:rsidR="00D64589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8015D8F" w14:textId="77777777" w:rsidR="00D64589" w:rsidRPr="004A3607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276F0B05" w14:textId="77777777" w:rsidR="00D64589" w:rsidRPr="004A3607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A069103" w14:textId="77777777" w:rsidR="00D64589" w:rsidRPr="004A3607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8F603E6" w14:textId="77777777" w:rsidR="00D64589" w:rsidRPr="004A3607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1003FEF" w14:textId="77777777" w:rsidR="00D64589" w:rsidRPr="004A3607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1A18232" w14:textId="77777777" w:rsidR="00D64589" w:rsidRPr="004A3607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C0CB837" w14:textId="77777777" w:rsidR="00D64589" w:rsidRPr="004A3607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F040027" w14:textId="77777777" w:rsidR="00D64589" w:rsidRPr="004A3607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786C0C6" w14:textId="77777777" w:rsidR="00D64589" w:rsidRDefault="00D64589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9DFEE57" w14:textId="77777777" w:rsidR="00652342" w:rsidRPr="004A3607" w:rsidRDefault="00652342" w:rsidP="00D64589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D1A43C0" w14:textId="0FEA7F87" w:rsidR="00524CC7" w:rsidRDefault="00D64589" w:rsidP="006F6646">
      <w:pPr>
        <w:suppressAutoHyphens w:val="0"/>
        <w:jc w:val="both"/>
      </w:pPr>
      <w:r w:rsidRPr="004A3607">
        <w:rPr>
          <w:lang w:val="uk-UA" w:eastAsia="ru-RU"/>
        </w:rPr>
        <w:t>Людмила ОМЕЛЬЧЕНКО</w:t>
      </w:r>
      <w:r w:rsidRPr="004A3607">
        <w:rPr>
          <w:lang w:val="uk-UA" w:eastAsia="ru-RU"/>
        </w:rPr>
        <w:tab/>
      </w:r>
    </w:p>
    <w:sectPr w:rsidR="00524CC7" w:rsidSect="00D645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89"/>
    <w:rsid w:val="000A6F15"/>
    <w:rsid w:val="000B55CB"/>
    <w:rsid w:val="00524CC7"/>
    <w:rsid w:val="00652342"/>
    <w:rsid w:val="006F6646"/>
    <w:rsid w:val="007F6C09"/>
    <w:rsid w:val="00AC06C8"/>
    <w:rsid w:val="00D64589"/>
    <w:rsid w:val="00E1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2AB9"/>
  <w15:chartTrackingRefBased/>
  <w15:docId w15:val="{315B4B68-1FFD-42B1-91E1-42397B0A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5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458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58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58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58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58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58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58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58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58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4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4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45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45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45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45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45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45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458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6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58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64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458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645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458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645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4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645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45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user1 user1</cp:lastModifiedBy>
  <cp:revision>4</cp:revision>
  <cp:lastPrinted>2025-06-26T06:26:00Z</cp:lastPrinted>
  <dcterms:created xsi:type="dcterms:W3CDTF">2025-06-26T05:44:00Z</dcterms:created>
  <dcterms:modified xsi:type="dcterms:W3CDTF">2025-07-01T12:25:00Z</dcterms:modified>
</cp:coreProperties>
</file>