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7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  <w:gridCol w:w="10388"/>
      </w:tblGrid>
      <w:tr w:rsidR="00592793" w:rsidRPr="009F4432" w:rsidTr="00592793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92793" w:rsidRPr="001A306B" w:rsidRDefault="009B4EB3" w:rsidP="00592793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  <w:pict>
                <v:group id="Полотно 39" o:spid="_x0000_s1054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5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56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57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58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59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60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61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62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63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64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65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66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67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592793" w:rsidRPr="001A306B" w:rsidRDefault="00592793" w:rsidP="00592793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592793" w:rsidRPr="00235B8C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592793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ru-RU"/>
              </w:rPr>
              <w:t xml:space="preserve">    </w:t>
            </w:r>
            <w:r w:rsidR="006B45C0">
              <w:rPr>
                <w:rFonts w:ascii="Times New Roman" w:hAnsi="Times New Roman" w:cs="Times New Roman"/>
                <w:bCs w:val="0"/>
                <w:lang w:val="en-US"/>
              </w:rPr>
              <w:t>LVIII</w:t>
            </w:r>
            <w:r w:rsidR="006B45C0" w:rsidRPr="00AC35B2">
              <w:rPr>
                <w:rFonts w:ascii="Times New Roman" w:hAnsi="Times New Roman" w:cs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592793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592793" w:rsidRPr="001978BD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592793" w:rsidRPr="00C4264F" w:rsidRDefault="00592793" w:rsidP="00592793">
            <w:pPr>
              <w:pStyle w:val="a3"/>
              <w:keepNext/>
              <w:spacing w:line="360" w:lineRule="auto"/>
              <w:ind w:firstLine="252"/>
              <w:jc w:val="left"/>
              <w:rPr>
                <w:b w:val="0"/>
                <w:bCs w:val="0"/>
              </w:rPr>
            </w:pPr>
          </w:p>
        </w:tc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92793" w:rsidRPr="00C4264F" w:rsidRDefault="00592793" w:rsidP="0031515D">
            <w:pPr>
              <w:pStyle w:val="a3"/>
              <w:keepNext/>
              <w:spacing w:line="360" w:lineRule="auto"/>
              <w:ind w:firstLine="252"/>
              <w:jc w:val="left"/>
              <w:rPr>
                <w:b w:val="0"/>
                <w:bCs w:val="0"/>
              </w:rPr>
            </w:pPr>
          </w:p>
        </w:tc>
      </w:tr>
    </w:tbl>
    <w:p w:rsidR="00E41189" w:rsidRPr="006B45C0" w:rsidRDefault="006B45C0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22.02.2023</w:t>
      </w:r>
      <w:r w:rsidR="00BE2CE8">
        <w:rPr>
          <w:rFonts w:ascii="Times New Roman" w:hAnsi="Times New Roman"/>
          <w:bCs/>
          <w:sz w:val="28"/>
          <w:szCs w:val="28"/>
          <w:lang w:val="uk-UA"/>
        </w:rPr>
        <w:tab/>
      </w:r>
      <w:r w:rsidR="00BE2CE8">
        <w:rPr>
          <w:rFonts w:ascii="Times New Roman" w:hAnsi="Times New Roman"/>
          <w:bCs/>
          <w:sz w:val="28"/>
          <w:szCs w:val="28"/>
          <w:lang w:val="uk-UA"/>
        </w:rPr>
        <w:tab/>
      </w:r>
      <w:r w:rsidR="00BE2CE8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                                  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>№</w:t>
      </w:r>
      <w:r w:rsidR="00AC35B2">
        <w:rPr>
          <w:rFonts w:ascii="Times New Roman" w:hAnsi="Times New Roman"/>
          <w:bCs/>
          <w:sz w:val="28"/>
          <w:szCs w:val="28"/>
          <w:lang w:val="en-US"/>
        </w:rPr>
        <w:t>58-3</w:t>
      </w:r>
      <w:r>
        <w:rPr>
          <w:rFonts w:ascii="Times New Roman" w:hAnsi="Times New Roman"/>
          <w:bCs/>
          <w:sz w:val="28"/>
          <w:szCs w:val="28"/>
          <w:lang w:val="en-US"/>
        </w:rPr>
        <w:t>/VIII</w:t>
      </w:r>
    </w:p>
    <w:p w:rsidR="00E41189" w:rsidRPr="0031515D" w:rsidRDefault="00E41189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243F7C" w:rsidRPr="00297761" w:rsidTr="00243F7C">
        <w:trPr>
          <w:trHeight w:val="2230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92479D" w:rsidRDefault="00243F7C" w:rsidP="00243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776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</w:t>
            </w:r>
            <w:r w:rsidR="0092479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затвердження звіту п</w:t>
            </w:r>
            <w:r w:rsidR="00B54A5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</w:t>
            </w:r>
            <w:r w:rsidR="0092479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</w:t>
            </w:r>
            <w:r w:rsidR="006E0AB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виконанн</w:t>
            </w:r>
            <w:r w:rsidR="00B54A5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я</w:t>
            </w:r>
            <w:r w:rsidRPr="002977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73521" w:rsidRDefault="00773521" w:rsidP="00243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міської </w:t>
            </w:r>
            <w:r w:rsidR="00243F7C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243F7C" w:rsidRPr="00297761">
              <w:rPr>
                <w:rFonts w:ascii="Times New Roman" w:hAnsi="Times New Roman"/>
                <w:sz w:val="28"/>
                <w:szCs w:val="28"/>
                <w:lang w:val="uk-UA"/>
              </w:rPr>
              <w:t>рограм</w:t>
            </w:r>
            <w:r w:rsidR="006E0AB6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AA73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розвитку, підтримки </w:t>
            </w:r>
          </w:p>
          <w:p w:rsidR="00773521" w:rsidRDefault="00AA7363" w:rsidP="00243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надання медичних послуг понад обсяг, </w:t>
            </w:r>
          </w:p>
          <w:p w:rsidR="00773521" w:rsidRDefault="00AA7363" w:rsidP="00243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передбачений програмою державних </w:t>
            </w:r>
          </w:p>
          <w:p w:rsidR="00AA7363" w:rsidRDefault="00AA7363" w:rsidP="00243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гарантій медичного обслуговування населення, </w:t>
            </w:r>
          </w:p>
          <w:p w:rsidR="009C649B" w:rsidRDefault="00AA7363" w:rsidP="00243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243F7C" w:rsidRPr="002977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омунального некомерційного підприємства </w:t>
            </w:r>
          </w:p>
          <w:p w:rsidR="009C649B" w:rsidRDefault="00243F7C" w:rsidP="00243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7761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723DED">
              <w:rPr>
                <w:rFonts w:ascii="Times New Roman" w:hAnsi="Times New Roman"/>
                <w:sz w:val="28"/>
                <w:szCs w:val="28"/>
                <w:lang w:val="uk-UA"/>
              </w:rPr>
              <w:t>Центр первинної медико-санітарної допомоги</w:t>
            </w:r>
            <w:r w:rsidRPr="002977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</w:p>
          <w:p w:rsidR="00243F7C" w:rsidRPr="00297761" w:rsidRDefault="00243F7C" w:rsidP="009C6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7761">
              <w:rPr>
                <w:rFonts w:ascii="Times New Roman" w:hAnsi="Times New Roman"/>
                <w:sz w:val="28"/>
                <w:szCs w:val="28"/>
                <w:lang w:val="uk-UA"/>
              </w:rPr>
              <w:t>Смілянської міської ради</w:t>
            </w:r>
            <w:r w:rsidR="005957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036C6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BB28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</w:t>
            </w:r>
            <w:r w:rsidR="009C649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94257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C64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  <w:p w:rsidR="00243F7C" w:rsidRPr="003327C7" w:rsidRDefault="00243F7C" w:rsidP="00243F7C">
            <w:pPr>
              <w:pStyle w:val="a3"/>
              <w:keepNext/>
              <w:spacing w:line="360" w:lineRule="auto"/>
              <w:ind w:firstLine="252"/>
              <w:jc w:val="left"/>
              <w:rPr>
                <w:b w:val="0"/>
                <w:bCs w:val="0"/>
              </w:rPr>
            </w:pPr>
          </w:p>
        </w:tc>
      </w:tr>
    </w:tbl>
    <w:p w:rsidR="009C649B" w:rsidRDefault="00243F7C" w:rsidP="009C64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7761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="00495564">
        <w:rPr>
          <w:rFonts w:ascii="Times New Roman" w:hAnsi="Times New Roman"/>
          <w:sz w:val="28"/>
          <w:szCs w:val="28"/>
          <w:lang w:val="uk-UA"/>
        </w:rPr>
        <w:t>до ст. 25</w:t>
      </w:r>
      <w:r w:rsidR="00F517BC" w:rsidRPr="00F517BC">
        <w:rPr>
          <w:rFonts w:ascii="Times New Roman" w:hAnsi="Times New Roman"/>
          <w:sz w:val="28"/>
          <w:szCs w:val="28"/>
          <w:lang w:val="uk-UA"/>
        </w:rPr>
        <w:t>,</w:t>
      </w:r>
      <w:r w:rsidR="00F517BC">
        <w:rPr>
          <w:rFonts w:ascii="Times New Roman" w:hAnsi="Times New Roman"/>
          <w:sz w:val="28"/>
          <w:szCs w:val="28"/>
          <w:lang w:val="uk-UA"/>
        </w:rPr>
        <w:t xml:space="preserve"> п.</w:t>
      </w:r>
      <w:r w:rsidR="00495564">
        <w:rPr>
          <w:rFonts w:ascii="Times New Roman" w:hAnsi="Times New Roman"/>
          <w:sz w:val="28"/>
          <w:szCs w:val="28"/>
          <w:lang w:val="uk-UA"/>
        </w:rPr>
        <w:t xml:space="preserve"> 3</w:t>
      </w:r>
      <w:r w:rsidR="003E3F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5564">
        <w:rPr>
          <w:rFonts w:ascii="Times New Roman" w:hAnsi="Times New Roman"/>
          <w:sz w:val="28"/>
          <w:szCs w:val="28"/>
          <w:lang w:val="uk-UA"/>
        </w:rPr>
        <w:t>ч</w:t>
      </w:r>
      <w:r w:rsidR="00C3251D">
        <w:rPr>
          <w:rFonts w:ascii="Times New Roman" w:hAnsi="Times New Roman"/>
          <w:sz w:val="28"/>
          <w:szCs w:val="28"/>
          <w:lang w:val="uk-UA"/>
        </w:rPr>
        <w:t>.</w:t>
      </w:r>
      <w:r w:rsidR="00F517BC" w:rsidRPr="00F517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5564">
        <w:rPr>
          <w:rFonts w:ascii="Times New Roman" w:hAnsi="Times New Roman"/>
          <w:sz w:val="28"/>
          <w:szCs w:val="28"/>
          <w:lang w:val="uk-UA"/>
        </w:rPr>
        <w:t>4 ст</w:t>
      </w:r>
      <w:r w:rsidR="00F517BC">
        <w:rPr>
          <w:rFonts w:ascii="Times New Roman" w:hAnsi="Times New Roman"/>
          <w:sz w:val="28"/>
          <w:szCs w:val="28"/>
          <w:lang w:val="uk-UA"/>
        </w:rPr>
        <w:t>.</w:t>
      </w:r>
      <w:r w:rsidR="00C3251D">
        <w:rPr>
          <w:rFonts w:ascii="Times New Roman" w:hAnsi="Times New Roman"/>
          <w:sz w:val="28"/>
          <w:szCs w:val="28"/>
          <w:lang w:val="uk-UA"/>
        </w:rPr>
        <w:t xml:space="preserve"> 42, ч. 1 ст. 59 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Закону України від 21.05.1997 № 280/97–ВР «Про місцеве самоврядування в Україні», </w:t>
      </w:r>
      <w:r w:rsidR="00E80A32">
        <w:rPr>
          <w:rFonts w:ascii="Times New Roman" w:hAnsi="Times New Roman"/>
          <w:sz w:val="28"/>
          <w:szCs w:val="28"/>
          <w:lang w:val="uk-UA"/>
        </w:rPr>
        <w:t>рішення міської ради</w:t>
      </w:r>
      <w:r w:rsidR="00051180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517BC">
        <w:rPr>
          <w:rFonts w:ascii="Times New Roman" w:hAnsi="Times New Roman"/>
          <w:sz w:val="28"/>
          <w:szCs w:val="28"/>
          <w:lang w:val="uk-UA"/>
        </w:rPr>
        <w:t>24.06.2021 № 17-5</w:t>
      </w:r>
      <w:r w:rsidR="00F517BC" w:rsidRPr="00F517BC">
        <w:rPr>
          <w:rFonts w:ascii="Times New Roman" w:hAnsi="Times New Roman"/>
          <w:sz w:val="28"/>
          <w:szCs w:val="28"/>
          <w:lang w:val="uk-UA"/>
        </w:rPr>
        <w:t>2</w:t>
      </w:r>
      <w:r w:rsidR="007622EC">
        <w:rPr>
          <w:rFonts w:ascii="Times New Roman" w:hAnsi="Times New Roman"/>
          <w:sz w:val="28"/>
          <w:szCs w:val="28"/>
          <w:lang w:val="uk-UA"/>
        </w:rPr>
        <w:t>/</w:t>
      </w:r>
      <w:r w:rsidR="007622EC">
        <w:rPr>
          <w:rFonts w:ascii="Times New Roman" w:hAnsi="Times New Roman"/>
          <w:sz w:val="28"/>
          <w:szCs w:val="28"/>
          <w:lang w:val="en-US"/>
        </w:rPr>
        <w:t>VIII</w:t>
      </w:r>
      <w:r w:rsidR="007622EC">
        <w:rPr>
          <w:rFonts w:ascii="Times New Roman" w:hAnsi="Times New Roman"/>
          <w:sz w:val="28"/>
          <w:szCs w:val="28"/>
          <w:lang w:val="uk-UA"/>
        </w:rPr>
        <w:t xml:space="preserve"> «Про 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«Центр первинної медико-санітарної допомоги» Смілянської міської ради на 2022-2024 роки» </w:t>
      </w:r>
      <w:r w:rsidR="00B54A53">
        <w:rPr>
          <w:rFonts w:ascii="Times New Roman" w:hAnsi="Times New Roman"/>
          <w:sz w:val="28"/>
          <w:szCs w:val="28"/>
          <w:lang w:val="uk-UA"/>
        </w:rPr>
        <w:t>зі</w:t>
      </w:r>
      <w:r w:rsidR="00773521">
        <w:rPr>
          <w:rFonts w:ascii="Times New Roman" w:hAnsi="Times New Roman"/>
          <w:sz w:val="28"/>
          <w:szCs w:val="28"/>
          <w:lang w:val="uk-UA"/>
        </w:rPr>
        <w:t xml:space="preserve"> змінами</w:t>
      </w:r>
      <w:r w:rsidR="00B54A53">
        <w:rPr>
          <w:rFonts w:ascii="Times New Roman" w:hAnsi="Times New Roman"/>
          <w:sz w:val="28"/>
          <w:szCs w:val="28"/>
          <w:lang w:val="uk-UA"/>
        </w:rPr>
        <w:t>,</w:t>
      </w:r>
      <w:r w:rsidR="007735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243F7C" w:rsidRPr="00297761" w:rsidRDefault="009C649B" w:rsidP="009C64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="00243F7C" w:rsidRPr="00297761">
        <w:rPr>
          <w:rFonts w:ascii="Times New Roman" w:hAnsi="Times New Roman"/>
          <w:sz w:val="28"/>
          <w:szCs w:val="28"/>
          <w:lang w:val="uk-UA"/>
        </w:rPr>
        <w:t>:</w:t>
      </w:r>
      <w:r w:rsidR="00243F7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43F7C" w:rsidRPr="00297761" w:rsidRDefault="00243F7C" w:rsidP="00243F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3F7C" w:rsidRPr="00297761" w:rsidRDefault="00243F7C" w:rsidP="009C64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7761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773521">
        <w:rPr>
          <w:rFonts w:ascii="Times New Roman" w:hAnsi="Times New Roman"/>
          <w:sz w:val="28"/>
          <w:szCs w:val="28"/>
          <w:lang w:val="uk-UA"/>
        </w:rPr>
        <w:t>Затвердити звіт п</w:t>
      </w:r>
      <w:r w:rsidR="00B54A53">
        <w:rPr>
          <w:rFonts w:ascii="Times New Roman" w:hAnsi="Times New Roman"/>
          <w:sz w:val="28"/>
          <w:szCs w:val="28"/>
          <w:lang w:val="uk-UA"/>
        </w:rPr>
        <w:t>р</w:t>
      </w:r>
      <w:r w:rsidR="0092479D">
        <w:rPr>
          <w:rFonts w:ascii="Times New Roman" w:hAnsi="Times New Roman"/>
          <w:sz w:val="28"/>
          <w:szCs w:val="28"/>
          <w:lang w:val="uk-UA"/>
        </w:rPr>
        <w:t>о</w:t>
      </w:r>
      <w:r w:rsidR="0059577B">
        <w:rPr>
          <w:rFonts w:ascii="Times New Roman" w:hAnsi="Times New Roman"/>
          <w:sz w:val="28"/>
          <w:szCs w:val="28"/>
          <w:lang w:val="uk-UA"/>
        </w:rPr>
        <w:t xml:space="preserve"> виконанн</w:t>
      </w:r>
      <w:r w:rsidR="00B54A53">
        <w:rPr>
          <w:rFonts w:ascii="Times New Roman" w:hAnsi="Times New Roman"/>
          <w:sz w:val="28"/>
          <w:szCs w:val="28"/>
          <w:lang w:val="uk-UA"/>
        </w:rPr>
        <w:t>я</w:t>
      </w:r>
      <w:r w:rsidR="0059577B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297761">
        <w:rPr>
          <w:rFonts w:ascii="Times New Roman" w:hAnsi="Times New Roman"/>
          <w:sz w:val="28"/>
          <w:szCs w:val="28"/>
          <w:lang w:val="uk-UA"/>
        </w:rPr>
        <w:t>рограм</w:t>
      </w:r>
      <w:r w:rsidR="0059577B">
        <w:rPr>
          <w:rFonts w:ascii="Times New Roman" w:hAnsi="Times New Roman"/>
          <w:sz w:val="28"/>
          <w:szCs w:val="28"/>
          <w:lang w:val="uk-UA"/>
        </w:rPr>
        <w:t>и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521">
        <w:rPr>
          <w:rFonts w:ascii="Times New Roman" w:hAnsi="Times New Roman"/>
          <w:sz w:val="28"/>
          <w:szCs w:val="28"/>
          <w:lang w:val="uk-UA"/>
        </w:rPr>
        <w:t xml:space="preserve">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«Центр первинної медико-санітарної допомоги» Смілянської міської ради </w:t>
      </w:r>
      <w:r w:rsidR="002036C6">
        <w:rPr>
          <w:rFonts w:ascii="Times New Roman" w:hAnsi="Times New Roman"/>
          <w:sz w:val="28"/>
          <w:szCs w:val="28"/>
          <w:lang w:val="uk-UA"/>
        </w:rPr>
        <w:t>з</w:t>
      </w:r>
      <w:r w:rsidR="002A5546">
        <w:rPr>
          <w:rFonts w:ascii="Times New Roman" w:hAnsi="Times New Roman"/>
          <w:sz w:val="28"/>
          <w:szCs w:val="28"/>
          <w:lang w:val="uk-UA"/>
        </w:rPr>
        <w:t>а 2022</w:t>
      </w:r>
      <w:r w:rsidR="00773521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1429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521">
        <w:rPr>
          <w:rFonts w:ascii="Times New Roman" w:hAnsi="Times New Roman"/>
          <w:sz w:val="28"/>
          <w:szCs w:val="28"/>
          <w:lang w:val="uk-UA"/>
        </w:rPr>
        <w:t>згідно з додатком</w:t>
      </w:r>
      <w:r w:rsidR="0014297A">
        <w:rPr>
          <w:rFonts w:ascii="Times New Roman" w:hAnsi="Times New Roman"/>
          <w:sz w:val="28"/>
          <w:szCs w:val="28"/>
          <w:lang w:val="uk-UA"/>
        </w:rPr>
        <w:t>.</w:t>
      </w:r>
    </w:p>
    <w:p w:rsidR="00243F7C" w:rsidRPr="00297761" w:rsidRDefault="00243F7C" w:rsidP="009C649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97761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297761">
        <w:rPr>
          <w:rFonts w:ascii="Times New Roman" w:hAnsi="Times New Roman"/>
          <w:bCs/>
          <w:sz w:val="28"/>
          <w:szCs w:val="28"/>
          <w:lang w:val="uk-UA"/>
        </w:rPr>
        <w:t xml:space="preserve">Організацію виконання рішення покласти </w:t>
      </w:r>
      <w:r w:rsidR="009C649B">
        <w:rPr>
          <w:rFonts w:ascii="Times New Roman" w:hAnsi="Times New Roman"/>
          <w:bCs/>
          <w:sz w:val="28"/>
          <w:szCs w:val="28"/>
          <w:lang w:val="uk-UA"/>
        </w:rPr>
        <w:t>на заступника міського голови</w:t>
      </w:r>
      <w:r w:rsidRPr="00297761">
        <w:rPr>
          <w:rFonts w:ascii="Times New Roman" w:hAnsi="Times New Roman"/>
          <w:bCs/>
          <w:sz w:val="28"/>
          <w:szCs w:val="28"/>
          <w:lang w:val="uk-UA"/>
        </w:rPr>
        <w:t xml:space="preserve"> відповідно до функціональних повноважень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та</w:t>
      </w:r>
      <w:r w:rsidRPr="00297761">
        <w:rPr>
          <w:rFonts w:ascii="Times New Roman" w:hAnsi="Times New Roman"/>
          <w:bCs/>
          <w:sz w:val="28"/>
          <w:szCs w:val="28"/>
          <w:lang w:val="uk-UA"/>
        </w:rPr>
        <w:t xml:space="preserve"> відділ </w:t>
      </w:r>
      <w:r w:rsidR="00773521">
        <w:rPr>
          <w:rFonts w:ascii="Times New Roman" w:hAnsi="Times New Roman"/>
          <w:bCs/>
          <w:sz w:val="28"/>
          <w:szCs w:val="28"/>
          <w:lang w:val="uk-UA"/>
        </w:rPr>
        <w:t>бухгалтерського обліку та звітності.</w:t>
      </w:r>
      <w:r w:rsidRPr="0029776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243F7C" w:rsidRPr="00297761" w:rsidRDefault="0014297A" w:rsidP="009C64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243F7C" w:rsidRPr="00297761">
        <w:rPr>
          <w:rFonts w:ascii="Times New Roman" w:hAnsi="Times New Roman"/>
          <w:bCs/>
          <w:sz w:val="28"/>
          <w:szCs w:val="28"/>
          <w:lang w:val="uk-UA"/>
        </w:rPr>
        <w:t>. Контроль за виконанням рішення покласти на секретаря міської ради</w:t>
      </w:r>
      <w:r w:rsidR="00BA227C">
        <w:rPr>
          <w:rFonts w:ascii="Times New Roman" w:hAnsi="Times New Roman"/>
          <w:bCs/>
          <w:sz w:val="28"/>
          <w:szCs w:val="28"/>
          <w:lang w:val="uk-UA"/>
        </w:rPr>
        <w:t xml:space="preserve">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 </w:t>
      </w:r>
      <w:r w:rsidR="00243F7C" w:rsidRPr="00297761">
        <w:rPr>
          <w:rFonts w:ascii="Times New Roman" w:hAnsi="Times New Roman"/>
          <w:bCs/>
          <w:sz w:val="28"/>
          <w:szCs w:val="28"/>
          <w:lang w:val="uk-UA"/>
        </w:rPr>
        <w:t xml:space="preserve">та </w:t>
      </w:r>
      <w:r w:rsidR="00243F7C" w:rsidRPr="00297761">
        <w:rPr>
          <w:rFonts w:ascii="Times New Roman" w:hAnsi="Times New Roman"/>
          <w:sz w:val="28"/>
          <w:szCs w:val="28"/>
          <w:lang w:val="uk-UA"/>
        </w:rPr>
        <w:t>постійну комісію міської ради з питань освіти</w:t>
      </w:r>
      <w:r w:rsidR="0077352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43F7C" w:rsidRPr="002977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521">
        <w:rPr>
          <w:rFonts w:ascii="Times New Roman" w:hAnsi="Times New Roman"/>
          <w:sz w:val="28"/>
          <w:szCs w:val="28"/>
          <w:lang w:val="uk-UA"/>
        </w:rPr>
        <w:t>м</w:t>
      </w:r>
      <w:r w:rsidR="00243F7C" w:rsidRPr="00297761">
        <w:rPr>
          <w:rFonts w:ascii="Times New Roman" w:hAnsi="Times New Roman"/>
          <w:sz w:val="28"/>
          <w:szCs w:val="28"/>
          <w:lang w:val="uk-UA"/>
        </w:rPr>
        <w:t xml:space="preserve">олоді </w:t>
      </w:r>
      <w:r w:rsidR="00243F7C" w:rsidRPr="00297761">
        <w:rPr>
          <w:rFonts w:ascii="Times New Roman" w:hAnsi="Times New Roman"/>
          <w:sz w:val="28"/>
          <w:szCs w:val="28"/>
          <w:lang w:val="uk-UA"/>
        </w:rPr>
        <w:lastRenderedPageBreak/>
        <w:t>та спорту, культури, охорони здоров’я, соціального захисту, засобів масової інформації</w:t>
      </w:r>
      <w:r w:rsidR="00243F7C" w:rsidRPr="0029776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243F7C" w:rsidRDefault="00243F7C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9383B" w:rsidRDefault="0099383B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B43BD" w:rsidRDefault="00411F4F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Міський голова</w:t>
      </w:r>
      <w:r w:rsidR="00243F7C" w:rsidRPr="00297761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 w:rsidRPr="00297761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 w:rsidRPr="00297761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 w:rsidRPr="00297761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 w:rsidRPr="00297761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 w:rsidRPr="00297761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</w:t>
      </w:r>
      <w:r w:rsidR="009C649B">
        <w:rPr>
          <w:rFonts w:ascii="Times New Roman" w:hAnsi="Times New Roman"/>
          <w:bCs/>
          <w:sz w:val="28"/>
          <w:szCs w:val="28"/>
          <w:lang w:val="uk-UA"/>
        </w:rPr>
        <w:tab/>
      </w:r>
      <w:r w:rsidR="009C649B">
        <w:rPr>
          <w:rFonts w:ascii="Times New Roman" w:hAnsi="Times New Roman"/>
          <w:bCs/>
          <w:sz w:val="28"/>
          <w:szCs w:val="28"/>
          <w:lang w:val="uk-UA"/>
        </w:rPr>
        <w:tab/>
        <w:t xml:space="preserve">Сергій АНАНКО </w:t>
      </w:r>
    </w:p>
    <w:p w:rsidR="00243F7C" w:rsidRPr="00297761" w:rsidRDefault="00411F4F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</w:p>
    <w:p w:rsidR="00243F7C" w:rsidRPr="00297761" w:rsidRDefault="00243F7C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43F7C" w:rsidRPr="00297761" w:rsidRDefault="00243F7C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43F7C" w:rsidRPr="00297761" w:rsidRDefault="00243F7C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43F7C" w:rsidRPr="00297761" w:rsidRDefault="00243F7C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43F7C" w:rsidRPr="00297761" w:rsidRDefault="00243F7C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43F7C" w:rsidRPr="00297761" w:rsidRDefault="00243F7C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43F7C" w:rsidRPr="00297761" w:rsidRDefault="00243F7C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43F7C" w:rsidRDefault="00243F7C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4297A" w:rsidRDefault="0014297A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4297A" w:rsidRDefault="0014297A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4297A" w:rsidRDefault="0014297A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4297A" w:rsidRDefault="0014297A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622EC" w:rsidRDefault="007622EC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622EC" w:rsidRDefault="007622EC" w:rsidP="00243F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10008" w:type="dxa"/>
        <w:tblLook w:val="01E0"/>
      </w:tblPr>
      <w:tblGrid>
        <w:gridCol w:w="5868"/>
        <w:gridCol w:w="900"/>
        <w:gridCol w:w="3240"/>
      </w:tblGrid>
      <w:tr w:rsidR="007622EC" w:rsidRPr="00455561" w:rsidTr="00C35C43">
        <w:tc>
          <w:tcPr>
            <w:tcW w:w="5868" w:type="dxa"/>
          </w:tcPr>
          <w:p w:rsidR="007622EC" w:rsidRPr="007C027E" w:rsidRDefault="007622EC" w:rsidP="00C35C43">
            <w:pPr>
              <w:pStyle w:val="ac"/>
              <w:autoSpaceDE w:val="0"/>
              <w:autoSpaceDN w:val="0"/>
              <w:spacing w:line="216" w:lineRule="auto"/>
              <w:jc w:val="both"/>
              <w:rPr>
                <w:b w:val="0"/>
                <w:bCs w:val="0"/>
                <w:szCs w:val="28"/>
              </w:rPr>
            </w:pPr>
            <w:r w:rsidRPr="007C027E">
              <w:rPr>
                <w:b w:val="0"/>
                <w:bCs w:val="0"/>
                <w:szCs w:val="28"/>
              </w:rPr>
              <w:t>ПОГОДЖЕНО</w:t>
            </w:r>
          </w:p>
        </w:tc>
        <w:tc>
          <w:tcPr>
            <w:tcW w:w="900" w:type="dxa"/>
          </w:tcPr>
          <w:p w:rsidR="007622EC" w:rsidRPr="000D1CD4" w:rsidRDefault="007622EC" w:rsidP="00C35C43">
            <w:pPr>
              <w:pStyle w:val="ac"/>
              <w:autoSpaceDE w:val="0"/>
              <w:autoSpaceDN w:val="0"/>
              <w:spacing w:line="216" w:lineRule="auto"/>
              <w:jc w:val="both"/>
              <w:rPr>
                <w:bCs w:val="0"/>
                <w:szCs w:val="28"/>
              </w:rPr>
            </w:pPr>
          </w:p>
        </w:tc>
        <w:tc>
          <w:tcPr>
            <w:tcW w:w="3240" w:type="dxa"/>
          </w:tcPr>
          <w:p w:rsidR="007622EC" w:rsidRPr="000D1CD4" w:rsidRDefault="007622EC" w:rsidP="00C35C43">
            <w:pPr>
              <w:pStyle w:val="ac"/>
              <w:autoSpaceDE w:val="0"/>
              <w:autoSpaceDN w:val="0"/>
              <w:spacing w:line="216" w:lineRule="auto"/>
              <w:jc w:val="both"/>
              <w:rPr>
                <w:bCs w:val="0"/>
                <w:szCs w:val="28"/>
              </w:rPr>
            </w:pPr>
          </w:p>
        </w:tc>
      </w:tr>
      <w:tr w:rsidR="007622EC" w:rsidRPr="000D1CD4" w:rsidTr="00C35C43">
        <w:tc>
          <w:tcPr>
            <w:tcW w:w="5868" w:type="dxa"/>
          </w:tcPr>
          <w:p w:rsidR="007622EC" w:rsidRDefault="007622EC" w:rsidP="00C35C43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622EC" w:rsidRDefault="007622EC" w:rsidP="00C35C43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  <w:p w:rsidR="007622EC" w:rsidRPr="000D1CD4" w:rsidRDefault="007622EC" w:rsidP="00C35C43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7622EC" w:rsidRPr="000D1CD4" w:rsidRDefault="007622EC" w:rsidP="00C35C43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7622EC" w:rsidRDefault="007622EC" w:rsidP="00C35C43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622EC" w:rsidRPr="000D1CD4" w:rsidRDefault="007622EC" w:rsidP="00C35C43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СТУДАНС</w:t>
            </w:r>
          </w:p>
        </w:tc>
      </w:tr>
      <w:tr w:rsidR="007622EC" w:rsidRPr="000D1CD4" w:rsidTr="00C35C43">
        <w:trPr>
          <w:trHeight w:val="1015"/>
        </w:trPr>
        <w:tc>
          <w:tcPr>
            <w:tcW w:w="5868" w:type="dxa"/>
          </w:tcPr>
          <w:p w:rsidR="007622EC" w:rsidRDefault="007622EC" w:rsidP="00C35C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>остійн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комісі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</w:t>
            </w:r>
          </w:p>
          <w:p w:rsidR="007622EC" w:rsidRDefault="007622EC" w:rsidP="00C35C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3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місцевого бюджету, </w:t>
            </w:r>
          </w:p>
          <w:p w:rsidR="007622EC" w:rsidRDefault="007622EC" w:rsidP="00C35C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фінансів, податкової політики, </w:t>
            </w:r>
          </w:p>
          <w:p w:rsidR="007622EC" w:rsidRDefault="007622EC" w:rsidP="00C35C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розвитку підприємництва, </w:t>
            </w:r>
          </w:p>
          <w:p w:rsidR="007622EC" w:rsidRDefault="007622EC" w:rsidP="00C35C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захисту прав споживачів, </w:t>
            </w:r>
          </w:p>
          <w:p w:rsidR="007622EC" w:rsidRDefault="007622EC" w:rsidP="00C35C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комунальної власності</w:t>
            </w:r>
          </w:p>
          <w:p w:rsidR="007622EC" w:rsidRPr="00EE7306" w:rsidRDefault="007622EC" w:rsidP="00C35C43">
            <w:pPr>
              <w:pStyle w:val="ac"/>
              <w:autoSpaceDE w:val="0"/>
              <w:autoSpaceDN w:val="0"/>
            </w:pPr>
          </w:p>
        </w:tc>
        <w:tc>
          <w:tcPr>
            <w:tcW w:w="900" w:type="dxa"/>
          </w:tcPr>
          <w:p w:rsidR="007622EC" w:rsidRPr="000D1CD4" w:rsidRDefault="007622EC" w:rsidP="00C35C43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7622EC" w:rsidRPr="000D1CD4" w:rsidRDefault="007622EC" w:rsidP="00C35C43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622EC" w:rsidRPr="000D1CD4" w:rsidRDefault="007622EC" w:rsidP="00C35C43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622EC" w:rsidRDefault="007622EC" w:rsidP="00C35C43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622EC" w:rsidRDefault="007622EC" w:rsidP="00C35C43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622EC" w:rsidRDefault="007622EC" w:rsidP="00C35C43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  <w:p w:rsidR="007622EC" w:rsidRPr="000D1CD4" w:rsidRDefault="007622EC" w:rsidP="00C35C43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7622EC" w:rsidRPr="000D1CD4" w:rsidTr="00C35C43">
        <w:trPr>
          <w:trHeight w:val="403"/>
        </w:trPr>
        <w:tc>
          <w:tcPr>
            <w:tcW w:w="5868" w:type="dxa"/>
          </w:tcPr>
          <w:p w:rsidR="007622EC" w:rsidRPr="001A1733" w:rsidRDefault="007622EC" w:rsidP="00C35C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A17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Постійна комісія міської ради                                                  </w:t>
            </w:r>
          </w:p>
          <w:p w:rsidR="007622EC" w:rsidRDefault="007622EC" w:rsidP="00C35C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A17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 питань освіти, молоді та спорту, </w:t>
            </w:r>
          </w:p>
          <w:p w:rsidR="007622EC" w:rsidRDefault="007622EC" w:rsidP="00C35C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A17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культури, охорони здоров’я, </w:t>
            </w:r>
          </w:p>
          <w:p w:rsidR="007622EC" w:rsidRDefault="007622EC" w:rsidP="00C35C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A17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соціального захисту,  </w:t>
            </w:r>
          </w:p>
          <w:p w:rsidR="007622EC" w:rsidRDefault="007622EC" w:rsidP="00C35C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17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засобів масової інформації</w:t>
            </w:r>
          </w:p>
        </w:tc>
        <w:tc>
          <w:tcPr>
            <w:tcW w:w="900" w:type="dxa"/>
          </w:tcPr>
          <w:p w:rsidR="007622EC" w:rsidRPr="000D1CD4" w:rsidRDefault="007622EC" w:rsidP="00C35C43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7622EC" w:rsidRDefault="007622EC" w:rsidP="00C35C43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7622EC" w:rsidRDefault="007622EC" w:rsidP="00C35C43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7622EC" w:rsidRDefault="007622EC" w:rsidP="00C35C43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7622EC" w:rsidRDefault="007622EC" w:rsidP="00C35C43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7622EC" w:rsidRDefault="007622EC" w:rsidP="00C35C43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Мар’яна КРИВОРУЧКО</w:t>
            </w:r>
          </w:p>
          <w:p w:rsidR="007622EC" w:rsidRPr="000D1CD4" w:rsidRDefault="007622EC" w:rsidP="00C35C43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622EC" w:rsidRPr="000D1CD4" w:rsidTr="00C35C43">
        <w:trPr>
          <w:trHeight w:val="403"/>
        </w:trPr>
        <w:tc>
          <w:tcPr>
            <w:tcW w:w="5868" w:type="dxa"/>
          </w:tcPr>
          <w:p w:rsidR="007622EC" w:rsidRPr="001A1733" w:rsidRDefault="007622EC" w:rsidP="00C35C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97761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900" w:type="dxa"/>
          </w:tcPr>
          <w:p w:rsidR="007622EC" w:rsidRPr="000D1CD4" w:rsidRDefault="007622EC" w:rsidP="00C35C43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7622EC" w:rsidRDefault="007622EC" w:rsidP="00C35C43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КАРЛО</w:t>
            </w:r>
          </w:p>
        </w:tc>
      </w:tr>
      <w:tr w:rsidR="007622EC" w:rsidRPr="000D1CD4" w:rsidTr="00C35C43">
        <w:trPr>
          <w:trHeight w:val="403"/>
        </w:trPr>
        <w:tc>
          <w:tcPr>
            <w:tcW w:w="5868" w:type="dxa"/>
          </w:tcPr>
          <w:p w:rsidR="007622EC" w:rsidRPr="007C027E" w:rsidRDefault="007622EC" w:rsidP="00C35C4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 xml:space="preserve">Фінансове управління </w:t>
            </w: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C027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900" w:type="dxa"/>
          </w:tcPr>
          <w:p w:rsidR="007622EC" w:rsidRPr="000D1CD4" w:rsidRDefault="007622EC" w:rsidP="00C35C43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7622EC" w:rsidRDefault="007622EC" w:rsidP="00C35C43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7622EC" w:rsidRPr="00EE7306" w:rsidTr="00C35C43">
        <w:tc>
          <w:tcPr>
            <w:tcW w:w="5868" w:type="dxa"/>
          </w:tcPr>
          <w:p w:rsidR="007622EC" w:rsidRPr="00EE7306" w:rsidRDefault="007622EC" w:rsidP="00C35C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Юридичний </w:t>
            </w:r>
            <w:r w:rsidRPr="00EE7306">
              <w:rPr>
                <w:rFonts w:ascii="Times New Roman" w:hAnsi="Times New Roman"/>
                <w:sz w:val="28"/>
                <w:szCs w:val="28"/>
                <w:lang w:val="uk-UA"/>
              </w:rPr>
              <w:t>відділ</w:t>
            </w:r>
          </w:p>
        </w:tc>
        <w:tc>
          <w:tcPr>
            <w:tcW w:w="900" w:type="dxa"/>
          </w:tcPr>
          <w:p w:rsidR="007622EC" w:rsidRPr="00EE7306" w:rsidRDefault="007622EC" w:rsidP="00C35C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bottom"/>
          </w:tcPr>
          <w:p w:rsidR="007622EC" w:rsidRDefault="007622EC" w:rsidP="00C35C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СІЛКО</w:t>
            </w:r>
          </w:p>
          <w:p w:rsidR="007622EC" w:rsidRPr="00EE7306" w:rsidRDefault="007622EC" w:rsidP="00C35C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22EC" w:rsidRPr="000D1CD4" w:rsidTr="00C35C43">
        <w:trPr>
          <w:trHeight w:val="80"/>
        </w:trPr>
        <w:tc>
          <w:tcPr>
            <w:tcW w:w="5868" w:type="dxa"/>
          </w:tcPr>
          <w:p w:rsidR="007622EC" w:rsidRPr="007C027E" w:rsidRDefault="007622EC" w:rsidP="00C35C43">
            <w:pPr>
              <w:pStyle w:val="ac"/>
              <w:autoSpaceDE w:val="0"/>
              <w:autoSpaceDN w:val="0"/>
              <w:jc w:val="left"/>
              <w:rPr>
                <w:b w:val="0"/>
                <w:bCs w:val="0"/>
                <w:szCs w:val="28"/>
              </w:rPr>
            </w:pPr>
            <w:r w:rsidRPr="007C027E">
              <w:rPr>
                <w:b w:val="0"/>
                <w:bCs w:val="0"/>
                <w:szCs w:val="28"/>
              </w:rPr>
              <w:t>Відділ бухгалтерського</w:t>
            </w:r>
          </w:p>
          <w:p w:rsidR="007622EC" w:rsidRPr="000D1CD4" w:rsidRDefault="007622EC" w:rsidP="00C35C43">
            <w:pPr>
              <w:pStyle w:val="ac"/>
              <w:autoSpaceDE w:val="0"/>
              <w:autoSpaceDN w:val="0"/>
              <w:jc w:val="left"/>
              <w:rPr>
                <w:bCs w:val="0"/>
                <w:szCs w:val="28"/>
              </w:rPr>
            </w:pPr>
            <w:r w:rsidRPr="007C027E">
              <w:rPr>
                <w:b w:val="0"/>
                <w:bCs w:val="0"/>
                <w:szCs w:val="28"/>
              </w:rPr>
              <w:t>обліку та звітності</w:t>
            </w:r>
          </w:p>
        </w:tc>
        <w:tc>
          <w:tcPr>
            <w:tcW w:w="900" w:type="dxa"/>
          </w:tcPr>
          <w:p w:rsidR="007622EC" w:rsidRPr="000D1CD4" w:rsidRDefault="007622EC" w:rsidP="00C35C43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7622EC" w:rsidRDefault="007622EC" w:rsidP="00C35C43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</w:p>
          <w:p w:rsidR="007622EC" w:rsidRPr="000D1CD4" w:rsidRDefault="007622EC" w:rsidP="00C35C43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bCs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spacing w:val="6"/>
                <w:sz w:val="28"/>
                <w:szCs w:val="28"/>
                <w:lang w:val="uk-UA"/>
              </w:rPr>
              <w:t>Леся ЧЕМЕРИС</w:t>
            </w:r>
          </w:p>
        </w:tc>
      </w:tr>
    </w:tbl>
    <w:p w:rsidR="009C649B" w:rsidRDefault="009C649B" w:rsidP="00F83B47">
      <w:pPr>
        <w:pStyle w:val="af1"/>
        <w:shd w:val="clear" w:color="auto" w:fill="FFFFFF"/>
        <w:spacing w:before="0" w:beforeAutospacing="0" w:after="0" w:afterAutospacing="0"/>
        <w:ind w:left="4248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       Додаток</w:t>
      </w:r>
    </w:p>
    <w:p w:rsidR="00F83B47" w:rsidRDefault="009C649B" w:rsidP="00F83B47">
      <w:pPr>
        <w:pStyle w:val="af1"/>
        <w:shd w:val="clear" w:color="auto" w:fill="FFFFFF"/>
        <w:spacing w:before="0" w:beforeAutospacing="0" w:after="0" w:afterAutospacing="0"/>
        <w:ind w:left="4248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F83B47" w:rsidRPr="00F83B47">
        <w:rPr>
          <w:bCs/>
          <w:sz w:val="28"/>
          <w:szCs w:val="28"/>
          <w:lang w:val="uk-UA"/>
        </w:rPr>
        <w:t>ЗАТВЕРДЖЕНО</w:t>
      </w:r>
    </w:p>
    <w:p w:rsidR="00F83B47" w:rsidRDefault="009C649B" w:rsidP="00F83B47">
      <w:pPr>
        <w:pStyle w:val="af1"/>
        <w:shd w:val="clear" w:color="auto" w:fill="FFFFFF"/>
        <w:spacing w:before="0" w:beforeAutospacing="0" w:after="0" w:afterAutospacing="0"/>
        <w:ind w:left="4248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92479D">
        <w:rPr>
          <w:bCs/>
          <w:sz w:val="28"/>
          <w:szCs w:val="28"/>
          <w:lang w:val="uk-UA"/>
        </w:rPr>
        <w:t>рішення</w:t>
      </w:r>
      <w:r w:rsidR="00F83B47">
        <w:rPr>
          <w:bCs/>
          <w:sz w:val="28"/>
          <w:szCs w:val="28"/>
          <w:lang w:val="uk-UA"/>
        </w:rPr>
        <w:t xml:space="preserve"> міської ради </w:t>
      </w:r>
    </w:p>
    <w:p w:rsidR="00F83B47" w:rsidRPr="00AC35B2" w:rsidRDefault="009C649B" w:rsidP="00F83B47">
      <w:pPr>
        <w:pStyle w:val="af1"/>
        <w:shd w:val="clear" w:color="auto" w:fill="FFFFFF"/>
        <w:spacing w:before="0" w:beforeAutospacing="0" w:after="0" w:afterAutospacing="0"/>
        <w:ind w:left="4248" w:firstLine="708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uk-UA"/>
        </w:rPr>
        <w:t xml:space="preserve">        </w:t>
      </w:r>
      <w:r w:rsidR="00035F7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від </w:t>
      </w:r>
      <w:r w:rsidR="00AC35B2" w:rsidRPr="00AC35B2">
        <w:rPr>
          <w:bCs/>
          <w:sz w:val="28"/>
          <w:szCs w:val="28"/>
        </w:rPr>
        <w:t>22.02.</w:t>
      </w:r>
      <w:r w:rsidR="00AC35B2">
        <w:rPr>
          <w:bCs/>
          <w:sz w:val="28"/>
          <w:szCs w:val="28"/>
          <w:lang w:val="en-US"/>
        </w:rPr>
        <w:t>2023</w:t>
      </w:r>
      <w:r w:rsidR="00AC35B2">
        <w:rPr>
          <w:bCs/>
          <w:sz w:val="28"/>
          <w:szCs w:val="28"/>
          <w:lang w:val="uk-UA"/>
        </w:rPr>
        <w:t>№</w:t>
      </w:r>
      <w:r w:rsidR="00AC35B2">
        <w:rPr>
          <w:bCs/>
          <w:sz w:val="28"/>
          <w:szCs w:val="28"/>
          <w:lang w:val="en-US"/>
        </w:rPr>
        <w:t>58-3/VIII</w:t>
      </w:r>
      <w:r w:rsidR="00AC35B2">
        <w:rPr>
          <w:bCs/>
          <w:sz w:val="28"/>
          <w:szCs w:val="28"/>
          <w:lang w:val="uk-UA"/>
        </w:rPr>
        <w:t xml:space="preserve"> </w:t>
      </w:r>
    </w:p>
    <w:p w:rsidR="00F83B47" w:rsidRDefault="00F83B47" w:rsidP="00F83B47">
      <w:pPr>
        <w:pStyle w:val="af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 w:rsidR="00F83B47" w:rsidRDefault="0092479D" w:rsidP="00F83B47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Звіт</w:t>
      </w:r>
      <w:r w:rsidR="00F326F8">
        <w:rPr>
          <w:b/>
          <w:bCs/>
          <w:sz w:val="28"/>
          <w:szCs w:val="28"/>
          <w:lang w:val="uk-UA"/>
        </w:rPr>
        <w:t xml:space="preserve"> п</w:t>
      </w:r>
      <w:r w:rsidR="00B54A53">
        <w:rPr>
          <w:b/>
          <w:bCs/>
          <w:sz w:val="28"/>
          <w:szCs w:val="28"/>
          <w:lang w:val="uk-UA"/>
        </w:rPr>
        <w:t>ро виконання</w:t>
      </w:r>
      <w:r w:rsidR="00F83B47">
        <w:rPr>
          <w:b/>
          <w:bCs/>
          <w:sz w:val="28"/>
          <w:szCs w:val="28"/>
          <w:lang w:val="uk-UA"/>
        </w:rPr>
        <w:t xml:space="preserve"> м</w:t>
      </w:r>
      <w:r w:rsidR="00F83B47" w:rsidRPr="008D67DF">
        <w:rPr>
          <w:b/>
          <w:bCs/>
          <w:sz w:val="28"/>
          <w:szCs w:val="28"/>
          <w:lang w:val="uk-UA"/>
        </w:rPr>
        <w:t>іськ</w:t>
      </w:r>
      <w:r w:rsidR="00F83B47">
        <w:rPr>
          <w:b/>
          <w:bCs/>
          <w:sz w:val="28"/>
          <w:szCs w:val="28"/>
          <w:lang w:val="uk-UA"/>
        </w:rPr>
        <w:t>ої</w:t>
      </w:r>
      <w:r w:rsidR="00F83B47" w:rsidRPr="008D67DF">
        <w:rPr>
          <w:b/>
          <w:bCs/>
          <w:sz w:val="28"/>
          <w:szCs w:val="28"/>
          <w:lang w:val="uk-UA"/>
        </w:rPr>
        <w:t xml:space="preserve"> Програ</w:t>
      </w:r>
      <w:r w:rsidR="00F83B47">
        <w:rPr>
          <w:b/>
          <w:bCs/>
          <w:sz w:val="28"/>
          <w:szCs w:val="28"/>
          <w:lang w:val="uk-UA"/>
        </w:rPr>
        <w:t>ми</w:t>
      </w:r>
      <w:r w:rsidR="00F83B47" w:rsidRPr="008D67DF">
        <w:rPr>
          <w:b/>
          <w:bCs/>
          <w:sz w:val="28"/>
          <w:szCs w:val="28"/>
          <w:lang w:val="uk-UA"/>
        </w:rPr>
        <w:t xml:space="preserve"> </w:t>
      </w:r>
      <w:r w:rsidR="006A7518" w:rsidRPr="006A7518">
        <w:rPr>
          <w:b/>
          <w:sz w:val="28"/>
          <w:szCs w:val="28"/>
          <w:lang w:val="uk-UA"/>
        </w:rPr>
        <w:t>розвитку, підтримки та надання медичних послуг понад обсяг, передбачений програмою державних гарантій медичного обслуговування населення,</w:t>
      </w:r>
      <w:r w:rsidR="006A7518">
        <w:rPr>
          <w:b/>
          <w:sz w:val="28"/>
          <w:szCs w:val="28"/>
          <w:lang w:val="uk-UA"/>
        </w:rPr>
        <w:t xml:space="preserve"> </w:t>
      </w:r>
      <w:r w:rsidR="00F83B47">
        <w:rPr>
          <w:b/>
          <w:sz w:val="28"/>
          <w:szCs w:val="28"/>
          <w:lang w:val="uk-UA"/>
        </w:rPr>
        <w:t>комунального некомерційного підприємства «Центр первинної медико-санітарної допо</w:t>
      </w:r>
      <w:r w:rsidR="002036C6">
        <w:rPr>
          <w:b/>
          <w:sz w:val="28"/>
          <w:szCs w:val="28"/>
          <w:lang w:val="uk-UA"/>
        </w:rPr>
        <w:t>моги» Смілянської міської ради з</w:t>
      </w:r>
      <w:r w:rsidR="00F83B47">
        <w:rPr>
          <w:b/>
          <w:sz w:val="28"/>
          <w:szCs w:val="28"/>
          <w:lang w:val="uk-UA"/>
        </w:rPr>
        <w:t xml:space="preserve">а </w:t>
      </w:r>
      <w:r w:rsidR="009C649B">
        <w:rPr>
          <w:b/>
          <w:sz w:val="28"/>
          <w:szCs w:val="28"/>
          <w:lang w:val="uk-UA"/>
        </w:rPr>
        <w:t>202</w:t>
      </w:r>
      <w:r w:rsidR="00D57B99">
        <w:rPr>
          <w:b/>
          <w:sz w:val="28"/>
          <w:szCs w:val="28"/>
          <w:lang w:val="uk-UA"/>
        </w:rPr>
        <w:t>2</w:t>
      </w:r>
      <w:r w:rsidR="009C649B">
        <w:rPr>
          <w:b/>
          <w:sz w:val="28"/>
          <w:szCs w:val="28"/>
          <w:lang w:val="uk-UA"/>
        </w:rPr>
        <w:t xml:space="preserve"> рік</w:t>
      </w:r>
    </w:p>
    <w:p w:rsidR="00F83B47" w:rsidRDefault="00F83B47" w:rsidP="00F83B47">
      <w:pPr>
        <w:pStyle w:val="af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035F7C" w:rsidRPr="00D068DB" w:rsidRDefault="00035F7C" w:rsidP="00035F7C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  <w:lang w:val="uk-UA"/>
        </w:rPr>
      </w:pPr>
      <w:r w:rsidRPr="00F12DF1">
        <w:rPr>
          <w:sz w:val="28"/>
          <w:szCs w:val="28"/>
          <w:lang w:val="uk-UA"/>
        </w:rPr>
        <w:t xml:space="preserve">Рішенням міської ради від </w:t>
      </w:r>
      <w:r>
        <w:rPr>
          <w:sz w:val="28"/>
          <w:szCs w:val="28"/>
          <w:lang w:val="uk-UA"/>
        </w:rPr>
        <w:t>24.06.2021 № 17-53/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</w:t>
      </w:r>
      <w:r w:rsidRPr="00F12DF1">
        <w:rPr>
          <w:sz w:val="28"/>
          <w:szCs w:val="28"/>
          <w:lang w:val="uk-UA"/>
        </w:rPr>
        <w:t>була затверджена міська Програма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«Центр первинної медико-санітарної допомоги» Смілянської міської ради на 202</w:t>
      </w:r>
      <w:r w:rsidR="00D40AB8">
        <w:rPr>
          <w:sz w:val="28"/>
          <w:szCs w:val="28"/>
          <w:lang w:val="uk-UA"/>
        </w:rPr>
        <w:t>2-</w:t>
      </w:r>
      <w:r>
        <w:rPr>
          <w:sz w:val="28"/>
          <w:szCs w:val="28"/>
          <w:lang w:val="uk-UA"/>
        </w:rPr>
        <w:t>2024</w:t>
      </w:r>
      <w:r w:rsidRPr="00F12DF1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F12DF1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F12DF1">
        <w:rPr>
          <w:sz w:val="28"/>
          <w:szCs w:val="28"/>
          <w:lang w:val="uk-UA"/>
        </w:rPr>
        <w:t xml:space="preserve"> (далі - Програма). Протягом 202</w:t>
      </w:r>
      <w:r>
        <w:rPr>
          <w:sz w:val="28"/>
          <w:szCs w:val="28"/>
          <w:lang w:val="uk-UA"/>
        </w:rPr>
        <w:t>2</w:t>
      </w:r>
      <w:r w:rsidRPr="00F12DF1">
        <w:rPr>
          <w:sz w:val="28"/>
          <w:szCs w:val="28"/>
          <w:lang w:val="uk-UA"/>
        </w:rPr>
        <w:t xml:space="preserve"> року до зазначен</w:t>
      </w:r>
      <w:r>
        <w:rPr>
          <w:sz w:val="28"/>
          <w:szCs w:val="28"/>
          <w:lang w:val="uk-UA"/>
        </w:rPr>
        <w:t>ої Програми було внесено зміни</w:t>
      </w:r>
      <w:r w:rsidRPr="00F12DF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що було обумовлено збільшенням, зменшенням видатків на завдання і заходи Програми, або їх нефінансуванням у зв’язку з відсутністю потреби</w:t>
      </w:r>
      <w:r w:rsidRPr="00F12DF1">
        <w:rPr>
          <w:sz w:val="28"/>
          <w:szCs w:val="28"/>
          <w:lang w:val="uk-UA"/>
        </w:rPr>
        <w:t>.</w:t>
      </w:r>
      <w:r w:rsidRPr="00D068DB">
        <w:rPr>
          <w:sz w:val="28"/>
          <w:szCs w:val="28"/>
          <w:highlight w:val="yellow"/>
          <w:lang w:val="uk-UA"/>
        </w:rPr>
        <w:t xml:space="preserve"> </w:t>
      </w:r>
    </w:p>
    <w:p w:rsidR="00035F7C" w:rsidRPr="00D068DB" w:rsidRDefault="00035F7C" w:rsidP="00035F7C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  <w:lang w:val="uk-UA"/>
        </w:rPr>
      </w:pPr>
      <w:r w:rsidRPr="003117F5">
        <w:rPr>
          <w:sz w:val="28"/>
          <w:szCs w:val="28"/>
          <w:lang w:val="uk-UA"/>
        </w:rPr>
        <w:t>Головною метою Програми є об’єднання зусиль органу місцевого самоврядування в напрямку підвищення стандартів життя, модернізації та зміцнення матеріально-технічної бази комунального некомерційного підприємства «Центр первинної медико-санітарної допомоги» Смілянської міської ради (далі – КНП «ЦПМСД» СМР), розширення та збереження існуючої мережі амбулаторій загальної практики</w:t>
      </w:r>
      <w:r w:rsidR="00D40AB8">
        <w:rPr>
          <w:sz w:val="28"/>
          <w:szCs w:val="28"/>
          <w:lang w:val="uk-UA"/>
        </w:rPr>
        <w:t xml:space="preserve"> </w:t>
      </w:r>
      <w:r w:rsidRPr="003117F5">
        <w:rPr>
          <w:sz w:val="28"/>
          <w:szCs w:val="28"/>
          <w:lang w:val="uk-UA"/>
        </w:rPr>
        <w:t>-</w:t>
      </w:r>
      <w:r w:rsidR="00D40AB8">
        <w:rPr>
          <w:sz w:val="28"/>
          <w:szCs w:val="28"/>
          <w:lang w:val="uk-UA"/>
        </w:rPr>
        <w:t xml:space="preserve"> </w:t>
      </w:r>
      <w:r w:rsidRPr="003117F5">
        <w:rPr>
          <w:sz w:val="28"/>
          <w:szCs w:val="28"/>
          <w:lang w:val="uk-UA"/>
        </w:rPr>
        <w:t>сімейної медицини, що д</w:t>
      </w:r>
      <w:r w:rsidR="003850F9">
        <w:rPr>
          <w:sz w:val="28"/>
          <w:szCs w:val="28"/>
          <w:lang w:val="uk-UA"/>
        </w:rPr>
        <w:t>опоможе забезпечити населення міста</w:t>
      </w:r>
      <w:r w:rsidRPr="003117F5">
        <w:rPr>
          <w:sz w:val="28"/>
          <w:szCs w:val="28"/>
          <w:lang w:val="uk-UA"/>
        </w:rPr>
        <w:t xml:space="preserve"> Сміла якісними медичними послугами.</w:t>
      </w:r>
      <w:r w:rsidRPr="00D068DB">
        <w:rPr>
          <w:sz w:val="28"/>
          <w:szCs w:val="28"/>
          <w:highlight w:val="yellow"/>
          <w:lang w:val="uk-UA"/>
        </w:rPr>
        <w:t xml:space="preserve"> </w:t>
      </w:r>
    </w:p>
    <w:p w:rsidR="00035F7C" w:rsidRPr="00D068DB" w:rsidRDefault="00035F7C" w:rsidP="00035F7C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  <w:lang w:val="uk-UA"/>
        </w:rPr>
      </w:pPr>
      <w:r w:rsidRPr="00AD0411">
        <w:rPr>
          <w:sz w:val="28"/>
          <w:szCs w:val="28"/>
          <w:lang w:val="uk-UA"/>
        </w:rPr>
        <w:t xml:space="preserve">Первинна ланка надання медичної допомоги населенню представлена 7 амбулаторіями загальної практики-сімейної медицини КНП «ЦПМСД» СМР, </w:t>
      </w:r>
      <w:r w:rsidR="003850F9">
        <w:rPr>
          <w:sz w:val="28"/>
          <w:szCs w:val="28"/>
          <w:lang w:val="uk-UA"/>
        </w:rPr>
        <w:t>що</w:t>
      </w:r>
      <w:r w:rsidRPr="00AD0411">
        <w:rPr>
          <w:sz w:val="28"/>
          <w:szCs w:val="28"/>
          <w:lang w:val="uk-UA"/>
        </w:rPr>
        <w:t xml:space="preserve"> охоплюють усю територію </w:t>
      </w:r>
      <w:r w:rsidR="003850F9">
        <w:rPr>
          <w:sz w:val="28"/>
          <w:szCs w:val="28"/>
          <w:lang w:val="uk-UA"/>
        </w:rPr>
        <w:t>міста</w:t>
      </w:r>
      <w:r w:rsidRPr="00AD0411">
        <w:rPr>
          <w:sz w:val="28"/>
          <w:szCs w:val="28"/>
          <w:lang w:val="uk-UA"/>
        </w:rPr>
        <w:t xml:space="preserve">, в якій працюють </w:t>
      </w:r>
      <w:r w:rsidRPr="0027488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8</w:t>
      </w:r>
      <w:r w:rsidRPr="0027488C">
        <w:rPr>
          <w:sz w:val="28"/>
          <w:szCs w:val="28"/>
          <w:lang w:val="uk-UA"/>
        </w:rPr>
        <w:t xml:space="preserve"> високо кваліфікованих лікарів, 6</w:t>
      </w:r>
      <w:r>
        <w:rPr>
          <w:sz w:val="28"/>
          <w:szCs w:val="28"/>
          <w:lang w:val="uk-UA"/>
        </w:rPr>
        <w:t>1</w:t>
      </w:r>
      <w:r w:rsidR="003850F9">
        <w:rPr>
          <w:sz w:val="28"/>
          <w:szCs w:val="28"/>
          <w:lang w:val="uk-UA"/>
        </w:rPr>
        <w:t xml:space="preserve"> медична сестра</w:t>
      </w:r>
      <w:r w:rsidRPr="0027488C">
        <w:rPr>
          <w:sz w:val="28"/>
          <w:szCs w:val="28"/>
          <w:lang w:val="uk-UA"/>
        </w:rPr>
        <w:t>.</w:t>
      </w:r>
    </w:p>
    <w:p w:rsidR="00035F7C" w:rsidRPr="00FE413C" w:rsidRDefault="00035F7C" w:rsidP="00035F7C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D0411">
        <w:rPr>
          <w:sz w:val="28"/>
          <w:szCs w:val="28"/>
          <w:lang w:val="uk-UA"/>
        </w:rPr>
        <w:t>У 202</w:t>
      </w:r>
      <w:r>
        <w:rPr>
          <w:sz w:val="28"/>
          <w:szCs w:val="28"/>
          <w:lang w:val="uk-UA"/>
        </w:rPr>
        <w:t>2</w:t>
      </w:r>
      <w:r w:rsidRPr="00AD0411">
        <w:rPr>
          <w:sz w:val="28"/>
          <w:szCs w:val="28"/>
          <w:lang w:val="uk-UA"/>
        </w:rPr>
        <w:t xml:space="preserve"> році за отриманням первинної медичної допомоги до КНП «ЦПМСД» СМР звернулося </w:t>
      </w:r>
      <w:r>
        <w:rPr>
          <w:sz w:val="28"/>
          <w:szCs w:val="28"/>
          <w:lang w:val="uk-UA"/>
        </w:rPr>
        <w:t>166</w:t>
      </w:r>
      <w:r w:rsidRPr="00FE41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972</w:t>
      </w:r>
      <w:r w:rsidRPr="00FE413C">
        <w:rPr>
          <w:sz w:val="28"/>
          <w:szCs w:val="28"/>
          <w:lang w:val="uk-UA"/>
        </w:rPr>
        <w:t xml:space="preserve"> ос</w:t>
      </w:r>
      <w:r>
        <w:rPr>
          <w:sz w:val="28"/>
          <w:szCs w:val="28"/>
          <w:lang w:val="uk-UA"/>
        </w:rPr>
        <w:t>оби</w:t>
      </w:r>
      <w:r w:rsidRPr="00FE413C">
        <w:rPr>
          <w:sz w:val="28"/>
          <w:szCs w:val="28"/>
          <w:lang w:val="uk-UA"/>
        </w:rPr>
        <w:t>, з них:</w:t>
      </w:r>
    </w:p>
    <w:p w:rsidR="00035F7C" w:rsidRPr="00FE413C" w:rsidRDefault="00035F7C" w:rsidP="00035F7C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E413C">
        <w:rPr>
          <w:sz w:val="28"/>
          <w:szCs w:val="28"/>
          <w:lang w:val="uk-UA"/>
        </w:rPr>
        <w:t xml:space="preserve">- з лікувальною метою – </w:t>
      </w:r>
      <w:r>
        <w:rPr>
          <w:sz w:val="28"/>
          <w:szCs w:val="28"/>
          <w:lang w:val="uk-UA"/>
        </w:rPr>
        <w:t>134 819</w:t>
      </w:r>
      <w:r w:rsidRPr="00FE413C">
        <w:rPr>
          <w:sz w:val="28"/>
          <w:szCs w:val="28"/>
          <w:lang w:val="uk-UA"/>
        </w:rPr>
        <w:t xml:space="preserve"> </w:t>
      </w:r>
      <w:r w:rsidR="003850F9">
        <w:rPr>
          <w:sz w:val="28"/>
          <w:szCs w:val="28"/>
          <w:lang w:val="uk-UA"/>
        </w:rPr>
        <w:t>осіб</w:t>
      </w:r>
      <w:r w:rsidRPr="00FE413C">
        <w:rPr>
          <w:sz w:val="28"/>
          <w:szCs w:val="28"/>
          <w:lang w:val="uk-UA"/>
        </w:rPr>
        <w:t>;</w:t>
      </w:r>
    </w:p>
    <w:p w:rsidR="00035F7C" w:rsidRDefault="00035F7C" w:rsidP="00035F7C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E413C">
        <w:rPr>
          <w:sz w:val="28"/>
          <w:szCs w:val="28"/>
          <w:lang w:val="uk-UA"/>
        </w:rPr>
        <w:t xml:space="preserve">- проходження профілактичних медичних оглядів – </w:t>
      </w:r>
      <w:r>
        <w:rPr>
          <w:sz w:val="28"/>
          <w:szCs w:val="28"/>
          <w:lang w:val="uk-UA"/>
        </w:rPr>
        <w:t>32</w:t>
      </w:r>
      <w:r w:rsidRPr="00FE41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153</w:t>
      </w:r>
      <w:r w:rsidRPr="00FE413C">
        <w:rPr>
          <w:sz w:val="28"/>
          <w:szCs w:val="28"/>
          <w:lang w:val="uk-UA"/>
        </w:rPr>
        <w:t xml:space="preserve"> особи.</w:t>
      </w:r>
    </w:p>
    <w:p w:rsidR="00035F7C" w:rsidRDefault="00035F7C" w:rsidP="00035F7C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КНП «ЦПМСД» СМР надає первинну медичну допомогу крім дорослого, ще й дитя</w:t>
      </w:r>
      <w:r w:rsidR="008B2D32">
        <w:rPr>
          <w:sz w:val="28"/>
          <w:szCs w:val="28"/>
          <w:lang w:val="uk-UA"/>
        </w:rPr>
        <w:t>чому населенню міста</w:t>
      </w:r>
      <w:r>
        <w:rPr>
          <w:sz w:val="28"/>
          <w:szCs w:val="28"/>
          <w:lang w:val="uk-UA"/>
        </w:rPr>
        <w:t xml:space="preserve"> Сміла. Так, у 2022 році за медичною допомогою до лікарів-педіатрів звернулося 44 917 дітей та підлітків</w:t>
      </w:r>
      <w:r w:rsidR="008B2D32">
        <w:rPr>
          <w:sz w:val="28"/>
          <w:szCs w:val="28"/>
          <w:lang w:val="uk-UA"/>
        </w:rPr>
        <w:t>, в тому числі</w:t>
      </w:r>
      <w:r>
        <w:rPr>
          <w:sz w:val="28"/>
          <w:szCs w:val="28"/>
          <w:lang w:val="uk-UA"/>
        </w:rPr>
        <w:t xml:space="preserve"> викликів на дім – 1 069, з них: </w:t>
      </w:r>
    </w:p>
    <w:p w:rsidR="00035F7C" w:rsidRDefault="00035F7C" w:rsidP="00035F7C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 лікувальною метою – 21 827 </w:t>
      </w:r>
      <w:r w:rsidR="008B2D32">
        <w:rPr>
          <w:sz w:val="28"/>
          <w:szCs w:val="28"/>
          <w:lang w:val="uk-UA"/>
        </w:rPr>
        <w:t>осіб</w:t>
      </w:r>
      <w:r>
        <w:rPr>
          <w:sz w:val="28"/>
          <w:szCs w:val="28"/>
          <w:lang w:val="uk-UA"/>
        </w:rPr>
        <w:t>;</w:t>
      </w:r>
    </w:p>
    <w:p w:rsidR="00035F7C" w:rsidRPr="008B2D32" w:rsidRDefault="00035F7C" w:rsidP="008B2D32">
      <w:pPr>
        <w:pStyle w:val="af1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проходження медичних оглядів – 23 090 осіб.</w:t>
      </w:r>
    </w:p>
    <w:p w:rsidR="00035F7C" w:rsidRDefault="00035F7C" w:rsidP="00035F7C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AD0411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2</w:t>
      </w:r>
      <w:r w:rsidRPr="00AD0411">
        <w:rPr>
          <w:sz w:val="28"/>
          <w:szCs w:val="28"/>
          <w:lang w:val="uk-UA"/>
        </w:rPr>
        <w:t xml:space="preserve"> році КНП </w:t>
      </w:r>
      <w:r>
        <w:rPr>
          <w:sz w:val="28"/>
          <w:szCs w:val="28"/>
          <w:lang w:val="uk-UA"/>
        </w:rPr>
        <w:t>«ЦПМСД» СМР</w:t>
      </w:r>
      <w:r w:rsidRPr="00AD0411">
        <w:rPr>
          <w:sz w:val="28"/>
          <w:szCs w:val="28"/>
          <w:lang w:val="uk-UA"/>
        </w:rPr>
        <w:t xml:space="preserve"> здійснюва</w:t>
      </w:r>
      <w:r>
        <w:rPr>
          <w:sz w:val="28"/>
          <w:szCs w:val="28"/>
          <w:lang w:val="uk-UA"/>
        </w:rPr>
        <w:t>ло</w:t>
      </w:r>
      <w:r w:rsidRPr="00AD0411">
        <w:rPr>
          <w:sz w:val="28"/>
          <w:szCs w:val="28"/>
          <w:lang w:val="uk-UA"/>
        </w:rPr>
        <w:t xml:space="preserve"> надання первинної медичної допомоги, пов’язан</w:t>
      </w:r>
      <w:r>
        <w:rPr>
          <w:sz w:val="28"/>
          <w:szCs w:val="28"/>
          <w:lang w:val="uk-UA"/>
        </w:rPr>
        <w:t>е</w:t>
      </w:r>
      <w:r w:rsidRPr="00AD0411">
        <w:rPr>
          <w:sz w:val="28"/>
          <w:szCs w:val="28"/>
          <w:lang w:val="uk-UA"/>
        </w:rPr>
        <w:t xml:space="preserve"> з гострою респіраторною хворобою </w:t>
      </w:r>
      <w:r w:rsidRPr="00AD0411">
        <w:rPr>
          <w:sz w:val="28"/>
          <w:szCs w:val="28"/>
          <w:lang w:val="en-US"/>
        </w:rPr>
        <w:t>COVID</w:t>
      </w:r>
      <w:r w:rsidRPr="00FE413C">
        <w:rPr>
          <w:sz w:val="28"/>
          <w:szCs w:val="28"/>
          <w:lang w:val="uk-UA"/>
        </w:rPr>
        <w:t>-19</w:t>
      </w:r>
      <w:r w:rsidRPr="00AD0411">
        <w:rPr>
          <w:sz w:val="28"/>
          <w:szCs w:val="28"/>
          <w:lang w:val="uk-UA"/>
        </w:rPr>
        <w:t>, спричиненою коронавірусом</w:t>
      </w:r>
      <w:r w:rsidRPr="00FE413C">
        <w:rPr>
          <w:sz w:val="28"/>
          <w:szCs w:val="28"/>
          <w:lang w:val="uk-UA"/>
        </w:rPr>
        <w:t xml:space="preserve"> </w:t>
      </w:r>
      <w:r w:rsidRPr="00AD0411">
        <w:rPr>
          <w:sz w:val="28"/>
          <w:szCs w:val="28"/>
          <w:lang w:val="en-US"/>
        </w:rPr>
        <w:t>SARS</w:t>
      </w:r>
      <w:r w:rsidRPr="00FE413C">
        <w:rPr>
          <w:sz w:val="28"/>
          <w:szCs w:val="28"/>
          <w:lang w:val="uk-UA"/>
        </w:rPr>
        <w:t>-</w:t>
      </w:r>
      <w:r w:rsidRPr="00AD0411">
        <w:rPr>
          <w:sz w:val="28"/>
          <w:szCs w:val="28"/>
          <w:lang w:val="en-US"/>
        </w:rPr>
        <w:t>CoV</w:t>
      </w:r>
      <w:r w:rsidRPr="00AD0411">
        <w:rPr>
          <w:sz w:val="28"/>
          <w:szCs w:val="28"/>
          <w:lang w:val="uk-UA"/>
        </w:rPr>
        <w:t>-2.</w:t>
      </w:r>
      <w:r>
        <w:rPr>
          <w:sz w:val="28"/>
          <w:szCs w:val="28"/>
          <w:lang w:val="uk-UA"/>
        </w:rPr>
        <w:t xml:space="preserve"> За 2022 рік:</w:t>
      </w:r>
    </w:p>
    <w:p w:rsidR="00035F7C" w:rsidRDefault="00035F7C" w:rsidP="00035F7C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E413C">
        <w:rPr>
          <w:sz w:val="28"/>
          <w:szCs w:val="28"/>
          <w:lang w:val="uk-UA"/>
        </w:rPr>
        <w:t>- взято біологічну речовину для ПЛР-тестування у 1</w:t>
      </w:r>
      <w:r>
        <w:rPr>
          <w:sz w:val="28"/>
          <w:szCs w:val="28"/>
          <w:lang w:val="uk-UA"/>
        </w:rPr>
        <w:t>0</w:t>
      </w:r>
      <w:r w:rsidRPr="00FE413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967</w:t>
      </w:r>
      <w:r w:rsidRPr="00FE413C">
        <w:rPr>
          <w:sz w:val="28"/>
          <w:szCs w:val="28"/>
          <w:lang w:val="uk-UA"/>
        </w:rPr>
        <w:t xml:space="preserve"> осіб, з них на дому взято </w:t>
      </w:r>
      <w:r>
        <w:rPr>
          <w:sz w:val="28"/>
          <w:szCs w:val="28"/>
          <w:lang w:val="uk-UA"/>
        </w:rPr>
        <w:t>147</w:t>
      </w:r>
      <w:r w:rsidR="008B2D32">
        <w:rPr>
          <w:sz w:val="28"/>
          <w:szCs w:val="28"/>
          <w:lang w:val="uk-UA"/>
        </w:rPr>
        <w:t xml:space="preserve"> проб</w:t>
      </w:r>
      <w:r w:rsidRPr="00FE413C">
        <w:rPr>
          <w:sz w:val="28"/>
          <w:szCs w:val="28"/>
          <w:lang w:val="uk-UA"/>
        </w:rPr>
        <w:t>;</w:t>
      </w:r>
    </w:p>
    <w:p w:rsidR="009930FD" w:rsidRDefault="009930FD" w:rsidP="009930FD">
      <w:pPr>
        <w:pStyle w:val="af1"/>
        <w:shd w:val="clear" w:color="auto" w:fill="FFFFFF"/>
        <w:spacing w:before="0" w:beforeAutospacing="0" w:after="0" w:afterAutospacing="0"/>
        <w:ind w:firstLine="567"/>
        <w:jc w:val="right"/>
        <w:rPr>
          <w:szCs w:val="28"/>
          <w:lang w:val="uk-UA"/>
        </w:rPr>
      </w:pPr>
    </w:p>
    <w:p w:rsidR="009930FD" w:rsidRDefault="009930FD" w:rsidP="009930FD">
      <w:pPr>
        <w:pStyle w:val="af1"/>
        <w:shd w:val="clear" w:color="auto" w:fill="FFFFFF"/>
        <w:spacing w:before="0" w:beforeAutospacing="0" w:after="0" w:afterAutospacing="0"/>
        <w:ind w:firstLine="567"/>
        <w:jc w:val="right"/>
        <w:rPr>
          <w:szCs w:val="28"/>
          <w:lang w:val="uk-UA"/>
        </w:rPr>
      </w:pPr>
      <w:r w:rsidRPr="009930FD">
        <w:rPr>
          <w:szCs w:val="28"/>
          <w:lang w:val="uk-UA"/>
        </w:rPr>
        <w:lastRenderedPageBreak/>
        <w:t>Продовження додатка</w:t>
      </w:r>
    </w:p>
    <w:p w:rsidR="009930FD" w:rsidRPr="009930FD" w:rsidRDefault="009930FD" w:rsidP="009930FD">
      <w:pPr>
        <w:pStyle w:val="af1"/>
        <w:shd w:val="clear" w:color="auto" w:fill="FFFFFF"/>
        <w:spacing w:before="0" w:beforeAutospacing="0" w:after="0" w:afterAutospacing="0"/>
        <w:ind w:firstLine="567"/>
        <w:jc w:val="right"/>
        <w:rPr>
          <w:szCs w:val="28"/>
          <w:lang w:val="uk-UA"/>
        </w:rPr>
      </w:pPr>
    </w:p>
    <w:p w:rsidR="00035F7C" w:rsidRPr="000D1CB6" w:rsidRDefault="00035F7C" w:rsidP="00035F7C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FE413C">
        <w:rPr>
          <w:sz w:val="28"/>
          <w:szCs w:val="28"/>
          <w:lang w:val="uk-UA"/>
        </w:rPr>
        <w:t xml:space="preserve">- виявлено позитивні результати на гостру респіраторну хворобу </w:t>
      </w:r>
      <w:r w:rsidR="009930FD">
        <w:rPr>
          <w:sz w:val="28"/>
          <w:szCs w:val="28"/>
          <w:lang w:val="uk-UA"/>
        </w:rPr>
        <w:t xml:space="preserve">     </w:t>
      </w:r>
      <w:r w:rsidRPr="00FE413C">
        <w:rPr>
          <w:sz w:val="28"/>
          <w:szCs w:val="28"/>
          <w:lang w:val="en-US"/>
        </w:rPr>
        <w:t>COVID</w:t>
      </w:r>
      <w:r w:rsidRPr="00FE413C">
        <w:rPr>
          <w:sz w:val="28"/>
          <w:szCs w:val="28"/>
        </w:rPr>
        <w:t>-19</w:t>
      </w:r>
      <w:r w:rsidRPr="00FE413C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>4</w:t>
      </w:r>
      <w:r w:rsidRPr="00FE41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850</w:t>
      </w:r>
      <w:r w:rsidRPr="00FE413C">
        <w:rPr>
          <w:sz w:val="28"/>
          <w:szCs w:val="28"/>
          <w:lang w:val="uk-UA"/>
        </w:rPr>
        <w:t xml:space="preserve"> осіб, з них: дорослі – </w:t>
      </w:r>
      <w:r>
        <w:rPr>
          <w:sz w:val="28"/>
          <w:szCs w:val="28"/>
          <w:lang w:val="uk-UA"/>
        </w:rPr>
        <w:t>4 507</w:t>
      </w:r>
      <w:r w:rsidRPr="00FE413C">
        <w:rPr>
          <w:sz w:val="28"/>
          <w:szCs w:val="28"/>
          <w:lang w:val="uk-UA"/>
        </w:rPr>
        <w:t>, діти – 3</w:t>
      </w:r>
      <w:r>
        <w:rPr>
          <w:sz w:val="28"/>
          <w:szCs w:val="28"/>
          <w:lang w:val="uk-UA"/>
        </w:rPr>
        <w:t>43</w:t>
      </w:r>
      <w:r w:rsidRPr="00FE413C">
        <w:rPr>
          <w:sz w:val="28"/>
          <w:szCs w:val="28"/>
          <w:lang w:val="uk-UA"/>
        </w:rPr>
        <w:t>.</w:t>
      </w:r>
    </w:p>
    <w:p w:rsidR="00035F7C" w:rsidRPr="00E57858" w:rsidRDefault="00035F7C" w:rsidP="00E578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E413C">
        <w:rPr>
          <w:rFonts w:ascii="Times New Roman" w:hAnsi="Times New Roman"/>
          <w:sz w:val="28"/>
          <w:szCs w:val="28"/>
          <w:lang w:val="uk-UA"/>
        </w:rPr>
        <w:t xml:space="preserve">Загалом було щеплено від гострої респіраторної хвороби </w:t>
      </w:r>
      <w:r w:rsidRPr="00FE413C">
        <w:rPr>
          <w:rFonts w:ascii="Times New Roman" w:hAnsi="Times New Roman"/>
          <w:sz w:val="28"/>
          <w:szCs w:val="28"/>
          <w:lang w:val="en-US"/>
        </w:rPr>
        <w:t>COVID</w:t>
      </w:r>
      <w:r w:rsidR="009930FD">
        <w:rPr>
          <w:rFonts w:ascii="Times New Roman" w:hAnsi="Times New Roman"/>
          <w:sz w:val="28"/>
          <w:szCs w:val="28"/>
          <w:lang w:val="uk-UA"/>
        </w:rPr>
        <w:t xml:space="preserve">-19        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FE413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132</w:t>
      </w:r>
      <w:r w:rsidRPr="00FE41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30FD">
        <w:rPr>
          <w:rFonts w:ascii="Times New Roman" w:hAnsi="Times New Roman"/>
          <w:sz w:val="28"/>
          <w:szCs w:val="28"/>
          <w:lang w:val="uk-UA"/>
        </w:rPr>
        <w:t>особи</w:t>
      </w:r>
      <w:r w:rsidRPr="00AB660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зроблено 3 352</w:t>
      </w:r>
      <w:r w:rsidR="009930FD">
        <w:rPr>
          <w:rFonts w:ascii="Times New Roman" w:hAnsi="Times New Roman"/>
          <w:sz w:val="28"/>
          <w:szCs w:val="28"/>
          <w:lang w:val="uk-UA"/>
        </w:rPr>
        <w:t xml:space="preserve"> щеплення</w:t>
      </w:r>
      <w:r>
        <w:rPr>
          <w:rFonts w:ascii="Times New Roman" w:hAnsi="Times New Roman"/>
          <w:sz w:val="28"/>
          <w:szCs w:val="28"/>
          <w:lang w:val="uk-UA"/>
        </w:rPr>
        <w:t xml:space="preserve"> мобільними бригадами.</w:t>
      </w:r>
    </w:p>
    <w:p w:rsidR="00035F7C" w:rsidRPr="00CA1CF7" w:rsidRDefault="00035F7C" w:rsidP="00035F7C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A1CF7">
        <w:rPr>
          <w:sz w:val="28"/>
          <w:szCs w:val="28"/>
          <w:lang w:val="uk-UA"/>
        </w:rPr>
        <w:t>Фінансування Програми у 202</w:t>
      </w:r>
      <w:r>
        <w:rPr>
          <w:sz w:val="28"/>
          <w:szCs w:val="28"/>
          <w:lang w:val="uk-UA"/>
        </w:rPr>
        <w:t>2</w:t>
      </w:r>
      <w:r w:rsidRPr="00CA1CF7">
        <w:rPr>
          <w:sz w:val="28"/>
          <w:szCs w:val="28"/>
          <w:lang w:val="uk-UA"/>
        </w:rPr>
        <w:t xml:space="preserve"> році здійснювалося в межах видатків, затверджених в бюджеті Смілянської міської територіальної громади. </w:t>
      </w:r>
    </w:p>
    <w:p w:rsidR="00035F7C" w:rsidRPr="00D068DB" w:rsidRDefault="00035F7C" w:rsidP="00035F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CA1CF7">
        <w:rPr>
          <w:rFonts w:ascii="Times New Roman" w:hAnsi="Times New Roman"/>
          <w:sz w:val="28"/>
          <w:szCs w:val="28"/>
          <w:lang w:val="uk-UA"/>
        </w:rPr>
        <w:t>Програмою на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CA1CF7">
        <w:rPr>
          <w:rFonts w:ascii="Times New Roman" w:hAnsi="Times New Roman"/>
          <w:sz w:val="28"/>
          <w:szCs w:val="28"/>
          <w:lang w:val="uk-UA"/>
        </w:rPr>
        <w:t xml:space="preserve"> рік (із змінами) був затверджений обсяг коштів, який пропонували залучити на виконання заходів Програми у сумі </w:t>
      </w:r>
      <w:r>
        <w:rPr>
          <w:rFonts w:ascii="Times New Roman" w:hAnsi="Times New Roman"/>
          <w:sz w:val="28"/>
          <w:szCs w:val="28"/>
          <w:lang w:val="uk-UA"/>
        </w:rPr>
        <w:t>9 112,6</w:t>
      </w:r>
      <w:r w:rsidR="00E57858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CA1C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7858">
        <w:rPr>
          <w:rFonts w:ascii="Times New Roman" w:hAnsi="Times New Roman"/>
          <w:sz w:val="28"/>
          <w:szCs w:val="28"/>
          <w:lang w:val="uk-UA"/>
        </w:rPr>
        <w:t>гривень</w:t>
      </w:r>
      <w:r w:rsidRPr="00CA1CF7">
        <w:rPr>
          <w:rFonts w:ascii="Times New Roman" w:hAnsi="Times New Roman"/>
          <w:sz w:val="28"/>
          <w:szCs w:val="28"/>
          <w:lang w:val="uk-UA"/>
        </w:rPr>
        <w:t xml:space="preserve">. Фактично на здійснення заходів Програми було отримано  кошти в сумі </w:t>
      </w:r>
      <w:r>
        <w:rPr>
          <w:rFonts w:ascii="Times New Roman" w:hAnsi="Times New Roman"/>
          <w:sz w:val="28"/>
          <w:szCs w:val="28"/>
          <w:lang w:val="uk-UA"/>
        </w:rPr>
        <w:t>4 368,6</w:t>
      </w:r>
      <w:r w:rsidR="00E57858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CA1C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7858">
        <w:rPr>
          <w:rFonts w:ascii="Times New Roman" w:hAnsi="Times New Roman"/>
          <w:sz w:val="28"/>
          <w:szCs w:val="28"/>
          <w:lang w:val="uk-UA"/>
        </w:rPr>
        <w:t>гривень</w:t>
      </w:r>
      <w:r w:rsidRPr="00CA1CF7">
        <w:rPr>
          <w:rFonts w:ascii="Times New Roman" w:hAnsi="Times New Roman"/>
          <w:sz w:val="28"/>
          <w:szCs w:val="28"/>
          <w:lang w:val="uk-UA"/>
        </w:rPr>
        <w:t>.</w:t>
      </w:r>
    </w:p>
    <w:p w:rsidR="00035F7C" w:rsidRPr="00F83B47" w:rsidRDefault="00035F7C" w:rsidP="00F83B47">
      <w:pPr>
        <w:pStyle w:val="af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uk-UA"/>
        </w:rPr>
        <w:sectPr w:rsidR="00035F7C" w:rsidRPr="00F83B47" w:rsidSect="00161D22">
          <w:headerReference w:type="default" r:id="rId7"/>
          <w:pgSz w:w="11906" w:h="16838"/>
          <w:pgMar w:top="1134" w:right="567" w:bottom="902" w:left="1701" w:header="709" w:footer="709" w:gutter="0"/>
          <w:cols w:space="708"/>
          <w:docGrid w:linePitch="360"/>
        </w:sectPr>
      </w:pPr>
    </w:p>
    <w:p w:rsidR="00E57858" w:rsidRDefault="00E57858" w:rsidP="00E57858">
      <w:pPr>
        <w:pStyle w:val="af1"/>
        <w:shd w:val="clear" w:color="auto" w:fill="FFFFFF"/>
        <w:spacing w:before="0" w:beforeAutospacing="0" w:after="0" w:afterAutospacing="0"/>
        <w:ind w:firstLine="567"/>
        <w:jc w:val="right"/>
        <w:rPr>
          <w:szCs w:val="28"/>
          <w:lang w:val="uk-UA"/>
        </w:rPr>
      </w:pPr>
      <w:r w:rsidRPr="009930FD">
        <w:rPr>
          <w:szCs w:val="28"/>
          <w:lang w:val="uk-UA"/>
        </w:rPr>
        <w:lastRenderedPageBreak/>
        <w:t>Продовження додатка</w:t>
      </w:r>
    </w:p>
    <w:p w:rsidR="00E57858" w:rsidRPr="00E57858" w:rsidRDefault="00E57858" w:rsidP="00292D1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uk-UA"/>
        </w:rPr>
      </w:pPr>
    </w:p>
    <w:p w:rsidR="008506CE" w:rsidRDefault="00FD61AB" w:rsidP="00292D1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D61AB">
        <w:rPr>
          <w:rFonts w:ascii="Times New Roman" w:hAnsi="Times New Roman"/>
          <w:b/>
          <w:bCs/>
          <w:sz w:val="28"/>
          <w:szCs w:val="28"/>
          <w:lang w:val="uk-UA"/>
        </w:rPr>
        <w:t>Звіт  п</w:t>
      </w:r>
      <w:r w:rsidR="00B54A53">
        <w:rPr>
          <w:rFonts w:ascii="Times New Roman" w:hAnsi="Times New Roman"/>
          <w:b/>
          <w:bCs/>
          <w:sz w:val="28"/>
          <w:szCs w:val="28"/>
          <w:lang w:val="uk-UA"/>
        </w:rPr>
        <w:t>р</w:t>
      </w:r>
      <w:r w:rsidRPr="00FD61AB">
        <w:rPr>
          <w:rFonts w:ascii="Times New Roman" w:hAnsi="Times New Roman"/>
          <w:b/>
          <w:bCs/>
          <w:sz w:val="28"/>
          <w:szCs w:val="28"/>
          <w:lang w:val="uk-UA"/>
        </w:rPr>
        <w:t>о виконанн</w:t>
      </w:r>
      <w:r w:rsidR="00B54A53">
        <w:rPr>
          <w:rFonts w:ascii="Times New Roman" w:hAnsi="Times New Roman"/>
          <w:b/>
          <w:bCs/>
          <w:sz w:val="28"/>
          <w:szCs w:val="28"/>
          <w:lang w:val="uk-UA"/>
        </w:rPr>
        <w:t>я</w:t>
      </w:r>
      <w:r w:rsidRPr="00FD61AB">
        <w:rPr>
          <w:rFonts w:ascii="Times New Roman" w:hAnsi="Times New Roman"/>
          <w:b/>
          <w:bCs/>
          <w:sz w:val="28"/>
          <w:szCs w:val="28"/>
          <w:lang w:val="uk-UA"/>
        </w:rPr>
        <w:t xml:space="preserve"> завдань і заходів  міської  Програми розвитку, підтримки та надання медичних послуг понад обсяг, передбачений програмою державних гарантій медичного обслуговування населення</w:t>
      </w:r>
      <w:r w:rsidRPr="007E6E7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7545A" w:rsidRPr="007E6E7B">
        <w:rPr>
          <w:rFonts w:ascii="Times New Roman" w:hAnsi="Times New Roman"/>
          <w:b/>
          <w:sz w:val="28"/>
          <w:szCs w:val="28"/>
          <w:lang w:val="uk-UA"/>
        </w:rPr>
        <w:t xml:space="preserve">комунального </w:t>
      </w:r>
      <w:r w:rsidR="00292D1E">
        <w:rPr>
          <w:rFonts w:ascii="Times New Roman" w:hAnsi="Times New Roman"/>
          <w:b/>
          <w:sz w:val="28"/>
          <w:szCs w:val="28"/>
          <w:lang w:val="uk-UA"/>
        </w:rPr>
        <w:t>н</w:t>
      </w:r>
      <w:r w:rsidR="0057545A" w:rsidRPr="007E6E7B">
        <w:rPr>
          <w:rFonts w:ascii="Times New Roman" w:hAnsi="Times New Roman"/>
          <w:b/>
          <w:sz w:val="28"/>
          <w:szCs w:val="28"/>
          <w:lang w:val="uk-UA"/>
        </w:rPr>
        <w:t xml:space="preserve">екомерційного підприємства  </w:t>
      </w:r>
      <w:r w:rsidR="00D27774" w:rsidRPr="007E6E7B">
        <w:rPr>
          <w:rFonts w:ascii="Times New Roman" w:hAnsi="Times New Roman"/>
          <w:b/>
          <w:sz w:val="28"/>
          <w:szCs w:val="28"/>
          <w:lang w:val="uk-UA"/>
        </w:rPr>
        <w:t>«Центр первинної медико-санітарної допо</w:t>
      </w:r>
      <w:r w:rsidR="00BE2CE8">
        <w:rPr>
          <w:rFonts w:ascii="Times New Roman" w:hAnsi="Times New Roman"/>
          <w:b/>
          <w:sz w:val="28"/>
          <w:szCs w:val="28"/>
          <w:lang w:val="uk-UA"/>
        </w:rPr>
        <w:t>моги» Смілянської міської ради</w:t>
      </w:r>
    </w:p>
    <w:p w:rsidR="0092479D" w:rsidRPr="007E6E7B" w:rsidRDefault="00BE2CE8" w:rsidP="00292D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="00D27774" w:rsidRPr="007E6E7B">
        <w:rPr>
          <w:rFonts w:ascii="Times New Roman" w:hAnsi="Times New Roman"/>
          <w:b/>
          <w:sz w:val="28"/>
          <w:szCs w:val="28"/>
          <w:lang w:val="uk-UA"/>
        </w:rPr>
        <w:t xml:space="preserve">а </w:t>
      </w:r>
      <w:r w:rsidR="00D22E7C">
        <w:rPr>
          <w:rFonts w:ascii="Times New Roman" w:hAnsi="Times New Roman"/>
          <w:b/>
          <w:sz w:val="28"/>
          <w:szCs w:val="28"/>
          <w:lang w:val="uk-UA"/>
        </w:rPr>
        <w:t>202</w:t>
      </w:r>
      <w:r w:rsidR="00E57858">
        <w:rPr>
          <w:rFonts w:ascii="Times New Roman" w:hAnsi="Times New Roman"/>
          <w:b/>
          <w:sz w:val="28"/>
          <w:szCs w:val="28"/>
          <w:lang w:val="uk-UA"/>
        </w:rPr>
        <w:t>2</w:t>
      </w:r>
      <w:r w:rsidR="00D22E7C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57545A" w:rsidRDefault="0057545A" w:rsidP="00243F7C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2208"/>
        <w:gridCol w:w="3556"/>
        <w:gridCol w:w="1352"/>
        <w:gridCol w:w="1892"/>
        <w:gridCol w:w="1484"/>
        <w:gridCol w:w="1481"/>
        <w:gridCol w:w="2583"/>
      </w:tblGrid>
      <w:tr w:rsidR="00F911F1" w:rsidRPr="00270A0F" w:rsidTr="00270A0F">
        <w:trPr>
          <w:trHeight w:val="690"/>
        </w:trPr>
        <w:tc>
          <w:tcPr>
            <w:tcW w:w="154" w:type="pct"/>
            <w:vAlign w:val="center"/>
          </w:tcPr>
          <w:p w:rsidR="007638FD" w:rsidRPr="00270A0F" w:rsidRDefault="007638FD" w:rsidP="00763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35" w:type="pct"/>
          </w:tcPr>
          <w:p w:rsidR="007638FD" w:rsidRPr="00270A0F" w:rsidRDefault="007638FD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1184" w:type="pct"/>
          </w:tcPr>
          <w:p w:rsidR="00F911F1" w:rsidRDefault="007638FD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 xml:space="preserve">Перелік заходів </w:t>
            </w:r>
          </w:p>
          <w:p w:rsidR="007638FD" w:rsidRPr="00270A0F" w:rsidRDefault="007638FD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>Програми</w:t>
            </w:r>
          </w:p>
        </w:tc>
        <w:tc>
          <w:tcPr>
            <w:tcW w:w="450" w:type="pct"/>
          </w:tcPr>
          <w:p w:rsidR="00F911F1" w:rsidRDefault="00F911F1" w:rsidP="00C35C4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</w:t>
            </w:r>
          </w:p>
          <w:p w:rsidR="007638FD" w:rsidRPr="00270A0F" w:rsidRDefault="00F911F1" w:rsidP="00F911F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="007638FD" w:rsidRPr="00270A0F">
              <w:rPr>
                <w:rFonts w:ascii="Times New Roman" w:hAnsi="Times New Roman"/>
                <w:b/>
                <w:sz w:val="24"/>
                <w:szCs w:val="24"/>
              </w:rPr>
              <w:t>ико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="007638FD" w:rsidRPr="00270A0F">
              <w:rPr>
                <w:rFonts w:ascii="Times New Roman" w:hAnsi="Times New Roman"/>
                <w:b/>
                <w:sz w:val="24"/>
                <w:szCs w:val="24"/>
              </w:rPr>
              <w:t xml:space="preserve">нання </w:t>
            </w:r>
          </w:p>
        </w:tc>
        <w:tc>
          <w:tcPr>
            <w:tcW w:w="630" w:type="pct"/>
            <w:shd w:val="clear" w:color="auto" w:fill="auto"/>
          </w:tcPr>
          <w:p w:rsidR="007638FD" w:rsidRPr="00270A0F" w:rsidRDefault="007638FD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Запланований о</w:t>
            </w: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>бсяг фінансування, тис.грн</w:t>
            </w:r>
          </w:p>
        </w:tc>
        <w:tc>
          <w:tcPr>
            <w:tcW w:w="494" w:type="pct"/>
            <w:shd w:val="clear" w:color="auto" w:fill="auto"/>
          </w:tcPr>
          <w:p w:rsidR="007638FD" w:rsidRPr="00270A0F" w:rsidRDefault="007638FD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>Фактично профі</w:t>
            </w: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>нансовано</w:t>
            </w: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у звітному періоді</w:t>
            </w: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>, тис.грн</w:t>
            </w:r>
          </w:p>
        </w:tc>
        <w:tc>
          <w:tcPr>
            <w:tcW w:w="493" w:type="pct"/>
          </w:tcPr>
          <w:p w:rsidR="007638FD" w:rsidRPr="00270A0F" w:rsidRDefault="007638FD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>Відсоток виконання заходу, %</w:t>
            </w:r>
          </w:p>
        </w:tc>
        <w:tc>
          <w:tcPr>
            <w:tcW w:w="860" w:type="pct"/>
          </w:tcPr>
          <w:p w:rsidR="000D59F8" w:rsidRPr="00270A0F" w:rsidRDefault="007638FD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</w:t>
            </w:r>
            <w:r w:rsidR="000D59F8"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ія про </w:t>
            </w:r>
          </w:p>
          <w:p w:rsidR="000D59F8" w:rsidRPr="00270A0F" w:rsidRDefault="000D59F8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виконання або </w:t>
            </w:r>
          </w:p>
          <w:p w:rsidR="000D59F8" w:rsidRPr="00270A0F" w:rsidRDefault="000D59F8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причини </w:t>
            </w:r>
          </w:p>
          <w:p w:rsidR="000D59F8" w:rsidRPr="00270A0F" w:rsidRDefault="000D59F8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перевиконання/</w:t>
            </w:r>
          </w:p>
          <w:p w:rsidR="000D59F8" w:rsidRPr="00270A0F" w:rsidRDefault="000D59F8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недо</w:t>
            </w:r>
            <w:r w:rsidR="007638FD"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виконання </w:t>
            </w:r>
          </w:p>
          <w:p w:rsidR="007638FD" w:rsidRPr="00270A0F" w:rsidRDefault="007638FD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</w:tr>
      <w:tr w:rsidR="00DE372A" w:rsidRPr="00270A0F" w:rsidTr="00270A0F">
        <w:trPr>
          <w:trHeight w:val="284"/>
        </w:trPr>
        <w:tc>
          <w:tcPr>
            <w:tcW w:w="154" w:type="pct"/>
            <w:shd w:val="clear" w:color="auto" w:fill="auto"/>
          </w:tcPr>
          <w:p w:rsidR="00DE372A" w:rsidRPr="00270A0F" w:rsidRDefault="00DE372A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0F"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735" w:type="pct"/>
            <w:vMerge w:val="restart"/>
            <w:shd w:val="clear" w:color="auto" w:fill="auto"/>
          </w:tcPr>
          <w:p w:rsidR="00DE372A" w:rsidRPr="00270A0F" w:rsidRDefault="00DE372A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A0F">
              <w:rPr>
                <w:rFonts w:ascii="Times New Roman" w:hAnsi="Times New Roman"/>
                <w:sz w:val="24"/>
                <w:szCs w:val="24"/>
              </w:rPr>
              <w:t>Надання фінансової підтримки комунальному некомерційному підприємству</w:t>
            </w:r>
          </w:p>
        </w:tc>
        <w:tc>
          <w:tcPr>
            <w:tcW w:w="1184" w:type="pct"/>
            <w:vMerge w:val="restart"/>
            <w:shd w:val="clear" w:color="auto" w:fill="auto"/>
          </w:tcPr>
          <w:p w:rsidR="00DE372A" w:rsidRPr="00DE372A" w:rsidRDefault="00DE372A" w:rsidP="00DE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</w:rPr>
              <w:t>Поліпшення матеріально-технічної бази та проведення капітальних ремонтів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, рекон</w:t>
            </w:r>
            <w:r w:rsidR="006004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струкцій та реставрацій, капі</w:t>
            </w:r>
            <w:r w:rsidR="006004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-тальне 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будівництво (придбання житла)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DE372A" w:rsidRPr="00270A0F" w:rsidRDefault="00DE372A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</w:rPr>
              <w:t>202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DE372A" w:rsidRPr="00270A0F" w:rsidRDefault="00DE372A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4 070,0</w:t>
            </w:r>
          </w:p>
        </w:tc>
        <w:tc>
          <w:tcPr>
            <w:tcW w:w="494" w:type="pct"/>
            <w:vMerge w:val="restart"/>
            <w:shd w:val="clear" w:color="auto" w:fill="auto"/>
          </w:tcPr>
          <w:p w:rsidR="00DE372A" w:rsidRPr="00270A0F" w:rsidRDefault="00DE372A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99,9</w:t>
            </w:r>
          </w:p>
          <w:p w:rsidR="00DE372A" w:rsidRPr="00270A0F" w:rsidRDefault="00DE372A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3" w:type="pct"/>
            <w:vMerge w:val="restart"/>
          </w:tcPr>
          <w:p w:rsidR="00DE372A" w:rsidRPr="00DE372A" w:rsidRDefault="00DE372A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860" w:type="pct"/>
            <w:vMerge w:val="restart"/>
            <w:shd w:val="clear" w:color="auto" w:fill="auto"/>
          </w:tcPr>
          <w:p w:rsidR="00DE372A" w:rsidRPr="00270A0F" w:rsidRDefault="00DE372A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270A0F">
              <w:rPr>
                <w:rFonts w:ascii="Times New Roman" w:hAnsi="Times New Roman"/>
                <w:sz w:val="24"/>
                <w:szCs w:val="24"/>
              </w:rPr>
              <w:t xml:space="preserve"> зв’язку із 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військовим станом заплановані видатки були призупинені</w:t>
            </w:r>
          </w:p>
        </w:tc>
      </w:tr>
      <w:tr w:rsidR="00DE372A" w:rsidRPr="00270A0F" w:rsidTr="00270A0F">
        <w:trPr>
          <w:trHeight w:val="284"/>
        </w:trPr>
        <w:tc>
          <w:tcPr>
            <w:tcW w:w="154" w:type="pct"/>
            <w:shd w:val="clear" w:color="auto" w:fill="auto"/>
          </w:tcPr>
          <w:p w:rsidR="00DE372A" w:rsidRPr="00270A0F" w:rsidRDefault="00DE372A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vMerge/>
            <w:shd w:val="clear" w:color="auto" w:fill="auto"/>
          </w:tcPr>
          <w:p w:rsidR="00DE372A" w:rsidRPr="00270A0F" w:rsidRDefault="00DE372A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pct"/>
            <w:vMerge/>
            <w:shd w:val="clear" w:color="auto" w:fill="auto"/>
          </w:tcPr>
          <w:p w:rsidR="00DE372A" w:rsidRPr="00270A0F" w:rsidRDefault="00DE372A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DE372A" w:rsidRPr="00270A0F" w:rsidRDefault="00DE372A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DE372A" w:rsidRPr="00270A0F" w:rsidRDefault="00DE372A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:rsidR="00DE372A" w:rsidRPr="00270A0F" w:rsidRDefault="00DE372A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3" w:type="pct"/>
            <w:vMerge/>
          </w:tcPr>
          <w:p w:rsidR="00DE372A" w:rsidRPr="00270A0F" w:rsidRDefault="00DE372A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vMerge/>
            <w:shd w:val="clear" w:color="auto" w:fill="auto"/>
          </w:tcPr>
          <w:p w:rsidR="00DE372A" w:rsidRPr="00270A0F" w:rsidRDefault="00DE372A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372A" w:rsidRPr="00270A0F" w:rsidTr="00270A0F">
        <w:trPr>
          <w:trHeight w:val="284"/>
        </w:trPr>
        <w:tc>
          <w:tcPr>
            <w:tcW w:w="154" w:type="pct"/>
            <w:shd w:val="clear" w:color="auto" w:fill="auto"/>
          </w:tcPr>
          <w:p w:rsidR="00DE372A" w:rsidRPr="00270A0F" w:rsidRDefault="00DE372A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35" w:type="pct"/>
            <w:vMerge/>
            <w:shd w:val="clear" w:color="auto" w:fill="auto"/>
          </w:tcPr>
          <w:p w:rsidR="00DE372A" w:rsidRPr="00270A0F" w:rsidRDefault="00DE372A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</w:tcPr>
          <w:p w:rsidR="00DE372A" w:rsidRPr="00270A0F" w:rsidRDefault="00DE372A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A0F">
              <w:rPr>
                <w:rFonts w:ascii="Times New Roman" w:hAnsi="Times New Roman"/>
                <w:sz w:val="24"/>
                <w:szCs w:val="24"/>
              </w:rPr>
              <w:t>Забезпечення видатками на оплату енергоносіїв та комунальних послуг</w:t>
            </w:r>
          </w:p>
        </w:tc>
        <w:tc>
          <w:tcPr>
            <w:tcW w:w="450" w:type="pct"/>
            <w:shd w:val="clear" w:color="auto" w:fill="auto"/>
          </w:tcPr>
          <w:p w:rsidR="00DE372A" w:rsidRPr="00270A0F" w:rsidRDefault="00DE372A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</w:rPr>
              <w:t>202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30" w:type="pct"/>
            <w:shd w:val="clear" w:color="auto" w:fill="auto"/>
          </w:tcPr>
          <w:p w:rsidR="00DE372A" w:rsidRPr="00270A0F" w:rsidRDefault="00DE372A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</w:rPr>
              <w:t>2 679,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:rsidR="00DE372A" w:rsidRPr="00270A0F" w:rsidRDefault="00DE372A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2 238,0</w:t>
            </w:r>
          </w:p>
        </w:tc>
        <w:tc>
          <w:tcPr>
            <w:tcW w:w="493" w:type="pct"/>
          </w:tcPr>
          <w:p w:rsidR="00DE372A" w:rsidRPr="00270A0F" w:rsidRDefault="00DE372A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83,5</w:t>
            </w:r>
          </w:p>
        </w:tc>
        <w:tc>
          <w:tcPr>
            <w:tcW w:w="860" w:type="pct"/>
            <w:shd w:val="clear" w:color="auto" w:fill="auto"/>
          </w:tcPr>
          <w:p w:rsidR="00DE372A" w:rsidRPr="00270A0F" w:rsidRDefault="00DE372A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Під час формування коштів на 2022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планувалося підвище</w:t>
            </w:r>
            <w:r w:rsidR="006004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ння цін на тарифи за послуги. В зв’язку із військовим станом призупинено підвище</w:t>
            </w:r>
            <w:r w:rsidR="006004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ння тарифів на кому</w:t>
            </w:r>
            <w:r w:rsidR="006004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нальні послуги, тому кошти не освоєні в повному обсязі</w:t>
            </w:r>
          </w:p>
        </w:tc>
      </w:tr>
      <w:tr w:rsidR="00DE372A" w:rsidRPr="00270A0F" w:rsidTr="00756A3C">
        <w:trPr>
          <w:trHeight w:val="284"/>
        </w:trPr>
        <w:tc>
          <w:tcPr>
            <w:tcW w:w="154" w:type="pct"/>
            <w:tcBorders>
              <w:bottom w:val="nil"/>
            </w:tcBorders>
            <w:shd w:val="clear" w:color="auto" w:fill="auto"/>
          </w:tcPr>
          <w:p w:rsidR="00DE372A" w:rsidRPr="00270A0F" w:rsidRDefault="00DE372A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35" w:type="pct"/>
            <w:vMerge/>
            <w:tcBorders>
              <w:bottom w:val="nil"/>
            </w:tcBorders>
            <w:shd w:val="clear" w:color="auto" w:fill="auto"/>
          </w:tcPr>
          <w:p w:rsidR="00DE372A" w:rsidRPr="00270A0F" w:rsidRDefault="00DE372A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pct"/>
            <w:tcBorders>
              <w:bottom w:val="nil"/>
            </w:tcBorders>
            <w:shd w:val="clear" w:color="auto" w:fill="auto"/>
          </w:tcPr>
          <w:p w:rsidR="00DE372A" w:rsidRPr="00270A0F" w:rsidRDefault="00DE372A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видатків на утримання автотранспорту, охорона державного майна, послуги</w:t>
            </w:r>
          </w:p>
        </w:tc>
        <w:tc>
          <w:tcPr>
            <w:tcW w:w="450" w:type="pct"/>
            <w:tcBorders>
              <w:bottom w:val="nil"/>
            </w:tcBorders>
            <w:shd w:val="clear" w:color="auto" w:fill="auto"/>
          </w:tcPr>
          <w:p w:rsidR="00DE372A" w:rsidRPr="00270A0F" w:rsidRDefault="00DE372A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630" w:type="pct"/>
            <w:tcBorders>
              <w:bottom w:val="nil"/>
            </w:tcBorders>
            <w:shd w:val="clear" w:color="auto" w:fill="auto"/>
          </w:tcPr>
          <w:p w:rsidR="00DE372A" w:rsidRPr="00270A0F" w:rsidRDefault="00DE372A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145,6</w:t>
            </w:r>
          </w:p>
        </w:tc>
        <w:tc>
          <w:tcPr>
            <w:tcW w:w="494" w:type="pct"/>
            <w:tcBorders>
              <w:bottom w:val="nil"/>
            </w:tcBorders>
            <w:shd w:val="clear" w:color="auto" w:fill="auto"/>
          </w:tcPr>
          <w:p w:rsidR="00DE372A" w:rsidRPr="00270A0F" w:rsidRDefault="00DE372A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128</w:t>
            </w:r>
            <w:r w:rsidRPr="00270A0F">
              <w:rPr>
                <w:rFonts w:ascii="Times New Roman" w:hAnsi="Times New Roman"/>
                <w:sz w:val="24"/>
                <w:szCs w:val="24"/>
              </w:rPr>
              <w:t>,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93" w:type="pct"/>
            <w:tcBorders>
              <w:bottom w:val="nil"/>
            </w:tcBorders>
          </w:tcPr>
          <w:p w:rsidR="00DE372A" w:rsidRPr="00270A0F" w:rsidRDefault="00DE372A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88,4%</w:t>
            </w:r>
          </w:p>
        </w:tc>
        <w:tc>
          <w:tcPr>
            <w:tcW w:w="860" w:type="pct"/>
            <w:tcBorders>
              <w:bottom w:val="nil"/>
            </w:tcBorders>
            <w:shd w:val="clear" w:color="auto" w:fill="auto"/>
          </w:tcPr>
          <w:p w:rsidR="00DE372A" w:rsidRPr="00270A0F" w:rsidRDefault="00DE372A" w:rsidP="00A54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Зменшення викори</w:t>
            </w:r>
            <w:r w:rsidR="00A5484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стання коштів відбу</w:t>
            </w:r>
            <w:r w:rsidR="00A5484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лося після проведення процедур </w:t>
            </w:r>
            <w:r w:rsidR="00A5484E">
              <w:rPr>
                <w:rFonts w:ascii="Times New Roman" w:hAnsi="Times New Roman"/>
                <w:sz w:val="24"/>
                <w:szCs w:val="24"/>
                <w:lang w:val="uk-UA"/>
              </w:rPr>
              <w:t>закупівель,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 призв</w:t>
            </w:r>
            <w:r w:rsidR="00A5484E">
              <w:rPr>
                <w:rFonts w:ascii="Times New Roman" w:hAnsi="Times New Roman"/>
                <w:sz w:val="24"/>
                <w:szCs w:val="24"/>
                <w:lang w:val="uk-UA"/>
              </w:rPr>
              <w:t>ело до раціо-</w:t>
            </w:r>
          </w:p>
        </w:tc>
      </w:tr>
      <w:tr w:rsidR="00756A3C" w:rsidRPr="00270A0F" w:rsidTr="00756A3C">
        <w:trPr>
          <w:trHeight w:val="284"/>
        </w:trPr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6A3C" w:rsidRPr="00270A0F" w:rsidRDefault="00756A3C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6A3C" w:rsidRPr="00270A0F" w:rsidRDefault="00756A3C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6A3C" w:rsidRPr="00270A0F" w:rsidRDefault="00756A3C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6A3C" w:rsidRPr="00270A0F" w:rsidRDefault="00756A3C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6A3C" w:rsidRPr="00270A0F" w:rsidRDefault="00756A3C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6A3C" w:rsidRDefault="00756A3C" w:rsidP="00756A3C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right"/>
              <w:rPr>
                <w:szCs w:val="28"/>
                <w:lang w:val="uk-UA"/>
              </w:rPr>
            </w:pPr>
            <w:r w:rsidRPr="009930FD">
              <w:rPr>
                <w:szCs w:val="28"/>
                <w:lang w:val="uk-UA"/>
              </w:rPr>
              <w:t>Продовження додатка</w:t>
            </w:r>
          </w:p>
          <w:p w:rsidR="00756A3C" w:rsidRPr="00270A0F" w:rsidRDefault="00756A3C" w:rsidP="00A54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6A3C" w:rsidRPr="00270A0F" w:rsidTr="00756A3C">
        <w:trPr>
          <w:trHeight w:val="284"/>
        </w:trPr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A3C" w:rsidRPr="00270A0F" w:rsidRDefault="00756A3C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</w:tcPr>
          <w:p w:rsidR="00756A3C" w:rsidRPr="00270A0F" w:rsidRDefault="00756A3C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1184" w:type="pct"/>
            <w:tcBorders>
              <w:top w:val="single" w:sz="4" w:space="0" w:color="auto"/>
            </w:tcBorders>
            <w:shd w:val="clear" w:color="auto" w:fill="auto"/>
          </w:tcPr>
          <w:p w:rsidR="00F911F1" w:rsidRDefault="00756A3C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 xml:space="preserve">Перелік заходів </w:t>
            </w:r>
          </w:p>
          <w:p w:rsidR="00756A3C" w:rsidRPr="00270A0F" w:rsidRDefault="00756A3C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>Програми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</w:tcPr>
          <w:p w:rsidR="00F911F1" w:rsidRDefault="00F911F1" w:rsidP="00F911F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</w:t>
            </w:r>
          </w:p>
          <w:p w:rsidR="00756A3C" w:rsidRPr="00270A0F" w:rsidRDefault="00F911F1" w:rsidP="00F911F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>ико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>нання</w:t>
            </w:r>
          </w:p>
        </w:tc>
        <w:tc>
          <w:tcPr>
            <w:tcW w:w="630" w:type="pct"/>
            <w:tcBorders>
              <w:top w:val="single" w:sz="4" w:space="0" w:color="auto"/>
            </w:tcBorders>
            <w:shd w:val="clear" w:color="auto" w:fill="auto"/>
          </w:tcPr>
          <w:p w:rsidR="00756A3C" w:rsidRPr="00270A0F" w:rsidRDefault="00756A3C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Запланований о</w:t>
            </w: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>бсяг фінансування, тис.грн</w:t>
            </w:r>
          </w:p>
        </w:tc>
        <w:tc>
          <w:tcPr>
            <w:tcW w:w="494" w:type="pct"/>
            <w:tcBorders>
              <w:top w:val="single" w:sz="4" w:space="0" w:color="auto"/>
            </w:tcBorders>
            <w:shd w:val="clear" w:color="auto" w:fill="auto"/>
          </w:tcPr>
          <w:p w:rsidR="00756A3C" w:rsidRPr="00270A0F" w:rsidRDefault="00756A3C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>Фактично профі</w:t>
            </w: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>нансовано</w:t>
            </w: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у звітному періоді</w:t>
            </w: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>, тис.грн</w:t>
            </w:r>
          </w:p>
        </w:tc>
        <w:tc>
          <w:tcPr>
            <w:tcW w:w="493" w:type="pct"/>
            <w:tcBorders>
              <w:top w:val="single" w:sz="4" w:space="0" w:color="auto"/>
            </w:tcBorders>
          </w:tcPr>
          <w:p w:rsidR="00756A3C" w:rsidRPr="00270A0F" w:rsidRDefault="00756A3C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>Відсоток виконання заходу, %</w:t>
            </w:r>
          </w:p>
        </w:tc>
        <w:tc>
          <w:tcPr>
            <w:tcW w:w="860" w:type="pct"/>
            <w:tcBorders>
              <w:top w:val="single" w:sz="4" w:space="0" w:color="auto"/>
            </w:tcBorders>
            <w:shd w:val="clear" w:color="auto" w:fill="auto"/>
          </w:tcPr>
          <w:p w:rsidR="00756A3C" w:rsidRPr="00270A0F" w:rsidRDefault="00756A3C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</w:t>
            </w:r>
          </w:p>
          <w:p w:rsidR="00756A3C" w:rsidRPr="00270A0F" w:rsidRDefault="00756A3C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виконання або </w:t>
            </w:r>
          </w:p>
          <w:p w:rsidR="00756A3C" w:rsidRPr="00270A0F" w:rsidRDefault="00756A3C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причини </w:t>
            </w:r>
          </w:p>
          <w:p w:rsidR="00756A3C" w:rsidRPr="00270A0F" w:rsidRDefault="00756A3C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перевиконання/</w:t>
            </w:r>
          </w:p>
          <w:p w:rsidR="00756A3C" w:rsidRPr="00270A0F" w:rsidRDefault="00756A3C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недовиконання </w:t>
            </w:r>
          </w:p>
          <w:p w:rsidR="00756A3C" w:rsidRPr="00270A0F" w:rsidRDefault="00756A3C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</w:tr>
      <w:tr w:rsidR="00756A3C" w:rsidRPr="00270A0F" w:rsidTr="00270A0F">
        <w:trPr>
          <w:trHeight w:val="284"/>
        </w:trPr>
        <w:tc>
          <w:tcPr>
            <w:tcW w:w="154" w:type="pct"/>
            <w:shd w:val="clear" w:color="auto" w:fill="auto"/>
          </w:tcPr>
          <w:p w:rsidR="00756A3C" w:rsidRPr="00270A0F" w:rsidRDefault="00756A3C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pct"/>
            <w:vMerge w:val="restart"/>
            <w:shd w:val="clear" w:color="auto" w:fill="auto"/>
          </w:tcPr>
          <w:p w:rsidR="00756A3C" w:rsidRPr="00270A0F" w:rsidRDefault="00756A3C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pct"/>
            <w:shd w:val="clear" w:color="auto" w:fill="auto"/>
          </w:tcPr>
          <w:p w:rsidR="00756A3C" w:rsidRPr="00270A0F" w:rsidRDefault="00756A3C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pct"/>
            <w:shd w:val="clear" w:color="auto" w:fill="auto"/>
          </w:tcPr>
          <w:p w:rsidR="00756A3C" w:rsidRPr="00270A0F" w:rsidRDefault="00756A3C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0" w:type="pct"/>
            <w:shd w:val="clear" w:color="auto" w:fill="auto"/>
          </w:tcPr>
          <w:p w:rsidR="00756A3C" w:rsidRPr="00270A0F" w:rsidRDefault="00756A3C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756A3C" w:rsidRPr="00270A0F" w:rsidRDefault="00756A3C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3" w:type="pct"/>
          </w:tcPr>
          <w:p w:rsidR="00756A3C" w:rsidRPr="00270A0F" w:rsidRDefault="00756A3C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0" w:type="pct"/>
            <w:shd w:val="clear" w:color="auto" w:fill="auto"/>
          </w:tcPr>
          <w:p w:rsidR="00756A3C" w:rsidRDefault="00756A3C" w:rsidP="00A54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нального та економ-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ного використання </w:t>
            </w:r>
          </w:p>
          <w:p w:rsidR="00756A3C" w:rsidRPr="00270A0F" w:rsidRDefault="00756A3C" w:rsidP="00A54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коштів</w:t>
            </w:r>
          </w:p>
        </w:tc>
      </w:tr>
      <w:tr w:rsidR="00756A3C" w:rsidRPr="00270A0F" w:rsidTr="00270A0F">
        <w:trPr>
          <w:trHeight w:val="284"/>
        </w:trPr>
        <w:tc>
          <w:tcPr>
            <w:tcW w:w="154" w:type="pct"/>
            <w:shd w:val="clear" w:color="auto" w:fill="auto"/>
          </w:tcPr>
          <w:p w:rsidR="00756A3C" w:rsidRPr="00270A0F" w:rsidRDefault="00756A3C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35" w:type="pct"/>
            <w:vMerge/>
            <w:shd w:val="clear" w:color="auto" w:fill="auto"/>
          </w:tcPr>
          <w:p w:rsidR="00756A3C" w:rsidRPr="00270A0F" w:rsidRDefault="00756A3C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pct"/>
            <w:shd w:val="clear" w:color="auto" w:fill="auto"/>
          </w:tcPr>
          <w:p w:rsidR="00756A3C" w:rsidRPr="00270A0F" w:rsidRDefault="00756A3C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видатками на придбання предметів, матеріалів, обладнання, інвентаря, в т.ч. будівельних та господарських матеріалів</w:t>
            </w:r>
          </w:p>
        </w:tc>
        <w:tc>
          <w:tcPr>
            <w:tcW w:w="450" w:type="pct"/>
            <w:shd w:val="clear" w:color="auto" w:fill="auto"/>
          </w:tcPr>
          <w:p w:rsidR="00756A3C" w:rsidRPr="00270A0F" w:rsidRDefault="00756A3C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630" w:type="pct"/>
            <w:shd w:val="clear" w:color="auto" w:fill="auto"/>
          </w:tcPr>
          <w:p w:rsidR="00756A3C" w:rsidRPr="00270A0F" w:rsidRDefault="00756A3C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750,0</w:t>
            </w:r>
          </w:p>
        </w:tc>
        <w:tc>
          <w:tcPr>
            <w:tcW w:w="494" w:type="pct"/>
            <w:shd w:val="clear" w:color="auto" w:fill="auto"/>
          </w:tcPr>
          <w:p w:rsidR="00756A3C" w:rsidRPr="00270A0F" w:rsidRDefault="00756A3C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624,5</w:t>
            </w:r>
          </w:p>
        </w:tc>
        <w:tc>
          <w:tcPr>
            <w:tcW w:w="493" w:type="pct"/>
          </w:tcPr>
          <w:p w:rsidR="00756A3C" w:rsidRPr="00270A0F" w:rsidRDefault="00F911F1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83,3</w:t>
            </w:r>
          </w:p>
        </w:tc>
        <w:tc>
          <w:tcPr>
            <w:tcW w:w="860" w:type="pct"/>
            <w:shd w:val="clear" w:color="auto" w:fill="auto"/>
          </w:tcPr>
          <w:p w:rsidR="00756A3C" w:rsidRPr="00270A0F" w:rsidRDefault="00756A3C" w:rsidP="00F91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Зменшення викори</w:t>
            </w:r>
            <w:r w:rsidR="00F911F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стання коштів відбу</w:t>
            </w:r>
            <w:r w:rsidR="00F911F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лося після проведення процедур </w:t>
            </w:r>
            <w:r w:rsidR="00F911F1">
              <w:rPr>
                <w:rFonts w:ascii="Times New Roman" w:hAnsi="Times New Roman"/>
                <w:sz w:val="24"/>
                <w:szCs w:val="24"/>
                <w:lang w:val="uk-UA"/>
              </w:rPr>
              <w:t>закупівель,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 призвело до раціо</w:t>
            </w:r>
            <w:r w:rsidR="00F911F1">
              <w:rPr>
                <w:rFonts w:ascii="Times New Roman" w:hAnsi="Times New Roman"/>
                <w:sz w:val="24"/>
                <w:szCs w:val="24"/>
                <w:lang w:val="uk-UA"/>
              </w:rPr>
              <w:t>-нального та економ-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ного використання коштів</w:t>
            </w:r>
          </w:p>
        </w:tc>
      </w:tr>
      <w:tr w:rsidR="008D7B4D" w:rsidRPr="00270A0F" w:rsidTr="00270A0F">
        <w:trPr>
          <w:trHeight w:val="284"/>
        </w:trPr>
        <w:tc>
          <w:tcPr>
            <w:tcW w:w="154" w:type="pct"/>
            <w:shd w:val="clear" w:color="auto" w:fill="auto"/>
          </w:tcPr>
          <w:p w:rsidR="008D7B4D" w:rsidRPr="00270A0F" w:rsidRDefault="008D7B4D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</w:rPr>
              <w:t>IІ</w:t>
            </w:r>
          </w:p>
        </w:tc>
        <w:tc>
          <w:tcPr>
            <w:tcW w:w="735" w:type="pct"/>
            <w:vMerge w:val="restart"/>
            <w:shd w:val="clear" w:color="auto" w:fill="auto"/>
          </w:tcPr>
          <w:p w:rsidR="008D7B4D" w:rsidRPr="00270A0F" w:rsidRDefault="008D7B4D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A0F">
              <w:rPr>
                <w:rFonts w:ascii="Times New Roman" w:hAnsi="Times New Roman"/>
                <w:sz w:val="24"/>
                <w:szCs w:val="24"/>
              </w:rPr>
              <w:t>Зменшення поширеності інфекційних хвороб</w:t>
            </w:r>
          </w:p>
        </w:tc>
        <w:tc>
          <w:tcPr>
            <w:tcW w:w="1184" w:type="pct"/>
            <w:vMerge w:val="restart"/>
            <w:shd w:val="clear" w:color="auto" w:fill="auto"/>
          </w:tcPr>
          <w:p w:rsidR="008D7B4D" w:rsidRPr="00270A0F" w:rsidRDefault="008D7B4D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A0F">
              <w:rPr>
                <w:rFonts w:ascii="Times New Roman" w:hAnsi="Times New Roman"/>
                <w:sz w:val="24"/>
                <w:szCs w:val="24"/>
              </w:rPr>
              <w:t>Забезпеч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ення</w:t>
            </w:r>
            <w:r w:rsidRPr="00270A0F">
              <w:rPr>
                <w:rFonts w:ascii="Times New Roman" w:hAnsi="Times New Roman"/>
                <w:sz w:val="24"/>
                <w:szCs w:val="24"/>
              </w:rPr>
              <w:t xml:space="preserve"> закупівл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270A0F">
              <w:rPr>
                <w:rFonts w:ascii="Times New Roman" w:hAnsi="Times New Roman"/>
                <w:sz w:val="24"/>
                <w:szCs w:val="24"/>
              </w:rPr>
              <w:t xml:space="preserve"> імунобіологічних препаратів для сезонної імунопрофілактики проти грипу в </w:t>
            </w:r>
            <w:r>
              <w:rPr>
                <w:rFonts w:ascii="Times New Roman" w:hAnsi="Times New Roman"/>
                <w:sz w:val="24"/>
                <w:szCs w:val="24"/>
              </w:rPr>
              <w:t>групах епідемічного ризику (в 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ому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ислі </w:t>
            </w:r>
            <w:r w:rsidRPr="00270A0F">
              <w:rPr>
                <w:rFonts w:ascii="Times New Roman" w:hAnsi="Times New Roman"/>
                <w:sz w:val="24"/>
                <w:szCs w:val="24"/>
              </w:rPr>
              <w:t>медпрацівників)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8D7B4D" w:rsidRPr="00270A0F" w:rsidRDefault="008D7B4D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</w:rPr>
              <w:t>202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8D7B4D" w:rsidRPr="00270A0F" w:rsidRDefault="008D7B4D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17,7</w:t>
            </w:r>
          </w:p>
        </w:tc>
        <w:tc>
          <w:tcPr>
            <w:tcW w:w="494" w:type="pct"/>
            <w:vMerge w:val="restart"/>
            <w:shd w:val="clear" w:color="auto" w:fill="auto"/>
          </w:tcPr>
          <w:p w:rsidR="008D7B4D" w:rsidRPr="00270A0F" w:rsidRDefault="008D7B4D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12,6</w:t>
            </w:r>
          </w:p>
        </w:tc>
        <w:tc>
          <w:tcPr>
            <w:tcW w:w="493" w:type="pct"/>
            <w:vMerge w:val="restart"/>
          </w:tcPr>
          <w:p w:rsidR="008D7B4D" w:rsidRPr="00270A0F" w:rsidRDefault="008D7B4D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71,2</w:t>
            </w:r>
          </w:p>
        </w:tc>
        <w:tc>
          <w:tcPr>
            <w:tcW w:w="860" w:type="pct"/>
            <w:vMerge w:val="restart"/>
            <w:shd w:val="clear" w:color="auto" w:fill="auto"/>
          </w:tcPr>
          <w:p w:rsidR="008D7B4D" w:rsidRPr="00270A0F" w:rsidRDefault="008D7B4D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Зменшення викори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стання коштів відбу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лося після проведення процедур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закупівель,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 призвело до раціо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-нального та економ-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ного використання коштів</w:t>
            </w:r>
          </w:p>
        </w:tc>
      </w:tr>
      <w:tr w:rsidR="008D7B4D" w:rsidRPr="00270A0F" w:rsidTr="00270A0F">
        <w:trPr>
          <w:trHeight w:val="284"/>
        </w:trPr>
        <w:tc>
          <w:tcPr>
            <w:tcW w:w="154" w:type="pct"/>
            <w:shd w:val="clear" w:color="auto" w:fill="auto"/>
          </w:tcPr>
          <w:p w:rsidR="008D7B4D" w:rsidRPr="00270A0F" w:rsidRDefault="008D7B4D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vMerge/>
            <w:shd w:val="clear" w:color="auto" w:fill="auto"/>
          </w:tcPr>
          <w:p w:rsidR="008D7B4D" w:rsidRPr="00270A0F" w:rsidRDefault="008D7B4D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pct"/>
            <w:vMerge/>
            <w:shd w:val="clear" w:color="auto" w:fill="auto"/>
          </w:tcPr>
          <w:p w:rsidR="008D7B4D" w:rsidRPr="00270A0F" w:rsidRDefault="008D7B4D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8D7B4D" w:rsidRPr="00270A0F" w:rsidRDefault="008D7B4D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8D7B4D" w:rsidRPr="00270A0F" w:rsidRDefault="008D7B4D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:rsidR="008D7B4D" w:rsidRPr="00270A0F" w:rsidRDefault="008D7B4D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3" w:type="pct"/>
            <w:vMerge/>
          </w:tcPr>
          <w:p w:rsidR="008D7B4D" w:rsidRPr="00270A0F" w:rsidRDefault="008D7B4D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0" w:type="pct"/>
            <w:vMerge/>
            <w:shd w:val="clear" w:color="auto" w:fill="auto"/>
          </w:tcPr>
          <w:p w:rsidR="008D7B4D" w:rsidRPr="00270A0F" w:rsidRDefault="008D7B4D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D7B4D" w:rsidRPr="00270A0F" w:rsidTr="00270A0F">
        <w:trPr>
          <w:trHeight w:val="284"/>
        </w:trPr>
        <w:tc>
          <w:tcPr>
            <w:tcW w:w="154" w:type="pct"/>
            <w:shd w:val="clear" w:color="auto" w:fill="auto"/>
          </w:tcPr>
          <w:p w:rsidR="008D7B4D" w:rsidRPr="00270A0F" w:rsidRDefault="008D7B4D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35" w:type="pct"/>
            <w:vMerge/>
            <w:shd w:val="clear" w:color="auto" w:fill="auto"/>
          </w:tcPr>
          <w:p w:rsidR="008D7B4D" w:rsidRPr="00270A0F" w:rsidRDefault="008D7B4D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</w:tcPr>
          <w:p w:rsidR="008D7B4D" w:rsidRPr="00270A0F" w:rsidRDefault="008D7B4D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засобами  індиві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дуального захисту, дезінфіку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ючими засобами, виробами медичного призначення, пробірками ПЛР тестів</w:t>
            </w:r>
          </w:p>
        </w:tc>
        <w:tc>
          <w:tcPr>
            <w:tcW w:w="450" w:type="pct"/>
            <w:shd w:val="clear" w:color="auto" w:fill="auto"/>
          </w:tcPr>
          <w:p w:rsidR="008D7B4D" w:rsidRPr="00270A0F" w:rsidRDefault="008D7B4D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630" w:type="pct"/>
            <w:shd w:val="clear" w:color="auto" w:fill="auto"/>
          </w:tcPr>
          <w:p w:rsidR="008D7B4D" w:rsidRPr="00270A0F" w:rsidRDefault="008D7B4D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</w:rPr>
              <w:t>3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07,8</w:t>
            </w:r>
          </w:p>
        </w:tc>
        <w:tc>
          <w:tcPr>
            <w:tcW w:w="494" w:type="pct"/>
            <w:shd w:val="clear" w:color="auto" w:fill="auto"/>
          </w:tcPr>
          <w:p w:rsidR="008D7B4D" w:rsidRPr="00270A0F" w:rsidRDefault="008D7B4D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</w:rPr>
              <w:t>3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06,5</w:t>
            </w:r>
          </w:p>
        </w:tc>
        <w:tc>
          <w:tcPr>
            <w:tcW w:w="493" w:type="pct"/>
          </w:tcPr>
          <w:p w:rsidR="008D7B4D" w:rsidRPr="008D7B4D" w:rsidRDefault="008D7B4D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99,6</w:t>
            </w:r>
          </w:p>
        </w:tc>
        <w:tc>
          <w:tcPr>
            <w:tcW w:w="860" w:type="pct"/>
            <w:shd w:val="clear" w:color="auto" w:fill="auto"/>
          </w:tcPr>
          <w:p w:rsidR="008D7B4D" w:rsidRPr="00270A0F" w:rsidRDefault="008D7B4D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A0F">
              <w:rPr>
                <w:rFonts w:ascii="Times New Roman" w:hAnsi="Times New Roman"/>
                <w:sz w:val="24"/>
                <w:szCs w:val="24"/>
              </w:rPr>
              <w:t>Виконано</w:t>
            </w:r>
          </w:p>
        </w:tc>
      </w:tr>
      <w:tr w:rsidR="00F911F1" w:rsidRPr="00270A0F" w:rsidTr="00270A0F">
        <w:trPr>
          <w:trHeight w:val="284"/>
        </w:trPr>
        <w:tc>
          <w:tcPr>
            <w:tcW w:w="154" w:type="pct"/>
            <w:shd w:val="clear" w:color="auto" w:fill="auto"/>
          </w:tcPr>
          <w:p w:rsidR="00756A3C" w:rsidRPr="00270A0F" w:rsidRDefault="00756A3C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35" w:type="pct"/>
            <w:vMerge w:val="restart"/>
            <w:shd w:val="clear" w:color="auto" w:fill="auto"/>
          </w:tcPr>
          <w:p w:rsidR="00756A3C" w:rsidRPr="00270A0F" w:rsidRDefault="00756A3C" w:rsidP="00E46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щодо реалізації сталої відповіді на </w:t>
            </w:r>
          </w:p>
        </w:tc>
        <w:tc>
          <w:tcPr>
            <w:tcW w:w="1184" w:type="pct"/>
            <w:vMerge w:val="restart"/>
            <w:shd w:val="clear" w:color="auto" w:fill="auto"/>
          </w:tcPr>
          <w:p w:rsidR="00756A3C" w:rsidRPr="00270A0F" w:rsidRDefault="00756A3C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</w:rPr>
              <w:t xml:space="preserve">Забезпечення проведення туберкулінодіагностики у дітей та підлітків з груп ризику щодо 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756A3C" w:rsidRPr="00270A0F" w:rsidRDefault="00756A3C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</w:rPr>
              <w:t>202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756A3C" w:rsidRPr="00270A0F" w:rsidRDefault="00756A3C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389,6</w:t>
            </w:r>
          </w:p>
        </w:tc>
        <w:tc>
          <w:tcPr>
            <w:tcW w:w="494" w:type="pct"/>
            <w:vMerge w:val="restart"/>
            <w:shd w:val="clear" w:color="auto" w:fill="auto"/>
          </w:tcPr>
          <w:p w:rsidR="00756A3C" w:rsidRPr="00270A0F" w:rsidRDefault="00756A3C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352,9</w:t>
            </w:r>
          </w:p>
        </w:tc>
        <w:tc>
          <w:tcPr>
            <w:tcW w:w="493" w:type="pct"/>
            <w:vMerge w:val="restart"/>
          </w:tcPr>
          <w:p w:rsidR="00756A3C" w:rsidRPr="00270A0F" w:rsidRDefault="00756A3C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90,6</w:t>
            </w:r>
          </w:p>
        </w:tc>
        <w:tc>
          <w:tcPr>
            <w:tcW w:w="860" w:type="pct"/>
            <w:vMerge w:val="restart"/>
            <w:shd w:val="clear" w:color="auto" w:fill="auto"/>
          </w:tcPr>
          <w:p w:rsidR="00756A3C" w:rsidRPr="00270A0F" w:rsidRDefault="008D7B4D" w:rsidP="00E46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Зменшення викори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стання коштів відбу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лося після проведення </w:t>
            </w:r>
          </w:p>
        </w:tc>
      </w:tr>
      <w:tr w:rsidR="00F911F1" w:rsidRPr="00270A0F" w:rsidTr="00E46BD7">
        <w:trPr>
          <w:trHeight w:val="284"/>
        </w:trPr>
        <w:tc>
          <w:tcPr>
            <w:tcW w:w="154" w:type="pct"/>
            <w:tcBorders>
              <w:bottom w:val="nil"/>
            </w:tcBorders>
            <w:shd w:val="clear" w:color="auto" w:fill="auto"/>
          </w:tcPr>
          <w:p w:rsidR="00756A3C" w:rsidRPr="00270A0F" w:rsidRDefault="00756A3C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vMerge/>
            <w:tcBorders>
              <w:bottom w:val="nil"/>
            </w:tcBorders>
            <w:shd w:val="clear" w:color="auto" w:fill="auto"/>
          </w:tcPr>
          <w:p w:rsidR="00756A3C" w:rsidRPr="00270A0F" w:rsidRDefault="00756A3C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pct"/>
            <w:vMerge/>
            <w:tcBorders>
              <w:bottom w:val="nil"/>
            </w:tcBorders>
            <w:shd w:val="clear" w:color="auto" w:fill="auto"/>
          </w:tcPr>
          <w:p w:rsidR="00756A3C" w:rsidRPr="00270A0F" w:rsidRDefault="00756A3C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vMerge/>
            <w:tcBorders>
              <w:bottom w:val="nil"/>
            </w:tcBorders>
            <w:shd w:val="clear" w:color="auto" w:fill="auto"/>
          </w:tcPr>
          <w:p w:rsidR="00756A3C" w:rsidRPr="00270A0F" w:rsidRDefault="00756A3C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0" w:type="pct"/>
            <w:vMerge/>
            <w:tcBorders>
              <w:bottom w:val="nil"/>
            </w:tcBorders>
            <w:shd w:val="clear" w:color="auto" w:fill="auto"/>
          </w:tcPr>
          <w:p w:rsidR="00756A3C" w:rsidRPr="00270A0F" w:rsidRDefault="00756A3C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4" w:type="pct"/>
            <w:vMerge/>
            <w:tcBorders>
              <w:bottom w:val="nil"/>
            </w:tcBorders>
            <w:shd w:val="clear" w:color="auto" w:fill="auto"/>
          </w:tcPr>
          <w:p w:rsidR="00756A3C" w:rsidRPr="00270A0F" w:rsidRDefault="00756A3C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3" w:type="pct"/>
            <w:vMerge/>
            <w:tcBorders>
              <w:bottom w:val="nil"/>
            </w:tcBorders>
          </w:tcPr>
          <w:p w:rsidR="00756A3C" w:rsidRPr="00270A0F" w:rsidRDefault="00756A3C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0" w:type="pct"/>
            <w:vMerge/>
            <w:tcBorders>
              <w:bottom w:val="nil"/>
            </w:tcBorders>
            <w:shd w:val="clear" w:color="auto" w:fill="auto"/>
          </w:tcPr>
          <w:p w:rsidR="00756A3C" w:rsidRPr="00270A0F" w:rsidRDefault="00756A3C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46BD7" w:rsidRPr="00270A0F" w:rsidTr="00E46BD7">
        <w:trPr>
          <w:trHeight w:val="284"/>
        </w:trPr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6BD7" w:rsidRPr="00270A0F" w:rsidRDefault="00E46BD7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6BD7" w:rsidRPr="00270A0F" w:rsidRDefault="00E46BD7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6BD7" w:rsidRPr="00270A0F" w:rsidRDefault="00E46BD7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6BD7" w:rsidRPr="00270A0F" w:rsidRDefault="00E46BD7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6BD7" w:rsidRPr="00270A0F" w:rsidRDefault="00E46BD7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6BD7" w:rsidRDefault="00E46BD7" w:rsidP="00E46BD7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right"/>
              <w:rPr>
                <w:szCs w:val="28"/>
                <w:lang w:val="uk-UA"/>
              </w:rPr>
            </w:pPr>
            <w:r w:rsidRPr="009930FD">
              <w:rPr>
                <w:szCs w:val="28"/>
                <w:lang w:val="uk-UA"/>
              </w:rPr>
              <w:t>Продовження додатка</w:t>
            </w:r>
          </w:p>
          <w:p w:rsidR="00E46BD7" w:rsidRPr="00270A0F" w:rsidRDefault="00E46BD7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46BD7" w:rsidRPr="00270A0F" w:rsidTr="00E46BD7">
        <w:trPr>
          <w:trHeight w:val="284"/>
        </w:trPr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6BD7" w:rsidRPr="00270A0F" w:rsidRDefault="00E46BD7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</w:tcPr>
          <w:p w:rsidR="00E46BD7" w:rsidRPr="00270A0F" w:rsidRDefault="00E46BD7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1184" w:type="pct"/>
            <w:tcBorders>
              <w:top w:val="single" w:sz="4" w:space="0" w:color="auto"/>
            </w:tcBorders>
            <w:shd w:val="clear" w:color="auto" w:fill="auto"/>
          </w:tcPr>
          <w:p w:rsidR="00E46BD7" w:rsidRDefault="00E46BD7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 xml:space="preserve">Перелік заходів </w:t>
            </w:r>
          </w:p>
          <w:p w:rsidR="00E46BD7" w:rsidRPr="00270A0F" w:rsidRDefault="00E46BD7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>Програми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</w:tcPr>
          <w:p w:rsidR="00E46BD7" w:rsidRDefault="00E46BD7" w:rsidP="00C35C4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</w:t>
            </w:r>
          </w:p>
          <w:p w:rsidR="00E46BD7" w:rsidRPr="00270A0F" w:rsidRDefault="00E46BD7" w:rsidP="00C35C4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>ико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>нання</w:t>
            </w:r>
          </w:p>
        </w:tc>
        <w:tc>
          <w:tcPr>
            <w:tcW w:w="630" w:type="pct"/>
            <w:tcBorders>
              <w:top w:val="single" w:sz="4" w:space="0" w:color="auto"/>
            </w:tcBorders>
            <w:shd w:val="clear" w:color="auto" w:fill="auto"/>
          </w:tcPr>
          <w:p w:rsidR="00E46BD7" w:rsidRPr="00270A0F" w:rsidRDefault="00E46BD7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Запланований о</w:t>
            </w: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>бсяг фінансування, тис.грн</w:t>
            </w:r>
          </w:p>
        </w:tc>
        <w:tc>
          <w:tcPr>
            <w:tcW w:w="494" w:type="pct"/>
            <w:tcBorders>
              <w:top w:val="single" w:sz="4" w:space="0" w:color="auto"/>
            </w:tcBorders>
            <w:shd w:val="clear" w:color="auto" w:fill="auto"/>
          </w:tcPr>
          <w:p w:rsidR="00E46BD7" w:rsidRPr="00270A0F" w:rsidRDefault="00E46BD7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>Фактично профі</w:t>
            </w: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>нансовано</w:t>
            </w: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у звітному періоді</w:t>
            </w: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>, тис.грн</w:t>
            </w:r>
          </w:p>
        </w:tc>
        <w:tc>
          <w:tcPr>
            <w:tcW w:w="493" w:type="pct"/>
            <w:tcBorders>
              <w:top w:val="single" w:sz="4" w:space="0" w:color="auto"/>
            </w:tcBorders>
          </w:tcPr>
          <w:p w:rsidR="00E46BD7" w:rsidRPr="00270A0F" w:rsidRDefault="00E46BD7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>Відсоток виконання заходу, %</w:t>
            </w:r>
          </w:p>
        </w:tc>
        <w:tc>
          <w:tcPr>
            <w:tcW w:w="860" w:type="pct"/>
            <w:tcBorders>
              <w:top w:val="single" w:sz="4" w:space="0" w:color="auto"/>
            </w:tcBorders>
            <w:shd w:val="clear" w:color="auto" w:fill="auto"/>
          </w:tcPr>
          <w:p w:rsidR="00E46BD7" w:rsidRPr="00270A0F" w:rsidRDefault="00E46BD7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</w:t>
            </w:r>
          </w:p>
          <w:p w:rsidR="00E46BD7" w:rsidRPr="00270A0F" w:rsidRDefault="00E46BD7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виконання або </w:t>
            </w:r>
          </w:p>
          <w:p w:rsidR="00E46BD7" w:rsidRPr="00270A0F" w:rsidRDefault="00E46BD7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причини </w:t>
            </w:r>
          </w:p>
          <w:p w:rsidR="00E46BD7" w:rsidRPr="00270A0F" w:rsidRDefault="00E46BD7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перевиконання/</w:t>
            </w:r>
          </w:p>
          <w:p w:rsidR="00E46BD7" w:rsidRPr="00270A0F" w:rsidRDefault="00E46BD7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недовиконання </w:t>
            </w:r>
          </w:p>
          <w:p w:rsidR="00E46BD7" w:rsidRPr="00270A0F" w:rsidRDefault="00E46BD7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</w:tr>
      <w:tr w:rsidR="00E46BD7" w:rsidRPr="00270A0F" w:rsidTr="00270A0F">
        <w:trPr>
          <w:trHeight w:val="284"/>
        </w:trPr>
        <w:tc>
          <w:tcPr>
            <w:tcW w:w="154" w:type="pct"/>
            <w:shd w:val="clear" w:color="auto" w:fill="auto"/>
          </w:tcPr>
          <w:p w:rsidR="00E46BD7" w:rsidRPr="00270A0F" w:rsidRDefault="00E46BD7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pct"/>
            <w:shd w:val="clear" w:color="auto" w:fill="auto"/>
          </w:tcPr>
          <w:p w:rsidR="00E46BD7" w:rsidRPr="00270A0F" w:rsidRDefault="00E46BD7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епідемію туберкульозу</w:t>
            </w:r>
          </w:p>
        </w:tc>
        <w:tc>
          <w:tcPr>
            <w:tcW w:w="1184" w:type="pct"/>
            <w:shd w:val="clear" w:color="auto" w:fill="auto"/>
          </w:tcPr>
          <w:p w:rsidR="00E46BD7" w:rsidRPr="00270A0F" w:rsidRDefault="00E46BD7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A0F">
              <w:rPr>
                <w:rFonts w:ascii="Times New Roman" w:hAnsi="Times New Roman"/>
                <w:sz w:val="24"/>
                <w:szCs w:val="24"/>
              </w:rPr>
              <w:t>захворювання на туберкульоз.  Забезпечення закладу охорони здоров’я міста туберкуліном та туберкуліновими шприцами</w:t>
            </w:r>
          </w:p>
        </w:tc>
        <w:tc>
          <w:tcPr>
            <w:tcW w:w="450" w:type="pct"/>
            <w:shd w:val="clear" w:color="auto" w:fill="auto"/>
          </w:tcPr>
          <w:p w:rsidR="00E46BD7" w:rsidRPr="00270A0F" w:rsidRDefault="00E46BD7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0" w:type="pct"/>
            <w:shd w:val="clear" w:color="auto" w:fill="auto"/>
          </w:tcPr>
          <w:p w:rsidR="00E46BD7" w:rsidRPr="00270A0F" w:rsidRDefault="00E46BD7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E46BD7" w:rsidRPr="00270A0F" w:rsidRDefault="00E46BD7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3" w:type="pct"/>
          </w:tcPr>
          <w:p w:rsidR="00E46BD7" w:rsidRPr="00270A0F" w:rsidRDefault="00E46BD7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0" w:type="pct"/>
            <w:shd w:val="clear" w:color="auto" w:fill="auto"/>
          </w:tcPr>
          <w:p w:rsidR="00E46BD7" w:rsidRPr="00270A0F" w:rsidRDefault="00E46BD7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процедур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закупівель,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 призвело до раціо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-нального та економ-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ного використання коштів</w:t>
            </w:r>
          </w:p>
        </w:tc>
      </w:tr>
      <w:tr w:rsidR="00A924A9" w:rsidRPr="00270A0F" w:rsidTr="00270A0F">
        <w:trPr>
          <w:trHeight w:val="284"/>
        </w:trPr>
        <w:tc>
          <w:tcPr>
            <w:tcW w:w="154" w:type="pct"/>
            <w:shd w:val="clear" w:color="auto" w:fill="auto"/>
          </w:tcPr>
          <w:p w:rsidR="00A924A9" w:rsidRPr="00270A0F" w:rsidRDefault="00A924A9" w:rsidP="00C35C43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270A0F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735" w:type="pct"/>
            <w:vMerge w:val="restart"/>
            <w:shd w:val="clear" w:color="auto" w:fill="auto"/>
          </w:tcPr>
          <w:p w:rsidR="00A924A9" w:rsidRPr="00270A0F" w:rsidRDefault="00A924A9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A0F">
              <w:rPr>
                <w:rFonts w:ascii="Times New Roman" w:hAnsi="Times New Roman"/>
                <w:sz w:val="24"/>
                <w:szCs w:val="24"/>
              </w:rPr>
              <w:t>Медична та соціальна реабілітація хворих, покращ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270A0F">
              <w:rPr>
                <w:rFonts w:ascii="Times New Roman" w:hAnsi="Times New Roman"/>
                <w:sz w:val="24"/>
                <w:szCs w:val="24"/>
              </w:rPr>
              <w:t>ння умов їх перебування в лікувальному закладі та соціумі</w:t>
            </w:r>
          </w:p>
        </w:tc>
        <w:tc>
          <w:tcPr>
            <w:tcW w:w="1184" w:type="pct"/>
            <w:vMerge w:val="restart"/>
            <w:shd w:val="clear" w:color="auto" w:fill="auto"/>
          </w:tcPr>
          <w:p w:rsidR="00A924A9" w:rsidRPr="00270A0F" w:rsidRDefault="00A924A9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A0F">
              <w:rPr>
                <w:rFonts w:ascii="Times New Roman" w:hAnsi="Times New Roman"/>
                <w:sz w:val="24"/>
                <w:szCs w:val="24"/>
              </w:rPr>
              <w:t>Забезпеч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ення</w:t>
            </w:r>
            <w:r w:rsidRPr="00270A0F">
              <w:rPr>
                <w:rFonts w:ascii="Times New Roman" w:hAnsi="Times New Roman"/>
                <w:sz w:val="24"/>
                <w:szCs w:val="24"/>
              </w:rPr>
              <w:t xml:space="preserve"> молочними сумішами та продуктами дитячого харчування, безкоштовним лікувальним харчуванням (молочними сумішами, сухими, консервова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ними та ін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шими </w:t>
            </w:r>
            <w:r w:rsidRPr="00270A0F">
              <w:rPr>
                <w:rFonts w:ascii="Times New Roman" w:hAnsi="Times New Roman"/>
                <w:sz w:val="24"/>
                <w:szCs w:val="24"/>
              </w:rPr>
              <w:t>спеціалізо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70A0F">
              <w:rPr>
                <w:rFonts w:ascii="Times New Roman" w:hAnsi="Times New Roman"/>
                <w:sz w:val="24"/>
                <w:szCs w:val="24"/>
              </w:rPr>
              <w:t>ваними продуктами дитячого харчування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, молоком</w:t>
            </w:r>
            <w:r w:rsidRPr="00270A0F">
              <w:rPr>
                <w:rFonts w:ascii="Times New Roman" w:hAnsi="Times New Roman"/>
                <w:sz w:val="24"/>
                <w:szCs w:val="24"/>
              </w:rPr>
              <w:t>) дітей грудного і другого року життя із малозабезпечених сімей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r w:rsidRPr="00270A0F">
              <w:rPr>
                <w:rFonts w:ascii="Times New Roman" w:hAnsi="Times New Roman"/>
                <w:sz w:val="24"/>
                <w:szCs w:val="24"/>
              </w:rPr>
              <w:t>адаптованими сумішами – замінниками грудного молока дітей першого року народження, народжених від ВІЛ-інфікованих матерів, в порядку, встановленому Кабінетом Міністрів України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A924A9" w:rsidRPr="00270A0F" w:rsidRDefault="00A924A9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</w:rPr>
              <w:t>202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A924A9" w:rsidRPr="00270A0F" w:rsidRDefault="00A924A9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94,3</w:t>
            </w:r>
          </w:p>
        </w:tc>
        <w:tc>
          <w:tcPr>
            <w:tcW w:w="494" w:type="pct"/>
            <w:vMerge w:val="restart"/>
            <w:shd w:val="clear" w:color="auto" w:fill="auto"/>
          </w:tcPr>
          <w:p w:rsidR="00A924A9" w:rsidRPr="00270A0F" w:rsidRDefault="00A924A9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78,1</w:t>
            </w:r>
          </w:p>
        </w:tc>
        <w:tc>
          <w:tcPr>
            <w:tcW w:w="493" w:type="pct"/>
            <w:vMerge w:val="restart"/>
          </w:tcPr>
          <w:p w:rsidR="00A924A9" w:rsidRPr="00512A99" w:rsidRDefault="00A924A9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82,8</w:t>
            </w:r>
          </w:p>
        </w:tc>
        <w:tc>
          <w:tcPr>
            <w:tcW w:w="860" w:type="pct"/>
            <w:vMerge w:val="restart"/>
            <w:shd w:val="clear" w:color="auto" w:fill="auto"/>
          </w:tcPr>
          <w:p w:rsidR="00A924A9" w:rsidRPr="00270A0F" w:rsidRDefault="00A924A9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2022 році </w:t>
            </w:r>
            <w:r w:rsidRPr="00270A0F">
              <w:rPr>
                <w:rFonts w:ascii="Times New Roman" w:hAnsi="Times New Roman"/>
                <w:sz w:val="24"/>
                <w:szCs w:val="24"/>
              </w:rPr>
              <w:t>зменшилась кількість дітей, які отримують адаптовані суміші, що призвело до неповного використання коштів</w:t>
            </w:r>
          </w:p>
        </w:tc>
      </w:tr>
      <w:tr w:rsidR="00A924A9" w:rsidRPr="00270A0F" w:rsidTr="00270A0F">
        <w:trPr>
          <w:trHeight w:val="284"/>
        </w:trPr>
        <w:tc>
          <w:tcPr>
            <w:tcW w:w="154" w:type="pct"/>
            <w:shd w:val="clear" w:color="auto" w:fill="auto"/>
          </w:tcPr>
          <w:p w:rsidR="00A924A9" w:rsidRPr="00270A0F" w:rsidRDefault="00A924A9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vMerge/>
            <w:shd w:val="clear" w:color="auto" w:fill="auto"/>
          </w:tcPr>
          <w:p w:rsidR="00A924A9" w:rsidRPr="00270A0F" w:rsidRDefault="00A924A9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pct"/>
            <w:vMerge/>
            <w:shd w:val="clear" w:color="auto" w:fill="auto"/>
          </w:tcPr>
          <w:p w:rsidR="00A924A9" w:rsidRPr="00270A0F" w:rsidRDefault="00A924A9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A924A9" w:rsidRPr="00270A0F" w:rsidRDefault="00A924A9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A924A9" w:rsidRPr="00270A0F" w:rsidRDefault="00A924A9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:rsidR="00A924A9" w:rsidRPr="00270A0F" w:rsidRDefault="00A924A9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3" w:type="pct"/>
            <w:vMerge/>
          </w:tcPr>
          <w:p w:rsidR="00A924A9" w:rsidRPr="00270A0F" w:rsidRDefault="00A924A9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vMerge/>
            <w:shd w:val="clear" w:color="auto" w:fill="auto"/>
          </w:tcPr>
          <w:p w:rsidR="00A924A9" w:rsidRPr="00270A0F" w:rsidRDefault="00A924A9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4A9" w:rsidRPr="00270A0F" w:rsidTr="002C6E62">
        <w:trPr>
          <w:trHeight w:val="284"/>
        </w:trPr>
        <w:tc>
          <w:tcPr>
            <w:tcW w:w="154" w:type="pct"/>
            <w:tcBorders>
              <w:bottom w:val="nil"/>
            </w:tcBorders>
            <w:shd w:val="clear" w:color="auto" w:fill="auto"/>
          </w:tcPr>
          <w:p w:rsidR="00A924A9" w:rsidRPr="00270A0F" w:rsidRDefault="00A924A9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35" w:type="pct"/>
            <w:vMerge/>
            <w:tcBorders>
              <w:bottom w:val="nil"/>
            </w:tcBorders>
            <w:shd w:val="clear" w:color="auto" w:fill="auto"/>
          </w:tcPr>
          <w:p w:rsidR="00A924A9" w:rsidRPr="00270A0F" w:rsidRDefault="00A924A9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pct"/>
            <w:tcBorders>
              <w:bottom w:val="nil"/>
            </w:tcBorders>
            <w:shd w:val="clear" w:color="auto" w:fill="auto"/>
          </w:tcPr>
          <w:p w:rsidR="00A924A9" w:rsidRPr="002C6E62" w:rsidRDefault="00A924A9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A0F">
              <w:rPr>
                <w:rFonts w:ascii="Times New Roman" w:hAnsi="Times New Roman"/>
                <w:sz w:val="24"/>
                <w:szCs w:val="24"/>
              </w:rPr>
              <w:t>Забезпеч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ення</w:t>
            </w:r>
            <w:r w:rsidRPr="00270A0F">
              <w:rPr>
                <w:rFonts w:ascii="Times New Roman" w:hAnsi="Times New Roman"/>
                <w:sz w:val="24"/>
                <w:szCs w:val="24"/>
              </w:rPr>
              <w:t xml:space="preserve"> безоплатним та пільговим відпуском лікарських засобів за рецептами лікарів у разі амбулаторного лікування </w:t>
            </w:r>
          </w:p>
        </w:tc>
        <w:tc>
          <w:tcPr>
            <w:tcW w:w="450" w:type="pct"/>
            <w:tcBorders>
              <w:bottom w:val="nil"/>
            </w:tcBorders>
            <w:shd w:val="clear" w:color="auto" w:fill="auto"/>
          </w:tcPr>
          <w:p w:rsidR="00A924A9" w:rsidRPr="00270A0F" w:rsidRDefault="00A924A9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</w:rPr>
              <w:t>202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30" w:type="pct"/>
            <w:tcBorders>
              <w:bottom w:val="nil"/>
            </w:tcBorders>
            <w:shd w:val="clear" w:color="auto" w:fill="auto"/>
          </w:tcPr>
          <w:p w:rsidR="00A924A9" w:rsidRPr="00270A0F" w:rsidRDefault="00A924A9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618,8</w:t>
            </w:r>
          </w:p>
        </w:tc>
        <w:tc>
          <w:tcPr>
            <w:tcW w:w="494" w:type="pct"/>
            <w:tcBorders>
              <w:bottom w:val="nil"/>
            </w:tcBorders>
            <w:shd w:val="clear" w:color="auto" w:fill="auto"/>
          </w:tcPr>
          <w:p w:rsidR="00A924A9" w:rsidRPr="00270A0F" w:rsidRDefault="00A924A9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526,3</w:t>
            </w:r>
          </w:p>
        </w:tc>
        <w:tc>
          <w:tcPr>
            <w:tcW w:w="493" w:type="pct"/>
            <w:tcBorders>
              <w:bottom w:val="nil"/>
            </w:tcBorders>
          </w:tcPr>
          <w:p w:rsidR="00A924A9" w:rsidRPr="00A924A9" w:rsidRDefault="00A924A9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85,1</w:t>
            </w:r>
          </w:p>
        </w:tc>
        <w:tc>
          <w:tcPr>
            <w:tcW w:w="860" w:type="pct"/>
            <w:tcBorders>
              <w:bottom w:val="nil"/>
            </w:tcBorders>
            <w:shd w:val="clear" w:color="auto" w:fill="auto"/>
          </w:tcPr>
          <w:p w:rsidR="00A924A9" w:rsidRPr="00270A0F" w:rsidRDefault="00A924A9" w:rsidP="002C6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270A0F">
              <w:rPr>
                <w:rFonts w:ascii="Times New Roman" w:hAnsi="Times New Roman"/>
                <w:sz w:val="24"/>
                <w:szCs w:val="24"/>
              </w:rPr>
              <w:t xml:space="preserve"> зв’язку із 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військовим станом</w:t>
            </w:r>
            <w:r w:rsidRPr="00270A0F">
              <w:rPr>
                <w:rFonts w:ascii="Times New Roman" w:hAnsi="Times New Roman"/>
                <w:sz w:val="24"/>
                <w:szCs w:val="24"/>
              </w:rPr>
              <w:t xml:space="preserve"> зменшил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270A0F">
              <w:rPr>
                <w:rFonts w:ascii="Times New Roman" w:hAnsi="Times New Roman"/>
                <w:sz w:val="24"/>
                <w:szCs w:val="24"/>
              </w:rPr>
              <w:t xml:space="preserve">сь кількість звернень за </w:t>
            </w:r>
          </w:p>
        </w:tc>
      </w:tr>
      <w:tr w:rsidR="002C6E62" w:rsidRPr="00270A0F" w:rsidTr="002C6E62">
        <w:trPr>
          <w:trHeight w:val="284"/>
        </w:trPr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E62" w:rsidRPr="00270A0F" w:rsidRDefault="002C6E62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E62" w:rsidRPr="00270A0F" w:rsidRDefault="002C6E62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E62" w:rsidRPr="00270A0F" w:rsidRDefault="002C6E62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E62" w:rsidRPr="00270A0F" w:rsidRDefault="002C6E62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E62" w:rsidRPr="00270A0F" w:rsidRDefault="002C6E62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E62" w:rsidRDefault="002C6E62" w:rsidP="002C6E62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right"/>
              <w:rPr>
                <w:szCs w:val="28"/>
                <w:lang w:val="uk-UA"/>
              </w:rPr>
            </w:pPr>
            <w:r w:rsidRPr="009930FD">
              <w:rPr>
                <w:szCs w:val="28"/>
                <w:lang w:val="uk-UA"/>
              </w:rPr>
              <w:t>Продовження додатка</w:t>
            </w:r>
          </w:p>
          <w:p w:rsidR="002C6E62" w:rsidRPr="00270A0F" w:rsidRDefault="002C6E62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6E62" w:rsidRPr="00270A0F" w:rsidTr="002C6E62">
        <w:trPr>
          <w:trHeight w:val="284"/>
        </w:trPr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6E62" w:rsidRPr="00270A0F" w:rsidRDefault="002C6E62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</w:tcPr>
          <w:p w:rsidR="002C6E62" w:rsidRPr="00270A0F" w:rsidRDefault="002C6E62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1184" w:type="pct"/>
            <w:tcBorders>
              <w:top w:val="single" w:sz="4" w:space="0" w:color="auto"/>
            </w:tcBorders>
            <w:shd w:val="clear" w:color="auto" w:fill="auto"/>
          </w:tcPr>
          <w:p w:rsidR="002C6E62" w:rsidRDefault="002C6E62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 xml:space="preserve">Перелік заходів </w:t>
            </w:r>
          </w:p>
          <w:p w:rsidR="002C6E62" w:rsidRPr="00270A0F" w:rsidRDefault="002C6E62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>Програми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</w:tcPr>
          <w:p w:rsidR="002C6E62" w:rsidRDefault="002C6E62" w:rsidP="00C35C4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</w:t>
            </w:r>
          </w:p>
          <w:p w:rsidR="002C6E62" w:rsidRPr="00270A0F" w:rsidRDefault="002C6E62" w:rsidP="00C35C4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>ико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>нання</w:t>
            </w:r>
          </w:p>
        </w:tc>
        <w:tc>
          <w:tcPr>
            <w:tcW w:w="630" w:type="pct"/>
            <w:tcBorders>
              <w:top w:val="single" w:sz="4" w:space="0" w:color="auto"/>
            </w:tcBorders>
            <w:shd w:val="clear" w:color="auto" w:fill="auto"/>
          </w:tcPr>
          <w:p w:rsidR="002C6E62" w:rsidRPr="00270A0F" w:rsidRDefault="002C6E62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Запланований о</w:t>
            </w: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>бсяг фінансування, тис.грн</w:t>
            </w:r>
          </w:p>
        </w:tc>
        <w:tc>
          <w:tcPr>
            <w:tcW w:w="494" w:type="pct"/>
            <w:tcBorders>
              <w:top w:val="single" w:sz="4" w:space="0" w:color="auto"/>
            </w:tcBorders>
            <w:shd w:val="clear" w:color="auto" w:fill="auto"/>
          </w:tcPr>
          <w:p w:rsidR="002C6E62" w:rsidRPr="00270A0F" w:rsidRDefault="002C6E62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>Фактично профі</w:t>
            </w: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>нансовано</w:t>
            </w: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у звітному періоді</w:t>
            </w: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>, тис.грн</w:t>
            </w:r>
          </w:p>
        </w:tc>
        <w:tc>
          <w:tcPr>
            <w:tcW w:w="493" w:type="pct"/>
            <w:tcBorders>
              <w:top w:val="single" w:sz="4" w:space="0" w:color="auto"/>
            </w:tcBorders>
          </w:tcPr>
          <w:p w:rsidR="002C6E62" w:rsidRPr="00270A0F" w:rsidRDefault="002C6E62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</w:rPr>
              <w:t>Відсоток виконання заходу, %</w:t>
            </w:r>
          </w:p>
        </w:tc>
        <w:tc>
          <w:tcPr>
            <w:tcW w:w="860" w:type="pct"/>
            <w:tcBorders>
              <w:top w:val="single" w:sz="4" w:space="0" w:color="auto"/>
            </w:tcBorders>
            <w:shd w:val="clear" w:color="auto" w:fill="auto"/>
          </w:tcPr>
          <w:p w:rsidR="002C6E62" w:rsidRPr="00270A0F" w:rsidRDefault="002C6E62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</w:t>
            </w:r>
          </w:p>
          <w:p w:rsidR="002C6E62" w:rsidRPr="00270A0F" w:rsidRDefault="002C6E62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виконання або </w:t>
            </w:r>
          </w:p>
          <w:p w:rsidR="002C6E62" w:rsidRPr="00270A0F" w:rsidRDefault="002C6E62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причини </w:t>
            </w:r>
          </w:p>
          <w:p w:rsidR="002C6E62" w:rsidRPr="00270A0F" w:rsidRDefault="002C6E62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перевиконання/</w:t>
            </w:r>
          </w:p>
          <w:p w:rsidR="002C6E62" w:rsidRPr="00270A0F" w:rsidRDefault="002C6E62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недовиконання </w:t>
            </w:r>
          </w:p>
          <w:p w:rsidR="002C6E62" w:rsidRPr="00270A0F" w:rsidRDefault="002C6E62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</w:tr>
      <w:tr w:rsidR="002C6E62" w:rsidRPr="00270A0F" w:rsidTr="00270A0F">
        <w:trPr>
          <w:trHeight w:val="284"/>
        </w:trPr>
        <w:tc>
          <w:tcPr>
            <w:tcW w:w="154" w:type="pct"/>
            <w:shd w:val="clear" w:color="auto" w:fill="auto"/>
          </w:tcPr>
          <w:p w:rsidR="002C6E62" w:rsidRPr="00270A0F" w:rsidRDefault="002C6E62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pct"/>
            <w:vMerge w:val="restart"/>
            <w:shd w:val="clear" w:color="auto" w:fill="auto"/>
          </w:tcPr>
          <w:p w:rsidR="002C6E62" w:rsidRPr="00270A0F" w:rsidRDefault="002C6E62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</w:tcPr>
          <w:p w:rsidR="002C6E62" w:rsidRPr="00A924A9" w:rsidRDefault="002C6E62" w:rsidP="002C6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A0F">
              <w:rPr>
                <w:rFonts w:ascii="Times New Roman" w:hAnsi="Times New Roman"/>
                <w:sz w:val="24"/>
                <w:szCs w:val="24"/>
              </w:rPr>
              <w:t>окремих груп населення та за певними категоріями захворю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70A0F">
              <w:rPr>
                <w:rFonts w:ascii="Times New Roman" w:hAnsi="Times New Roman"/>
                <w:sz w:val="24"/>
                <w:szCs w:val="24"/>
              </w:rPr>
              <w:t xml:space="preserve">вань згідно 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з п</w:t>
            </w:r>
            <w:r w:rsidRPr="00270A0F">
              <w:rPr>
                <w:rFonts w:ascii="Times New Roman" w:hAnsi="Times New Roman"/>
                <w:sz w:val="24"/>
                <w:szCs w:val="24"/>
              </w:rPr>
              <w:t>останов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ою</w:t>
            </w:r>
            <w:r w:rsidRPr="00270A0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абінету </w:t>
            </w:r>
            <w:r w:rsidRPr="00270A0F">
              <w:rPr>
                <w:rFonts w:ascii="Times New Roman" w:hAnsi="Times New Roman"/>
                <w:sz w:val="24"/>
                <w:szCs w:val="24"/>
              </w:rPr>
              <w:t>М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іністрів </w:t>
            </w:r>
            <w:r w:rsidRPr="00270A0F">
              <w:rPr>
                <w:rFonts w:ascii="Times New Roman" w:hAnsi="Times New Roman"/>
                <w:sz w:val="24"/>
                <w:szCs w:val="24"/>
              </w:rPr>
              <w:t>У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країни</w:t>
            </w:r>
            <w:r w:rsidRPr="00270A0F">
              <w:rPr>
                <w:rFonts w:ascii="Times New Roman" w:hAnsi="Times New Roman"/>
                <w:sz w:val="24"/>
                <w:szCs w:val="24"/>
              </w:rPr>
              <w:t xml:space="preserve"> від 17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.08.</w:t>
            </w:r>
            <w:r w:rsidRPr="00270A0F">
              <w:rPr>
                <w:rFonts w:ascii="Times New Roman" w:hAnsi="Times New Roman"/>
                <w:sz w:val="24"/>
                <w:szCs w:val="24"/>
              </w:rPr>
              <w:t>1998 № 1303</w:t>
            </w:r>
            <w:bookmarkStart w:id="0" w:name="n3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70A0F">
              <w:rPr>
                <w:rFonts w:ascii="Times New Roman" w:hAnsi="Times New Roman"/>
                <w:sz w:val="24"/>
                <w:szCs w:val="24"/>
              </w:rPr>
              <w:t xml:space="preserve">«Про </w:t>
            </w:r>
          </w:p>
          <w:p w:rsidR="002C6E62" w:rsidRPr="00270A0F" w:rsidRDefault="002C6E62" w:rsidP="002C6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A0F">
              <w:rPr>
                <w:rFonts w:ascii="Times New Roman" w:hAnsi="Times New Roman"/>
                <w:sz w:val="24"/>
                <w:szCs w:val="24"/>
              </w:rPr>
              <w:t>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</w:tc>
        <w:tc>
          <w:tcPr>
            <w:tcW w:w="450" w:type="pct"/>
            <w:shd w:val="clear" w:color="auto" w:fill="auto"/>
          </w:tcPr>
          <w:p w:rsidR="002C6E62" w:rsidRPr="00270A0F" w:rsidRDefault="002C6E62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shd w:val="clear" w:color="auto" w:fill="auto"/>
          </w:tcPr>
          <w:p w:rsidR="002C6E62" w:rsidRPr="00270A0F" w:rsidRDefault="002C6E62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2C6E62" w:rsidRPr="00270A0F" w:rsidRDefault="002C6E62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3" w:type="pct"/>
          </w:tcPr>
          <w:p w:rsidR="002C6E62" w:rsidRPr="00270A0F" w:rsidRDefault="002C6E62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0" w:type="pct"/>
            <w:shd w:val="clear" w:color="auto" w:fill="auto"/>
          </w:tcPr>
          <w:p w:rsidR="002C6E62" w:rsidRPr="00270A0F" w:rsidRDefault="002C6E62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</w:rPr>
              <w:t>пільговими рецептами, що призвело до неповного використання коштів</w:t>
            </w:r>
          </w:p>
        </w:tc>
      </w:tr>
      <w:tr w:rsidR="00A924A9" w:rsidRPr="00270A0F" w:rsidTr="00270A0F">
        <w:trPr>
          <w:trHeight w:val="284"/>
        </w:trPr>
        <w:tc>
          <w:tcPr>
            <w:tcW w:w="154" w:type="pct"/>
            <w:shd w:val="clear" w:color="auto" w:fill="auto"/>
          </w:tcPr>
          <w:p w:rsidR="00A924A9" w:rsidRPr="00270A0F" w:rsidRDefault="00A924A9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35" w:type="pct"/>
            <w:vMerge/>
            <w:shd w:val="clear" w:color="auto" w:fill="auto"/>
          </w:tcPr>
          <w:p w:rsidR="00A924A9" w:rsidRPr="00270A0F" w:rsidRDefault="00A924A9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</w:tcPr>
          <w:p w:rsidR="00A924A9" w:rsidRPr="00270A0F" w:rsidRDefault="00A924A9" w:rsidP="001C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A0F">
              <w:rPr>
                <w:rFonts w:ascii="Times New Roman" w:hAnsi="Times New Roman"/>
                <w:sz w:val="24"/>
                <w:szCs w:val="24"/>
              </w:rPr>
              <w:t>Забезпеч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ення</w:t>
            </w:r>
            <w:r w:rsidRPr="00270A0F">
              <w:rPr>
                <w:rFonts w:ascii="Times New Roman" w:hAnsi="Times New Roman"/>
                <w:sz w:val="24"/>
                <w:szCs w:val="24"/>
              </w:rPr>
              <w:t xml:space="preserve"> проведення обов’язкових профілактичних медичних оглядів 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працівників підприємства </w:t>
            </w:r>
            <w:r w:rsidRPr="00270A0F">
              <w:rPr>
                <w:rFonts w:ascii="Times New Roman" w:hAnsi="Times New Roman"/>
                <w:sz w:val="24"/>
                <w:szCs w:val="24"/>
              </w:rPr>
              <w:t xml:space="preserve"> на виконання статті 21 Закону України «Про захист населення від  інфекцій</w:t>
            </w:r>
            <w:r w:rsidR="00DA3F6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70A0F">
              <w:rPr>
                <w:rFonts w:ascii="Times New Roman" w:hAnsi="Times New Roman"/>
                <w:sz w:val="24"/>
                <w:szCs w:val="24"/>
              </w:rPr>
              <w:t>них хвороб»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270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F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відповідно до </w:t>
            </w:r>
            <w:r w:rsidR="00DA3F6C" w:rsidRPr="00270A0F">
              <w:rPr>
                <w:rFonts w:ascii="Times New Roman" w:hAnsi="Times New Roman"/>
                <w:sz w:val="24"/>
                <w:szCs w:val="24"/>
              </w:rPr>
              <w:t>Перелік</w:t>
            </w:r>
            <w:r w:rsidR="00DA3F6C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DA3F6C" w:rsidRPr="00270A0F">
              <w:rPr>
                <w:rFonts w:ascii="Times New Roman" w:hAnsi="Times New Roman"/>
                <w:sz w:val="24"/>
                <w:szCs w:val="24"/>
              </w:rPr>
              <w:t xml:space="preserve"> професій, виробництв та організацій, працівники яких підлягають обов’язковим профілактичним медичним оглядам</w:t>
            </w:r>
            <w:r w:rsidR="001C71C5">
              <w:rPr>
                <w:rFonts w:ascii="Times New Roman" w:hAnsi="Times New Roman"/>
                <w:sz w:val="24"/>
                <w:szCs w:val="24"/>
                <w:lang w:val="uk-UA"/>
              </w:rPr>
              <w:t>, затвердженого</w:t>
            </w:r>
            <w:r w:rsidR="00DA3F6C" w:rsidRPr="00270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0A0F">
              <w:rPr>
                <w:rFonts w:ascii="Times New Roman" w:hAnsi="Times New Roman"/>
                <w:sz w:val="24"/>
                <w:szCs w:val="24"/>
              </w:rPr>
              <w:t>постановою Кабінету Міністрів України від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270A0F">
              <w:rPr>
                <w:rFonts w:ascii="Times New Roman" w:hAnsi="Times New Roman"/>
                <w:sz w:val="24"/>
                <w:szCs w:val="24"/>
              </w:rPr>
              <w:t>23.05.2001 №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270A0F">
              <w:rPr>
                <w:rFonts w:ascii="Times New Roman" w:hAnsi="Times New Roman"/>
                <w:sz w:val="24"/>
                <w:szCs w:val="24"/>
              </w:rPr>
              <w:t xml:space="preserve">559 </w:t>
            </w:r>
          </w:p>
        </w:tc>
        <w:tc>
          <w:tcPr>
            <w:tcW w:w="450" w:type="pct"/>
            <w:shd w:val="clear" w:color="auto" w:fill="auto"/>
          </w:tcPr>
          <w:p w:rsidR="00A924A9" w:rsidRPr="00270A0F" w:rsidRDefault="00A924A9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</w:rPr>
              <w:t>202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30" w:type="pct"/>
            <w:shd w:val="clear" w:color="auto" w:fill="auto"/>
          </w:tcPr>
          <w:p w:rsidR="00A924A9" w:rsidRPr="00270A0F" w:rsidRDefault="00A924A9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39,8</w:t>
            </w:r>
          </w:p>
        </w:tc>
        <w:tc>
          <w:tcPr>
            <w:tcW w:w="494" w:type="pct"/>
            <w:shd w:val="clear" w:color="auto" w:fill="auto"/>
          </w:tcPr>
          <w:p w:rsidR="00A924A9" w:rsidRPr="00270A0F" w:rsidRDefault="00A924A9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1,1</w:t>
            </w:r>
          </w:p>
        </w:tc>
        <w:tc>
          <w:tcPr>
            <w:tcW w:w="493" w:type="pct"/>
          </w:tcPr>
          <w:p w:rsidR="00A924A9" w:rsidRPr="00270A0F" w:rsidRDefault="00A924A9" w:rsidP="00C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>2,8</w:t>
            </w:r>
          </w:p>
        </w:tc>
        <w:tc>
          <w:tcPr>
            <w:tcW w:w="860" w:type="pct"/>
            <w:shd w:val="clear" w:color="auto" w:fill="auto"/>
          </w:tcPr>
          <w:p w:rsidR="00A924A9" w:rsidRPr="00270A0F" w:rsidRDefault="00A924A9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270A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зв’язку із військовим станом та призупиненням поточних видатків кошти були не освоєні</w:t>
            </w:r>
          </w:p>
        </w:tc>
      </w:tr>
      <w:tr w:rsidR="00E46BD7" w:rsidRPr="00270A0F" w:rsidTr="00270A0F">
        <w:trPr>
          <w:trHeight w:val="284"/>
        </w:trPr>
        <w:tc>
          <w:tcPr>
            <w:tcW w:w="2523" w:type="pct"/>
            <w:gridSpan w:val="4"/>
            <w:shd w:val="clear" w:color="auto" w:fill="auto"/>
          </w:tcPr>
          <w:p w:rsidR="00E46BD7" w:rsidRPr="00270A0F" w:rsidRDefault="00E46BD7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Програмі</w:t>
            </w:r>
          </w:p>
        </w:tc>
        <w:tc>
          <w:tcPr>
            <w:tcW w:w="630" w:type="pct"/>
            <w:shd w:val="clear" w:color="auto" w:fill="auto"/>
          </w:tcPr>
          <w:p w:rsidR="00E46BD7" w:rsidRPr="00270A0F" w:rsidRDefault="00E46BD7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9 112,6</w:t>
            </w:r>
          </w:p>
        </w:tc>
        <w:tc>
          <w:tcPr>
            <w:tcW w:w="494" w:type="pct"/>
            <w:shd w:val="clear" w:color="auto" w:fill="auto"/>
          </w:tcPr>
          <w:p w:rsidR="00E46BD7" w:rsidRPr="00270A0F" w:rsidRDefault="00E46BD7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4 368,6</w:t>
            </w:r>
          </w:p>
        </w:tc>
        <w:tc>
          <w:tcPr>
            <w:tcW w:w="493" w:type="pct"/>
          </w:tcPr>
          <w:p w:rsidR="00E46BD7" w:rsidRPr="00270A0F" w:rsidRDefault="00E46BD7" w:rsidP="00A96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0A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48,0</w:t>
            </w:r>
          </w:p>
        </w:tc>
        <w:tc>
          <w:tcPr>
            <w:tcW w:w="860" w:type="pct"/>
            <w:shd w:val="clear" w:color="auto" w:fill="auto"/>
          </w:tcPr>
          <w:p w:rsidR="00E46BD7" w:rsidRPr="00270A0F" w:rsidRDefault="00E46BD7" w:rsidP="00C35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77DFC" w:rsidRDefault="00D77DFC" w:rsidP="00D77DFC">
      <w:pPr>
        <w:pStyle w:val="af1"/>
        <w:shd w:val="clear" w:color="auto" w:fill="FFFFFF"/>
        <w:spacing w:before="0" w:beforeAutospacing="0" w:after="0" w:afterAutospacing="0"/>
        <w:ind w:firstLine="567"/>
        <w:jc w:val="right"/>
        <w:rPr>
          <w:szCs w:val="28"/>
          <w:lang w:val="uk-UA"/>
        </w:rPr>
      </w:pPr>
      <w:r w:rsidRPr="009930FD">
        <w:rPr>
          <w:szCs w:val="28"/>
          <w:lang w:val="uk-UA"/>
        </w:rPr>
        <w:lastRenderedPageBreak/>
        <w:t>Продовження додатка</w:t>
      </w:r>
    </w:p>
    <w:p w:rsidR="00CA1CF7" w:rsidRDefault="00CA1CF7" w:rsidP="00243F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16D" w:rsidRPr="003337EF" w:rsidRDefault="0020416D" w:rsidP="002041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A1CF7">
        <w:rPr>
          <w:rFonts w:ascii="Times New Roman" w:hAnsi="Times New Roman"/>
          <w:b/>
          <w:sz w:val="28"/>
          <w:szCs w:val="28"/>
        </w:rPr>
        <w:t>РЕЗУЛЬТАТИВН</w:t>
      </w:r>
      <w:r w:rsidR="003337EF">
        <w:rPr>
          <w:rFonts w:ascii="Times New Roman" w:hAnsi="Times New Roman"/>
          <w:b/>
          <w:sz w:val="28"/>
          <w:szCs w:val="28"/>
          <w:lang w:val="uk-UA"/>
        </w:rPr>
        <w:t xml:space="preserve">І </w:t>
      </w:r>
      <w:r w:rsidRPr="00CA1CF7">
        <w:rPr>
          <w:rFonts w:ascii="Times New Roman" w:hAnsi="Times New Roman"/>
          <w:b/>
          <w:sz w:val="28"/>
          <w:szCs w:val="28"/>
        </w:rPr>
        <w:t>ПОКАЗНИК</w:t>
      </w:r>
      <w:r w:rsidR="003337EF">
        <w:rPr>
          <w:rFonts w:ascii="Times New Roman" w:hAnsi="Times New Roman"/>
          <w:b/>
          <w:sz w:val="28"/>
          <w:szCs w:val="28"/>
          <w:lang w:val="uk-UA"/>
        </w:rPr>
        <w:t>И</w:t>
      </w:r>
    </w:p>
    <w:p w:rsidR="00E906CA" w:rsidRDefault="00E906CA" w:rsidP="002041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906CA">
        <w:rPr>
          <w:rFonts w:ascii="Times New Roman" w:hAnsi="Times New Roman"/>
          <w:b/>
          <w:sz w:val="28"/>
          <w:szCs w:val="28"/>
          <w:lang w:val="uk-UA"/>
        </w:rPr>
        <w:t>міської П</w:t>
      </w:r>
      <w:r w:rsidR="0020416D" w:rsidRPr="00E906CA">
        <w:rPr>
          <w:rFonts w:ascii="Times New Roman" w:hAnsi="Times New Roman"/>
          <w:b/>
          <w:sz w:val="28"/>
          <w:szCs w:val="28"/>
        </w:rPr>
        <w:t>рограми розвитку, підтримки та надання медичних послуг понад обсяг, передбачений програмою державних гарантій медичного обслуговування населення</w:t>
      </w:r>
      <w:r w:rsidRPr="00E906CA">
        <w:rPr>
          <w:rFonts w:ascii="Times New Roman" w:hAnsi="Times New Roman"/>
          <w:b/>
          <w:sz w:val="28"/>
          <w:szCs w:val="28"/>
          <w:lang w:val="uk-UA"/>
        </w:rPr>
        <w:t>,</w:t>
      </w:r>
      <w:r w:rsidR="0020416D" w:rsidRPr="00E906CA">
        <w:rPr>
          <w:rFonts w:ascii="Times New Roman" w:hAnsi="Times New Roman"/>
          <w:b/>
          <w:sz w:val="28"/>
          <w:szCs w:val="28"/>
        </w:rPr>
        <w:t xml:space="preserve"> комунального некомерційного підприємства </w:t>
      </w:r>
    </w:p>
    <w:p w:rsidR="0020416D" w:rsidRDefault="0020416D" w:rsidP="00715E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906CA">
        <w:rPr>
          <w:rFonts w:ascii="Times New Roman" w:hAnsi="Times New Roman"/>
          <w:b/>
          <w:sz w:val="28"/>
          <w:szCs w:val="28"/>
        </w:rPr>
        <w:t>«Центр первинної медико</w:t>
      </w:r>
      <w:r w:rsidR="00E906CA" w:rsidRPr="00E906CA">
        <w:rPr>
          <w:rFonts w:ascii="Times New Roman" w:hAnsi="Times New Roman"/>
          <w:b/>
          <w:sz w:val="28"/>
          <w:szCs w:val="28"/>
          <w:lang w:val="uk-UA"/>
        </w:rPr>
        <w:t>-</w:t>
      </w:r>
      <w:r w:rsidRPr="00E906CA">
        <w:rPr>
          <w:rFonts w:ascii="Times New Roman" w:hAnsi="Times New Roman"/>
          <w:b/>
          <w:sz w:val="28"/>
          <w:szCs w:val="28"/>
        </w:rPr>
        <w:t>санітарної допо</w:t>
      </w:r>
      <w:r w:rsidR="00BE2CE8">
        <w:rPr>
          <w:rFonts w:ascii="Times New Roman" w:hAnsi="Times New Roman"/>
          <w:b/>
          <w:sz w:val="28"/>
          <w:szCs w:val="28"/>
        </w:rPr>
        <w:t xml:space="preserve">моги» Смілянської міської ради </w:t>
      </w:r>
      <w:r w:rsidR="00BE2CE8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906CA">
        <w:rPr>
          <w:rFonts w:ascii="Times New Roman" w:hAnsi="Times New Roman"/>
          <w:b/>
          <w:sz w:val="28"/>
          <w:szCs w:val="28"/>
        </w:rPr>
        <w:t>а 202</w:t>
      </w:r>
      <w:r w:rsidR="00E57858">
        <w:rPr>
          <w:rFonts w:ascii="Times New Roman" w:hAnsi="Times New Roman"/>
          <w:b/>
          <w:sz w:val="28"/>
          <w:szCs w:val="28"/>
          <w:lang w:val="uk-UA"/>
        </w:rPr>
        <w:t>2</w:t>
      </w:r>
      <w:r w:rsidR="00BE2CE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906CA">
        <w:rPr>
          <w:rFonts w:ascii="Times New Roman" w:hAnsi="Times New Roman"/>
          <w:b/>
          <w:sz w:val="28"/>
          <w:szCs w:val="28"/>
          <w:lang w:val="uk-UA"/>
        </w:rPr>
        <w:t>рік</w:t>
      </w:r>
    </w:p>
    <w:p w:rsidR="00B34FA3" w:rsidRPr="00B34FA3" w:rsidRDefault="00B34FA3" w:rsidP="00715EF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16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1"/>
        <w:gridCol w:w="1130"/>
        <w:gridCol w:w="1421"/>
        <w:gridCol w:w="1559"/>
        <w:gridCol w:w="1985"/>
      </w:tblGrid>
      <w:tr w:rsidR="00D77DFC" w:rsidRPr="0020416D" w:rsidTr="00481A11">
        <w:trPr>
          <w:trHeight w:val="567"/>
        </w:trPr>
        <w:tc>
          <w:tcPr>
            <w:tcW w:w="8931" w:type="dxa"/>
            <w:shd w:val="clear" w:color="auto" w:fill="auto"/>
          </w:tcPr>
          <w:p w:rsidR="00D77DFC" w:rsidRPr="00A24E71" w:rsidRDefault="00D77DFC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E71">
              <w:rPr>
                <w:rFonts w:ascii="Times New Roman" w:hAnsi="Times New Roman"/>
                <w:b/>
                <w:sz w:val="24"/>
                <w:szCs w:val="24"/>
              </w:rPr>
              <w:t>Назва показника</w:t>
            </w:r>
          </w:p>
        </w:tc>
        <w:tc>
          <w:tcPr>
            <w:tcW w:w="1130" w:type="dxa"/>
            <w:shd w:val="clear" w:color="auto" w:fill="auto"/>
          </w:tcPr>
          <w:p w:rsidR="00D77DFC" w:rsidRPr="00A24E71" w:rsidRDefault="00D77DFC" w:rsidP="00A24E7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E71">
              <w:rPr>
                <w:rFonts w:ascii="Times New Roman" w:hAnsi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421" w:type="dxa"/>
            <w:shd w:val="clear" w:color="auto" w:fill="auto"/>
          </w:tcPr>
          <w:p w:rsidR="00D77DFC" w:rsidRPr="00A24E71" w:rsidRDefault="00D77DFC" w:rsidP="00A24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4E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</w:tcPr>
          <w:p w:rsidR="00D77DFC" w:rsidRPr="00A24E71" w:rsidRDefault="00D77DFC" w:rsidP="00A24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4E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1985" w:type="dxa"/>
          </w:tcPr>
          <w:p w:rsidR="00D77DFC" w:rsidRPr="00A24E71" w:rsidRDefault="00481A11" w:rsidP="00481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Відсоток виконання,</w:t>
            </w:r>
            <w:r w:rsidR="00D77DFC" w:rsidRPr="00A24E7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D77DFC" w:rsidRPr="0020416D" w:rsidTr="00481A11">
        <w:trPr>
          <w:trHeight w:val="255"/>
        </w:trPr>
        <w:tc>
          <w:tcPr>
            <w:tcW w:w="8931" w:type="dxa"/>
            <w:shd w:val="clear" w:color="auto" w:fill="auto"/>
            <w:noWrap/>
          </w:tcPr>
          <w:p w:rsidR="00D77DFC" w:rsidRPr="0020416D" w:rsidRDefault="00D77DFC" w:rsidP="00C35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 Надання фінансової підтримки комунальному некомерційному підприємству</w:t>
            </w:r>
          </w:p>
        </w:tc>
        <w:tc>
          <w:tcPr>
            <w:tcW w:w="1130" w:type="dxa"/>
            <w:shd w:val="clear" w:color="auto" w:fill="auto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DFC" w:rsidRPr="0020416D" w:rsidTr="00481A11">
        <w:trPr>
          <w:trHeight w:val="275"/>
        </w:trPr>
        <w:tc>
          <w:tcPr>
            <w:tcW w:w="8931" w:type="dxa"/>
            <w:shd w:val="clear" w:color="auto" w:fill="auto"/>
            <w:noWrap/>
          </w:tcPr>
          <w:p w:rsidR="00D77DFC" w:rsidRPr="0020416D" w:rsidRDefault="00D77DFC" w:rsidP="00C35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ЗАТРАТ</w:t>
            </w:r>
          </w:p>
        </w:tc>
        <w:tc>
          <w:tcPr>
            <w:tcW w:w="1130" w:type="dxa"/>
            <w:shd w:val="clear" w:color="auto" w:fill="auto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DFC" w:rsidRPr="0020416D" w:rsidTr="00481A11">
        <w:trPr>
          <w:trHeight w:val="240"/>
        </w:trPr>
        <w:tc>
          <w:tcPr>
            <w:tcW w:w="8931" w:type="dxa"/>
            <w:shd w:val="clear" w:color="auto" w:fill="auto"/>
          </w:tcPr>
          <w:p w:rsidR="00D77DFC" w:rsidRPr="0020416D" w:rsidRDefault="00D77DFC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16D">
              <w:rPr>
                <w:rFonts w:ascii="Times New Roman" w:hAnsi="Times New Roman"/>
                <w:sz w:val="24"/>
                <w:szCs w:val="24"/>
              </w:rPr>
              <w:t>Обсяг видатків на проведення капітальних  ремонтів</w:t>
            </w:r>
          </w:p>
        </w:tc>
        <w:tc>
          <w:tcPr>
            <w:tcW w:w="1130" w:type="dxa"/>
            <w:shd w:val="clear" w:color="auto" w:fill="auto"/>
          </w:tcPr>
          <w:p w:rsidR="00D77DFC" w:rsidRPr="003337EF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тис.грн</w:t>
            </w:r>
          </w:p>
        </w:tc>
        <w:tc>
          <w:tcPr>
            <w:tcW w:w="1421" w:type="dxa"/>
            <w:shd w:val="clear" w:color="auto" w:fill="auto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95</w:t>
            </w:r>
            <w:r w:rsidRPr="0020416D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985" w:type="dxa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D77DFC" w:rsidRPr="0020416D" w:rsidTr="00481A11">
        <w:trPr>
          <w:trHeight w:val="248"/>
        </w:trPr>
        <w:tc>
          <w:tcPr>
            <w:tcW w:w="8931" w:type="dxa"/>
            <w:shd w:val="clear" w:color="auto" w:fill="auto"/>
          </w:tcPr>
          <w:p w:rsidR="00D77DFC" w:rsidRPr="0020416D" w:rsidRDefault="00D77DFC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16D">
              <w:rPr>
                <w:rFonts w:ascii="Times New Roman" w:hAnsi="Times New Roman"/>
                <w:sz w:val="24"/>
                <w:szCs w:val="24"/>
              </w:rPr>
              <w:t>Забезпечення   видатками на оплату енергоносіїв та комунальних послуг</w:t>
            </w:r>
          </w:p>
        </w:tc>
        <w:tc>
          <w:tcPr>
            <w:tcW w:w="1130" w:type="dxa"/>
            <w:shd w:val="clear" w:color="auto" w:fill="auto"/>
          </w:tcPr>
          <w:p w:rsidR="00D77DFC" w:rsidRPr="003337EF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тис.грн</w:t>
            </w:r>
          </w:p>
        </w:tc>
        <w:tc>
          <w:tcPr>
            <w:tcW w:w="1421" w:type="dxa"/>
            <w:shd w:val="clear" w:color="auto" w:fill="auto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2 679,0</w:t>
            </w:r>
          </w:p>
        </w:tc>
        <w:tc>
          <w:tcPr>
            <w:tcW w:w="1559" w:type="dxa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2238,0</w:t>
            </w:r>
          </w:p>
        </w:tc>
        <w:tc>
          <w:tcPr>
            <w:tcW w:w="1985" w:type="dxa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83,5</w:t>
            </w:r>
          </w:p>
        </w:tc>
      </w:tr>
      <w:tr w:rsidR="00D77DFC" w:rsidRPr="0020416D" w:rsidTr="00481A11">
        <w:trPr>
          <w:trHeight w:val="237"/>
        </w:trPr>
        <w:tc>
          <w:tcPr>
            <w:tcW w:w="8931" w:type="dxa"/>
            <w:shd w:val="clear" w:color="auto" w:fill="auto"/>
            <w:noWrap/>
          </w:tcPr>
          <w:p w:rsidR="00D77DFC" w:rsidRPr="0020416D" w:rsidRDefault="00D77DFC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видатками на придбання предметів, матеріалів, обладнання, інвентаря, в т.ч. будівельних та господарських матеріалів</w:t>
            </w:r>
          </w:p>
        </w:tc>
        <w:tc>
          <w:tcPr>
            <w:tcW w:w="1130" w:type="dxa"/>
            <w:shd w:val="clear" w:color="auto" w:fill="auto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sz w:val="24"/>
                <w:szCs w:val="24"/>
              </w:rPr>
              <w:t>тис.грн</w:t>
            </w:r>
          </w:p>
        </w:tc>
        <w:tc>
          <w:tcPr>
            <w:tcW w:w="1421" w:type="dxa"/>
            <w:shd w:val="clear" w:color="auto" w:fill="auto"/>
            <w:noWrap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750,0</w:t>
            </w:r>
          </w:p>
        </w:tc>
        <w:tc>
          <w:tcPr>
            <w:tcW w:w="1559" w:type="dxa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624,5</w:t>
            </w:r>
          </w:p>
        </w:tc>
        <w:tc>
          <w:tcPr>
            <w:tcW w:w="1985" w:type="dxa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83,3</w:t>
            </w:r>
          </w:p>
        </w:tc>
      </w:tr>
      <w:tr w:rsidR="00D77DFC" w:rsidRPr="0020416D" w:rsidTr="00481A11">
        <w:trPr>
          <w:trHeight w:val="242"/>
        </w:trPr>
        <w:tc>
          <w:tcPr>
            <w:tcW w:w="8931" w:type="dxa"/>
            <w:shd w:val="clear" w:color="auto" w:fill="auto"/>
            <w:noWrap/>
          </w:tcPr>
          <w:p w:rsidR="00D77DFC" w:rsidRPr="00020048" w:rsidRDefault="00481A11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Поліпшення матеріально-</w:t>
            </w:r>
            <w:r w:rsidR="00D77DFC" w:rsidRPr="00020048">
              <w:rPr>
                <w:rFonts w:ascii="Times New Roman" w:hAnsi="Times New Roman"/>
                <w:sz w:val="24"/>
                <w:szCs w:val="24"/>
                <w:lang w:val="uk-UA"/>
              </w:rPr>
              <w:t>технічної бази (придбання генераторів)</w:t>
            </w:r>
          </w:p>
        </w:tc>
        <w:tc>
          <w:tcPr>
            <w:tcW w:w="1130" w:type="dxa"/>
            <w:shd w:val="clear" w:color="auto" w:fill="auto"/>
          </w:tcPr>
          <w:p w:rsidR="00D77DFC" w:rsidRPr="00020048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тис.грн.</w:t>
            </w:r>
          </w:p>
        </w:tc>
        <w:tc>
          <w:tcPr>
            <w:tcW w:w="1421" w:type="dxa"/>
            <w:shd w:val="clear" w:color="auto" w:fill="auto"/>
            <w:noWrap/>
          </w:tcPr>
          <w:p w:rsidR="00D77DFC" w:rsidRPr="00020048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1559" w:type="dxa"/>
          </w:tcPr>
          <w:p w:rsidR="00D77DFC" w:rsidRPr="00020048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99,9</w:t>
            </w:r>
          </w:p>
        </w:tc>
        <w:tc>
          <w:tcPr>
            <w:tcW w:w="1985" w:type="dxa"/>
          </w:tcPr>
          <w:p w:rsidR="00D77DFC" w:rsidRPr="00020048" w:rsidRDefault="00481A11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83,3</w:t>
            </w:r>
          </w:p>
        </w:tc>
      </w:tr>
      <w:tr w:rsidR="00D77DFC" w:rsidRPr="0020416D" w:rsidTr="00481A11">
        <w:trPr>
          <w:trHeight w:val="242"/>
        </w:trPr>
        <w:tc>
          <w:tcPr>
            <w:tcW w:w="8931" w:type="dxa"/>
            <w:shd w:val="clear" w:color="auto" w:fill="auto"/>
            <w:noWrap/>
          </w:tcPr>
          <w:p w:rsidR="00D77DFC" w:rsidRPr="0020416D" w:rsidRDefault="00D77DFC" w:rsidP="00C35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ПРОДУКТУ</w:t>
            </w:r>
          </w:p>
        </w:tc>
        <w:tc>
          <w:tcPr>
            <w:tcW w:w="1130" w:type="dxa"/>
            <w:shd w:val="clear" w:color="auto" w:fill="auto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DFC" w:rsidRPr="0020416D" w:rsidTr="00481A11">
        <w:trPr>
          <w:trHeight w:val="236"/>
        </w:trPr>
        <w:tc>
          <w:tcPr>
            <w:tcW w:w="8931" w:type="dxa"/>
            <w:shd w:val="clear" w:color="auto" w:fill="auto"/>
          </w:tcPr>
          <w:p w:rsidR="00D77DFC" w:rsidRPr="0020416D" w:rsidRDefault="00D77DFC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16D">
              <w:rPr>
                <w:rFonts w:ascii="Times New Roman" w:hAnsi="Times New Roman"/>
                <w:sz w:val="24"/>
                <w:szCs w:val="24"/>
              </w:rPr>
              <w:t>Кількість об’єктів, які планується відремонтувати</w:t>
            </w:r>
          </w:p>
        </w:tc>
        <w:tc>
          <w:tcPr>
            <w:tcW w:w="1130" w:type="dxa"/>
            <w:shd w:val="clear" w:color="auto" w:fill="auto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sz w:val="24"/>
                <w:szCs w:val="24"/>
              </w:rPr>
              <w:t>од</w:t>
            </w:r>
            <w:r w:rsidRPr="0020416D">
              <w:rPr>
                <w:rFonts w:ascii="Times New Roman" w:hAnsi="Times New Roman"/>
                <w:sz w:val="24"/>
                <w:szCs w:val="24"/>
                <w:lang w:val="uk-UA"/>
              </w:rPr>
              <w:t>иниць</w:t>
            </w:r>
          </w:p>
        </w:tc>
        <w:tc>
          <w:tcPr>
            <w:tcW w:w="1421" w:type="dxa"/>
            <w:shd w:val="clear" w:color="auto" w:fill="auto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5" w:type="dxa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D77DFC" w:rsidRPr="0020416D" w:rsidTr="00481A11">
        <w:trPr>
          <w:trHeight w:val="386"/>
        </w:trPr>
        <w:tc>
          <w:tcPr>
            <w:tcW w:w="8931" w:type="dxa"/>
            <w:shd w:val="clear" w:color="auto" w:fill="auto"/>
          </w:tcPr>
          <w:p w:rsidR="00D77DFC" w:rsidRPr="0020416D" w:rsidRDefault="00D77DFC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sz w:val="24"/>
                <w:szCs w:val="24"/>
              </w:rPr>
              <w:t>Кількість амбулаторій, які забезпечуються видатками на енергоносії та комунальні послуги</w:t>
            </w:r>
          </w:p>
        </w:tc>
        <w:tc>
          <w:tcPr>
            <w:tcW w:w="1130" w:type="dxa"/>
            <w:shd w:val="clear" w:color="auto" w:fill="auto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1421" w:type="dxa"/>
            <w:shd w:val="clear" w:color="auto" w:fill="auto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59" w:type="dxa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5" w:type="dxa"/>
          </w:tcPr>
          <w:p w:rsidR="00D77DFC" w:rsidRPr="0020416D" w:rsidRDefault="00481A11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D77DFC" w:rsidRPr="0020416D" w:rsidTr="00481A11">
        <w:trPr>
          <w:trHeight w:val="238"/>
        </w:trPr>
        <w:tc>
          <w:tcPr>
            <w:tcW w:w="8931" w:type="dxa"/>
            <w:shd w:val="clear" w:color="auto" w:fill="auto"/>
            <w:noWrap/>
          </w:tcPr>
          <w:p w:rsidR="00D77DFC" w:rsidRPr="0020416D" w:rsidRDefault="00D77DFC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sz w:val="24"/>
                <w:szCs w:val="24"/>
              </w:rPr>
              <w:t>Кількість об’єктів, які планується відремонтувати</w:t>
            </w:r>
          </w:p>
        </w:tc>
        <w:tc>
          <w:tcPr>
            <w:tcW w:w="1130" w:type="dxa"/>
            <w:shd w:val="clear" w:color="auto" w:fill="auto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16D">
              <w:rPr>
                <w:rFonts w:ascii="Times New Roman" w:hAnsi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1421" w:type="dxa"/>
            <w:shd w:val="clear" w:color="auto" w:fill="auto"/>
            <w:noWrap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</w:tcPr>
          <w:p w:rsidR="00D77DFC" w:rsidRPr="0020416D" w:rsidRDefault="00481A11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D77DFC" w:rsidRPr="0020416D" w:rsidTr="00481A11">
        <w:trPr>
          <w:trHeight w:val="227"/>
        </w:trPr>
        <w:tc>
          <w:tcPr>
            <w:tcW w:w="8931" w:type="dxa"/>
            <w:shd w:val="clear" w:color="auto" w:fill="auto"/>
            <w:noWrap/>
          </w:tcPr>
          <w:p w:rsidR="00D77DFC" w:rsidRPr="00020048" w:rsidRDefault="00D77DFC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0048">
              <w:rPr>
                <w:rFonts w:ascii="Times New Roman" w:hAnsi="Times New Roman"/>
                <w:sz w:val="24"/>
                <w:szCs w:val="24"/>
                <w:lang w:val="uk-UA"/>
              </w:rPr>
              <w:t>Кількість обладнання, які планується придбати</w:t>
            </w:r>
          </w:p>
        </w:tc>
        <w:tc>
          <w:tcPr>
            <w:tcW w:w="1130" w:type="dxa"/>
            <w:shd w:val="clear" w:color="auto" w:fill="auto"/>
          </w:tcPr>
          <w:p w:rsidR="00D77DFC" w:rsidRPr="00020048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1421" w:type="dxa"/>
            <w:shd w:val="clear" w:color="auto" w:fill="auto"/>
            <w:noWrap/>
          </w:tcPr>
          <w:p w:rsidR="00D77DFC" w:rsidRPr="00020048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:rsidR="00D77DFC" w:rsidRPr="00020048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</w:tcPr>
          <w:p w:rsidR="00D77DFC" w:rsidRPr="00020048" w:rsidRDefault="00481A11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D77DFC" w:rsidRPr="0020416D" w:rsidTr="00481A11">
        <w:trPr>
          <w:trHeight w:val="227"/>
        </w:trPr>
        <w:tc>
          <w:tcPr>
            <w:tcW w:w="8931" w:type="dxa"/>
            <w:shd w:val="clear" w:color="auto" w:fill="auto"/>
            <w:noWrap/>
          </w:tcPr>
          <w:p w:rsidR="00D77DFC" w:rsidRPr="0020416D" w:rsidRDefault="00D77DFC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ЕФЕКТИВНОСТІ</w:t>
            </w:r>
          </w:p>
        </w:tc>
        <w:tc>
          <w:tcPr>
            <w:tcW w:w="1130" w:type="dxa"/>
            <w:shd w:val="clear" w:color="auto" w:fill="auto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DFC" w:rsidRPr="0020416D" w:rsidTr="00481A11">
        <w:trPr>
          <w:trHeight w:val="232"/>
        </w:trPr>
        <w:tc>
          <w:tcPr>
            <w:tcW w:w="8931" w:type="dxa"/>
            <w:shd w:val="clear" w:color="auto" w:fill="auto"/>
          </w:tcPr>
          <w:p w:rsidR="00D77DFC" w:rsidRPr="002424A1" w:rsidRDefault="00D77DFC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4A1">
              <w:rPr>
                <w:rFonts w:ascii="Times New Roman" w:hAnsi="Times New Roman"/>
                <w:sz w:val="24"/>
                <w:szCs w:val="24"/>
              </w:rPr>
              <w:t>Середня вартість капітального ремонту одного об’єкта</w:t>
            </w:r>
          </w:p>
        </w:tc>
        <w:tc>
          <w:tcPr>
            <w:tcW w:w="1130" w:type="dxa"/>
            <w:shd w:val="clear" w:color="auto" w:fill="auto"/>
          </w:tcPr>
          <w:p w:rsidR="00D77DFC" w:rsidRPr="003337EF" w:rsidRDefault="00D77DFC" w:rsidP="00A24E71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24A1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ис.грн</w:t>
            </w:r>
          </w:p>
        </w:tc>
        <w:tc>
          <w:tcPr>
            <w:tcW w:w="1421" w:type="dxa"/>
            <w:shd w:val="clear" w:color="auto" w:fill="auto"/>
          </w:tcPr>
          <w:p w:rsidR="00D77DFC" w:rsidRPr="002424A1" w:rsidRDefault="00D77DFC" w:rsidP="00A24E71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1975,0</w:t>
            </w:r>
          </w:p>
        </w:tc>
        <w:tc>
          <w:tcPr>
            <w:tcW w:w="1559" w:type="dxa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5" w:type="dxa"/>
          </w:tcPr>
          <w:p w:rsidR="00D77DFC" w:rsidRPr="00654B73" w:rsidRDefault="00D77DFC" w:rsidP="00A24E71">
            <w:pPr>
              <w:spacing w:after="0" w:line="240" w:lineRule="auto"/>
              <w:ind w:hanging="5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D77DFC" w:rsidRPr="0020416D" w:rsidTr="00481A11">
        <w:trPr>
          <w:trHeight w:val="235"/>
        </w:trPr>
        <w:tc>
          <w:tcPr>
            <w:tcW w:w="8931" w:type="dxa"/>
            <w:shd w:val="clear" w:color="auto" w:fill="auto"/>
          </w:tcPr>
          <w:p w:rsidR="00D77DFC" w:rsidRPr="0020416D" w:rsidRDefault="00D77DFC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16D">
              <w:rPr>
                <w:rFonts w:ascii="Times New Roman" w:hAnsi="Times New Roman"/>
                <w:sz w:val="24"/>
                <w:szCs w:val="24"/>
              </w:rPr>
              <w:t>Видатки на оплату енергоносіїв та комунальних послуг на 1 амбулаторію</w:t>
            </w:r>
          </w:p>
        </w:tc>
        <w:tc>
          <w:tcPr>
            <w:tcW w:w="1130" w:type="dxa"/>
            <w:shd w:val="clear" w:color="auto" w:fill="auto"/>
          </w:tcPr>
          <w:p w:rsidR="00D77DFC" w:rsidRPr="003337EF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тис.грн</w:t>
            </w:r>
          </w:p>
        </w:tc>
        <w:tc>
          <w:tcPr>
            <w:tcW w:w="1421" w:type="dxa"/>
            <w:shd w:val="clear" w:color="auto" w:fill="auto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382,7</w:t>
            </w:r>
          </w:p>
        </w:tc>
        <w:tc>
          <w:tcPr>
            <w:tcW w:w="1559" w:type="dxa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319,7</w:t>
            </w:r>
          </w:p>
        </w:tc>
        <w:tc>
          <w:tcPr>
            <w:tcW w:w="1985" w:type="dxa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83,5</w:t>
            </w:r>
          </w:p>
        </w:tc>
      </w:tr>
      <w:tr w:rsidR="00D77DFC" w:rsidRPr="0020416D" w:rsidTr="00481A11">
        <w:trPr>
          <w:trHeight w:val="226"/>
        </w:trPr>
        <w:tc>
          <w:tcPr>
            <w:tcW w:w="8931" w:type="dxa"/>
            <w:shd w:val="clear" w:color="auto" w:fill="auto"/>
            <w:noWrap/>
          </w:tcPr>
          <w:p w:rsidR="00D77DFC" w:rsidRPr="0020416D" w:rsidRDefault="00D77DFC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Середня вартість ремонту одного об’єкта</w:t>
            </w:r>
          </w:p>
        </w:tc>
        <w:tc>
          <w:tcPr>
            <w:tcW w:w="1130" w:type="dxa"/>
            <w:shd w:val="clear" w:color="auto" w:fill="auto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16D">
              <w:rPr>
                <w:rFonts w:ascii="Times New Roman" w:hAnsi="Times New Roman"/>
                <w:sz w:val="24"/>
                <w:szCs w:val="24"/>
              </w:rPr>
              <w:t>тис.грн</w:t>
            </w:r>
          </w:p>
        </w:tc>
        <w:tc>
          <w:tcPr>
            <w:tcW w:w="1421" w:type="dxa"/>
            <w:shd w:val="clear" w:color="auto" w:fill="auto"/>
            <w:noWrap/>
          </w:tcPr>
          <w:p w:rsidR="00D77DFC" w:rsidRPr="00020048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375,0</w:t>
            </w:r>
          </w:p>
        </w:tc>
        <w:tc>
          <w:tcPr>
            <w:tcW w:w="1559" w:type="dxa"/>
          </w:tcPr>
          <w:p w:rsidR="00D77DFC" w:rsidRPr="00020048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312,25</w:t>
            </w:r>
          </w:p>
        </w:tc>
        <w:tc>
          <w:tcPr>
            <w:tcW w:w="1985" w:type="dxa"/>
          </w:tcPr>
          <w:p w:rsidR="00D77DFC" w:rsidRPr="00481A11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83,3</w:t>
            </w:r>
          </w:p>
        </w:tc>
      </w:tr>
      <w:tr w:rsidR="00D77DFC" w:rsidRPr="0020416D" w:rsidTr="00481A11">
        <w:trPr>
          <w:trHeight w:val="226"/>
        </w:trPr>
        <w:tc>
          <w:tcPr>
            <w:tcW w:w="8931" w:type="dxa"/>
            <w:shd w:val="clear" w:color="auto" w:fill="auto"/>
            <w:noWrap/>
          </w:tcPr>
          <w:p w:rsidR="00D77DFC" w:rsidRDefault="00D77DFC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Середня вартість одного обладнання</w:t>
            </w:r>
          </w:p>
        </w:tc>
        <w:tc>
          <w:tcPr>
            <w:tcW w:w="1130" w:type="dxa"/>
            <w:shd w:val="clear" w:color="auto" w:fill="auto"/>
          </w:tcPr>
          <w:p w:rsidR="00D77DFC" w:rsidRPr="00020048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</w:p>
        </w:tc>
        <w:tc>
          <w:tcPr>
            <w:tcW w:w="1421" w:type="dxa"/>
            <w:shd w:val="clear" w:color="auto" w:fill="auto"/>
            <w:noWrap/>
          </w:tcPr>
          <w:p w:rsidR="00D77DFC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559" w:type="dxa"/>
          </w:tcPr>
          <w:p w:rsidR="00D77DFC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49,95</w:t>
            </w:r>
          </w:p>
        </w:tc>
        <w:tc>
          <w:tcPr>
            <w:tcW w:w="1985" w:type="dxa"/>
          </w:tcPr>
          <w:p w:rsidR="00D77DFC" w:rsidRDefault="00481A11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83,3</w:t>
            </w:r>
          </w:p>
        </w:tc>
      </w:tr>
      <w:tr w:rsidR="00D77DFC" w:rsidRPr="0020416D" w:rsidTr="00481A11">
        <w:trPr>
          <w:trHeight w:val="206"/>
        </w:trPr>
        <w:tc>
          <w:tcPr>
            <w:tcW w:w="8931" w:type="dxa"/>
            <w:shd w:val="clear" w:color="auto" w:fill="auto"/>
            <w:noWrap/>
          </w:tcPr>
          <w:p w:rsidR="00D77DFC" w:rsidRPr="0020416D" w:rsidRDefault="00D77DFC" w:rsidP="00C35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ЯКОСТІ</w:t>
            </w:r>
          </w:p>
        </w:tc>
        <w:tc>
          <w:tcPr>
            <w:tcW w:w="1130" w:type="dxa"/>
            <w:shd w:val="clear" w:color="auto" w:fill="auto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DFC" w:rsidRPr="0020416D" w:rsidTr="00481A11">
        <w:trPr>
          <w:trHeight w:val="231"/>
        </w:trPr>
        <w:tc>
          <w:tcPr>
            <w:tcW w:w="8931" w:type="dxa"/>
            <w:shd w:val="clear" w:color="auto" w:fill="auto"/>
          </w:tcPr>
          <w:p w:rsidR="00D77DFC" w:rsidRPr="0020416D" w:rsidRDefault="00D77DFC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16D">
              <w:rPr>
                <w:rFonts w:ascii="Times New Roman" w:hAnsi="Times New Roman"/>
                <w:sz w:val="24"/>
                <w:szCs w:val="24"/>
              </w:rPr>
              <w:t>Обсяг річної економії  бюджетних коштів в результаті проведення капітального ремонту</w:t>
            </w:r>
          </w:p>
        </w:tc>
        <w:tc>
          <w:tcPr>
            <w:tcW w:w="1130" w:type="dxa"/>
            <w:shd w:val="clear" w:color="auto" w:fill="auto"/>
          </w:tcPr>
          <w:p w:rsidR="00D77DFC" w:rsidRPr="003337EF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тис.грн</w:t>
            </w:r>
          </w:p>
        </w:tc>
        <w:tc>
          <w:tcPr>
            <w:tcW w:w="1421" w:type="dxa"/>
            <w:shd w:val="clear" w:color="auto" w:fill="auto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  <w:r w:rsidRPr="0020416D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559" w:type="dxa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3 950,0</w:t>
            </w:r>
          </w:p>
        </w:tc>
        <w:tc>
          <w:tcPr>
            <w:tcW w:w="1985" w:type="dxa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D77DFC" w:rsidRPr="0020416D" w:rsidTr="00481A11">
        <w:trPr>
          <w:trHeight w:val="190"/>
        </w:trPr>
        <w:tc>
          <w:tcPr>
            <w:tcW w:w="8931" w:type="dxa"/>
            <w:shd w:val="clear" w:color="auto" w:fill="auto"/>
          </w:tcPr>
          <w:p w:rsidR="00D77DFC" w:rsidRPr="0020416D" w:rsidRDefault="00D77DFC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16D">
              <w:rPr>
                <w:rFonts w:ascii="Times New Roman" w:hAnsi="Times New Roman"/>
                <w:sz w:val="24"/>
                <w:szCs w:val="24"/>
              </w:rPr>
              <w:t>Рівень забезпечення  комунальними послугами та енергоносіями</w:t>
            </w:r>
          </w:p>
        </w:tc>
        <w:tc>
          <w:tcPr>
            <w:tcW w:w="1130" w:type="dxa"/>
            <w:shd w:val="clear" w:color="auto" w:fill="auto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1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1" w:type="dxa"/>
            <w:shd w:val="clear" w:color="auto" w:fill="auto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59" w:type="dxa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985" w:type="dxa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D77DFC" w:rsidRPr="0020416D" w:rsidTr="00481A11">
        <w:trPr>
          <w:trHeight w:val="284"/>
        </w:trPr>
        <w:tc>
          <w:tcPr>
            <w:tcW w:w="8931" w:type="dxa"/>
            <w:shd w:val="clear" w:color="auto" w:fill="auto"/>
            <w:noWrap/>
          </w:tcPr>
          <w:p w:rsidR="00D77DFC" w:rsidRPr="0020416D" w:rsidRDefault="00D77DFC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Обсяг  річної економії бюджетних коштів в результаті проведення ремонту</w:t>
            </w:r>
          </w:p>
        </w:tc>
        <w:tc>
          <w:tcPr>
            <w:tcW w:w="1130" w:type="dxa"/>
            <w:shd w:val="clear" w:color="auto" w:fill="auto"/>
          </w:tcPr>
          <w:p w:rsidR="00D77DFC" w:rsidRPr="000408F9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</w:p>
        </w:tc>
        <w:tc>
          <w:tcPr>
            <w:tcW w:w="1421" w:type="dxa"/>
            <w:shd w:val="clear" w:color="auto" w:fill="auto"/>
            <w:noWrap/>
          </w:tcPr>
          <w:p w:rsidR="00D77DFC" w:rsidRPr="000408F9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559" w:type="dxa"/>
          </w:tcPr>
          <w:p w:rsidR="00D77DFC" w:rsidRPr="000408F9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125,5</w:t>
            </w:r>
          </w:p>
        </w:tc>
        <w:tc>
          <w:tcPr>
            <w:tcW w:w="1985" w:type="dxa"/>
          </w:tcPr>
          <w:p w:rsidR="00D77DFC" w:rsidRPr="00481A11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25,1</w:t>
            </w:r>
          </w:p>
        </w:tc>
      </w:tr>
      <w:tr w:rsidR="00D77DFC" w:rsidRPr="0020416D" w:rsidTr="00481A11">
        <w:trPr>
          <w:trHeight w:val="284"/>
        </w:trPr>
        <w:tc>
          <w:tcPr>
            <w:tcW w:w="8931" w:type="dxa"/>
            <w:shd w:val="clear" w:color="auto" w:fill="auto"/>
            <w:noWrap/>
          </w:tcPr>
          <w:p w:rsidR="00D77DFC" w:rsidRDefault="00D77DFC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Обсяг економії бюджетних коштів в результаті придбання обладнання</w:t>
            </w:r>
          </w:p>
        </w:tc>
        <w:tc>
          <w:tcPr>
            <w:tcW w:w="1130" w:type="dxa"/>
            <w:shd w:val="clear" w:color="auto" w:fill="auto"/>
          </w:tcPr>
          <w:p w:rsidR="00D77DFC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</w:p>
        </w:tc>
        <w:tc>
          <w:tcPr>
            <w:tcW w:w="1421" w:type="dxa"/>
            <w:shd w:val="clear" w:color="auto" w:fill="auto"/>
            <w:noWrap/>
          </w:tcPr>
          <w:p w:rsidR="00D77DFC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559" w:type="dxa"/>
          </w:tcPr>
          <w:p w:rsidR="00D77DFC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20,1</w:t>
            </w:r>
          </w:p>
        </w:tc>
        <w:tc>
          <w:tcPr>
            <w:tcW w:w="1985" w:type="dxa"/>
          </w:tcPr>
          <w:p w:rsidR="00D77DFC" w:rsidRDefault="00481A11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D77DFC" w:rsidRPr="0020416D" w:rsidTr="00530B16">
        <w:trPr>
          <w:trHeight w:val="284"/>
        </w:trPr>
        <w:tc>
          <w:tcPr>
            <w:tcW w:w="8931" w:type="dxa"/>
            <w:tcBorders>
              <w:bottom w:val="nil"/>
            </w:tcBorders>
            <w:shd w:val="clear" w:color="auto" w:fill="auto"/>
            <w:noWrap/>
          </w:tcPr>
          <w:p w:rsidR="00D77DFC" w:rsidRPr="0020416D" w:rsidRDefault="00D77DFC" w:rsidP="00C35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ІІ. Зменшення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поширеності інфекційних  хвороб</w:t>
            </w:r>
          </w:p>
        </w:tc>
        <w:tc>
          <w:tcPr>
            <w:tcW w:w="1130" w:type="dxa"/>
            <w:tcBorders>
              <w:bottom w:val="nil"/>
            </w:tcBorders>
            <w:shd w:val="clear" w:color="auto" w:fill="auto"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nil"/>
            </w:tcBorders>
            <w:shd w:val="clear" w:color="auto" w:fill="auto"/>
            <w:noWrap/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D77DFC" w:rsidRPr="0020416D" w:rsidRDefault="00D77DFC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B16" w:rsidRPr="0020416D" w:rsidTr="00530B16">
        <w:trPr>
          <w:trHeight w:val="284"/>
        </w:trPr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0B16" w:rsidRPr="0020416D" w:rsidRDefault="00530B16" w:rsidP="00C35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0B16" w:rsidRDefault="00530B16" w:rsidP="00530B16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right"/>
              <w:rPr>
                <w:szCs w:val="28"/>
                <w:lang w:val="uk-UA"/>
              </w:rPr>
            </w:pPr>
            <w:r w:rsidRPr="009930FD">
              <w:rPr>
                <w:szCs w:val="28"/>
                <w:lang w:val="uk-UA"/>
              </w:rPr>
              <w:t>Продовження додатка</w:t>
            </w:r>
          </w:p>
          <w:p w:rsidR="00530B16" w:rsidRPr="0020416D" w:rsidRDefault="00530B16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FA3" w:rsidRPr="0020416D" w:rsidTr="00530B16">
        <w:trPr>
          <w:trHeight w:val="284"/>
        </w:trPr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  <w:noWrap/>
          </w:tcPr>
          <w:p w:rsidR="00B34FA3" w:rsidRPr="00A24E71" w:rsidRDefault="00B34FA3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E71">
              <w:rPr>
                <w:rFonts w:ascii="Times New Roman" w:hAnsi="Times New Roman"/>
                <w:b/>
                <w:sz w:val="24"/>
                <w:szCs w:val="24"/>
              </w:rPr>
              <w:t>Назва показника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:rsidR="00B34FA3" w:rsidRPr="00A24E71" w:rsidRDefault="00B34FA3" w:rsidP="00C35C4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E71">
              <w:rPr>
                <w:rFonts w:ascii="Times New Roman" w:hAnsi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noWrap/>
          </w:tcPr>
          <w:p w:rsidR="00B34FA3" w:rsidRPr="00A24E71" w:rsidRDefault="00B34FA3" w:rsidP="00C35C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4E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34FA3" w:rsidRPr="00A24E71" w:rsidRDefault="00B34FA3" w:rsidP="00C35C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4E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34FA3" w:rsidRPr="00A24E71" w:rsidRDefault="00B34FA3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Відсоток виконання,</w:t>
            </w:r>
            <w:r w:rsidRPr="00A24E7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B34FA3" w:rsidRPr="0020416D" w:rsidTr="00481A11">
        <w:trPr>
          <w:trHeight w:val="284"/>
        </w:trPr>
        <w:tc>
          <w:tcPr>
            <w:tcW w:w="8931" w:type="dxa"/>
            <w:shd w:val="clear" w:color="auto" w:fill="auto"/>
            <w:noWrap/>
          </w:tcPr>
          <w:p w:rsidR="00B34FA3" w:rsidRPr="0020416D" w:rsidRDefault="00B34FA3" w:rsidP="00C35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ЗАТРАТ</w:t>
            </w:r>
          </w:p>
        </w:tc>
        <w:tc>
          <w:tcPr>
            <w:tcW w:w="1130" w:type="dxa"/>
            <w:shd w:val="clear" w:color="auto" w:fill="auto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FA3" w:rsidRPr="0020416D" w:rsidTr="00481A11">
        <w:trPr>
          <w:trHeight w:val="284"/>
        </w:trPr>
        <w:tc>
          <w:tcPr>
            <w:tcW w:w="8931" w:type="dxa"/>
            <w:shd w:val="clear" w:color="auto" w:fill="auto"/>
          </w:tcPr>
          <w:p w:rsidR="00B34FA3" w:rsidRPr="0020416D" w:rsidRDefault="00B34FA3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16D">
              <w:rPr>
                <w:rFonts w:ascii="Times New Roman" w:hAnsi="Times New Roman"/>
                <w:sz w:val="24"/>
                <w:szCs w:val="24"/>
              </w:rPr>
              <w:t>Видатки на закупівлю імунобіологічних препаратів для передсезонної імунопрофі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0416D">
              <w:rPr>
                <w:rFonts w:ascii="Times New Roman" w:hAnsi="Times New Roman"/>
                <w:sz w:val="24"/>
                <w:szCs w:val="24"/>
              </w:rPr>
              <w:t>лактики проти грипу в групах епідемічного ризику (в т. ч. медпрацівників)</w:t>
            </w:r>
          </w:p>
        </w:tc>
        <w:tc>
          <w:tcPr>
            <w:tcW w:w="1130" w:type="dxa"/>
            <w:shd w:val="clear" w:color="auto" w:fill="auto"/>
          </w:tcPr>
          <w:p w:rsidR="00B34FA3" w:rsidRPr="003337EF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21" w:type="dxa"/>
            <w:shd w:val="clear" w:color="auto" w:fill="auto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20416D">
              <w:rPr>
                <w:rFonts w:ascii="Times New Roman" w:hAnsi="Times New Roman"/>
                <w:sz w:val="24"/>
                <w:szCs w:val="24"/>
                <w:lang w:val="uk-UA"/>
              </w:rPr>
              <w:t>,7</w:t>
            </w:r>
          </w:p>
        </w:tc>
        <w:tc>
          <w:tcPr>
            <w:tcW w:w="1559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2,6</w:t>
            </w:r>
          </w:p>
        </w:tc>
        <w:tc>
          <w:tcPr>
            <w:tcW w:w="1985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71,2</w:t>
            </w:r>
          </w:p>
        </w:tc>
      </w:tr>
      <w:tr w:rsidR="00B34FA3" w:rsidRPr="0020416D" w:rsidTr="00481A11">
        <w:trPr>
          <w:trHeight w:val="284"/>
        </w:trPr>
        <w:tc>
          <w:tcPr>
            <w:tcW w:w="8931" w:type="dxa"/>
            <w:shd w:val="clear" w:color="auto" w:fill="auto"/>
            <w:noWrap/>
          </w:tcPr>
          <w:p w:rsidR="00B34FA3" w:rsidRPr="0020416D" w:rsidRDefault="00B34FA3" w:rsidP="00C35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ПРОДУКТУ</w:t>
            </w:r>
          </w:p>
        </w:tc>
        <w:tc>
          <w:tcPr>
            <w:tcW w:w="1130" w:type="dxa"/>
            <w:shd w:val="clear" w:color="auto" w:fill="auto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FA3" w:rsidRPr="0020416D" w:rsidTr="00481A11">
        <w:trPr>
          <w:trHeight w:val="284"/>
        </w:trPr>
        <w:tc>
          <w:tcPr>
            <w:tcW w:w="8931" w:type="dxa"/>
            <w:shd w:val="clear" w:color="auto" w:fill="auto"/>
          </w:tcPr>
          <w:p w:rsidR="00B34FA3" w:rsidRPr="0020416D" w:rsidRDefault="00B34FA3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16D">
              <w:rPr>
                <w:rFonts w:ascii="Times New Roman" w:hAnsi="Times New Roman"/>
                <w:sz w:val="24"/>
                <w:szCs w:val="24"/>
              </w:rPr>
              <w:t>Кількість  населення (медпрацівників), що підлягають щепленню</w:t>
            </w:r>
          </w:p>
        </w:tc>
        <w:tc>
          <w:tcPr>
            <w:tcW w:w="1130" w:type="dxa"/>
            <w:shd w:val="clear" w:color="auto" w:fill="auto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16D">
              <w:rPr>
                <w:rFonts w:ascii="Times New Roman" w:hAnsi="Times New Roman"/>
                <w:sz w:val="24"/>
                <w:szCs w:val="24"/>
              </w:rPr>
              <w:t>осіб</w:t>
            </w:r>
          </w:p>
        </w:tc>
        <w:tc>
          <w:tcPr>
            <w:tcW w:w="1421" w:type="dxa"/>
            <w:shd w:val="clear" w:color="auto" w:fill="auto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559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1985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</w:tr>
      <w:tr w:rsidR="00B34FA3" w:rsidRPr="0020416D" w:rsidTr="00481A11">
        <w:trPr>
          <w:trHeight w:val="284"/>
        </w:trPr>
        <w:tc>
          <w:tcPr>
            <w:tcW w:w="8931" w:type="dxa"/>
            <w:shd w:val="clear" w:color="auto" w:fill="auto"/>
            <w:noWrap/>
          </w:tcPr>
          <w:p w:rsidR="00B34FA3" w:rsidRPr="0020416D" w:rsidRDefault="00B34FA3" w:rsidP="00C35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ЕФЕКТИВНОСТІ </w:t>
            </w:r>
          </w:p>
        </w:tc>
        <w:tc>
          <w:tcPr>
            <w:tcW w:w="1130" w:type="dxa"/>
            <w:shd w:val="clear" w:color="auto" w:fill="auto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FA3" w:rsidRPr="0020416D" w:rsidTr="00481A11">
        <w:trPr>
          <w:trHeight w:val="284"/>
        </w:trPr>
        <w:tc>
          <w:tcPr>
            <w:tcW w:w="8931" w:type="dxa"/>
            <w:shd w:val="clear" w:color="auto" w:fill="auto"/>
          </w:tcPr>
          <w:p w:rsidR="00B34FA3" w:rsidRPr="0020416D" w:rsidRDefault="00B34FA3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16D">
              <w:rPr>
                <w:rFonts w:ascii="Times New Roman" w:hAnsi="Times New Roman"/>
                <w:sz w:val="24"/>
                <w:szCs w:val="24"/>
              </w:rPr>
              <w:t xml:space="preserve">Охоплення населення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2041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медпрацівників)  </w:t>
            </w:r>
            <w:r w:rsidRPr="0020416D">
              <w:rPr>
                <w:rFonts w:ascii="Times New Roman" w:hAnsi="Times New Roman"/>
                <w:sz w:val="24"/>
                <w:szCs w:val="24"/>
              </w:rPr>
              <w:t>щепленнями</w:t>
            </w:r>
          </w:p>
        </w:tc>
        <w:tc>
          <w:tcPr>
            <w:tcW w:w="1130" w:type="dxa"/>
            <w:shd w:val="clear" w:color="auto" w:fill="auto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16D">
              <w:rPr>
                <w:rFonts w:ascii="Times New Roman" w:hAnsi="Times New Roman"/>
                <w:sz w:val="24"/>
                <w:szCs w:val="24"/>
              </w:rPr>
              <w:t>осіб</w:t>
            </w:r>
          </w:p>
        </w:tc>
        <w:tc>
          <w:tcPr>
            <w:tcW w:w="1421" w:type="dxa"/>
            <w:shd w:val="clear" w:color="auto" w:fill="auto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559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1985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</w:tr>
      <w:tr w:rsidR="00B34FA3" w:rsidRPr="0020416D" w:rsidTr="00481A11">
        <w:trPr>
          <w:trHeight w:val="263"/>
        </w:trPr>
        <w:tc>
          <w:tcPr>
            <w:tcW w:w="8931" w:type="dxa"/>
            <w:shd w:val="clear" w:color="auto" w:fill="auto"/>
            <w:noWrap/>
          </w:tcPr>
          <w:p w:rsidR="00B34FA3" w:rsidRPr="0020416D" w:rsidRDefault="00B34FA3" w:rsidP="00C35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ЯКОСТІ</w:t>
            </w:r>
          </w:p>
        </w:tc>
        <w:tc>
          <w:tcPr>
            <w:tcW w:w="1130" w:type="dxa"/>
            <w:shd w:val="clear" w:color="auto" w:fill="auto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FA3" w:rsidRPr="0020416D" w:rsidTr="00481A11">
        <w:trPr>
          <w:trHeight w:val="284"/>
        </w:trPr>
        <w:tc>
          <w:tcPr>
            <w:tcW w:w="8931" w:type="dxa"/>
            <w:shd w:val="clear" w:color="auto" w:fill="auto"/>
          </w:tcPr>
          <w:p w:rsidR="00B34FA3" w:rsidRPr="0020416D" w:rsidRDefault="00B34FA3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sz w:val="24"/>
                <w:szCs w:val="24"/>
                <w:lang w:val="uk-UA"/>
              </w:rPr>
              <w:t>Рівень проведення вакцинації</w:t>
            </w:r>
          </w:p>
        </w:tc>
        <w:tc>
          <w:tcPr>
            <w:tcW w:w="1130" w:type="dxa"/>
            <w:shd w:val="clear" w:color="auto" w:fill="auto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1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1" w:type="dxa"/>
            <w:shd w:val="clear" w:color="auto" w:fill="auto"/>
            <w:noWrap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59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985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B34FA3" w:rsidRPr="0020416D" w:rsidTr="00481A11">
        <w:trPr>
          <w:trHeight w:val="284"/>
        </w:trPr>
        <w:tc>
          <w:tcPr>
            <w:tcW w:w="8931" w:type="dxa"/>
            <w:shd w:val="clear" w:color="auto" w:fill="auto"/>
          </w:tcPr>
          <w:p w:rsidR="00B34FA3" w:rsidRPr="0020416D" w:rsidRDefault="00B34FA3" w:rsidP="00C35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ІІІ. Заходи щодо реалізації сталої відповіді на епідемію туберкульозу</w:t>
            </w:r>
          </w:p>
        </w:tc>
        <w:tc>
          <w:tcPr>
            <w:tcW w:w="1130" w:type="dxa"/>
            <w:shd w:val="clear" w:color="auto" w:fill="auto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34FA3" w:rsidRPr="0020416D" w:rsidTr="00481A11">
        <w:trPr>
          <w:trHeight w:val="284"/>
        </w:trPr>
        <w:tc>
          <w:tcPr>
            <w:tcW w:w="8931" w:type="dxa"/>
            <w:shd w:val="clear" w:color="auto" w:fill="auto"/>
            <w:noWrap/>
          </w:tcPr>
          <w:p w:rsidR="00B34FA3" w:rsidRPr="0020416D" w:rsidRDefault="00B34FA3" w:rsidP="00C35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ЗАТРАТ</w:t>
            </w:r>
          </w:p>
        </w:tc>
        <w:tc>
          <w:tcPr>
            <w:tcW w:w="1130" w:type="dxa"/>
            <w:shd w:val="clear" w:color="auto" w:fill="auto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FA3" w:rsidRPr="0020416D" w:rsidTr="00481A11">
        <w:trPr>
          <w:trHeight w:val="284"/>
        </w:trPr>
        <w:tc>
          <w:tcPr>
            <w:tcW w:w="8931" w:type="dxa"/>
            <w:shd w:val="clear" w:color="auto" w:fill="auto"/>
          </w:tcPr>
          <w:p w:rsidR="00B34FA3" w:rsidRPr="0020416D" w:rsidRDefault="00B34FA3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16D">
              <w:rPr>
                <w:rFonts w:ascii="Times New Roman" w:hAnsi="Times New Roman"/>
                <w:sz w:val="24"/>
                <w:szCs w:val="24"/>
              </w:rPr>
              <w:t>Забезпечення проведення туберкулінодіагностики у дітей та підлітків з груп ризику, забезпечення закладів міста туберкуліном</w:t>
            </w:r>
          </w:p>
        </w:tc>
        <w:tc>
          <w:tcPr>
            <w:tcW w:w="1130" w:type="dxa"/>
            <w:shd w:val="clear" w:color="auto" w:fill="auto"/>
          </w:tcPr>
          <w:p w:rsidR="00B34FA3" w:rsidRPr="003337EF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21" w:type="dxa"/>
            <w:shd w:val="clear" w:color="auto" w:fill="auto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389,6</w:t>
            </w:r>
          </w:p>
        </w:tc>
        <w:tc>
          <w:tcPr>
            <w:tcW w:w="1559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352,9</w:t>
            </w:r>
          </w:p>
        </w:tc>
        <w:tc>
          <w:tcPr>
            <w:tcW w:w="1985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90,6</w:t>
            </w:r>
          </w:p>
        </w:tc>
      </w:tr>
      <w:tr w:rsidR="00B34FA3" w:rsidRPr="0020416D" w:rsidTr="00481A11">
        <w:trPr>
          <w:trHeight w:val="284"/>
        </w:trPr>
        <w:tc>
          <w:tcPr>
            <w:tcW w:w="8931" w:type="dxa"/>
            <w:shd w:val="clear" w:color="auto" w:fill="auto"/>
            <w:noWrap/>
          </w:tcPr>
          <w:p w:rsidR="00B34FA3" w:rsidRPr="0020416D" w:rsidRDefault="00B34FA3" w:rsidP="00C35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ПРОДУКТУ</w:t>
            </w:r>
          </w:p>
        </w:tc>
        <w:tc>
          <w:tcPr>
            <w:tcW w:w="1130" w:type="dxa"/>
            <w:shd w:val="clear" w:color="auto" w:fill="auto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FA3" w:rsidRPr="0020416D" w:rsidTr="00481A11">
        <w:trPr>
          <w:trHeight w:val="284"/>
        </w:trPr>
        <w:tc>
          <w:tcPr>
            <w:tcW w:w="8931" w:type="dxa"/>
            <w:shd w:val="clear" w:color="auto" w:fill="auto"/>
          </w:tcPr>
          <w:p w:rsidR="00B34FA3" w:rsidRPr="0020416D" w:rsidRDefault="00B34FA3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16D">
              <w:rPr>
                <w:rFonts w:ascii="Times New Roman" w:hAnsi="Times New Roman"/>
                <w:sz w:val="24"/>
                <w:szCs w:val="24"/>
              </w:rPr>
              <w:t xml:space="preserve">Забезпечення обстеження дитячого населення </w:t>
            </w:r>
          </w:p>
        </w:tc>
        <w:tc>
          <w:tcPr>
            <w:tcW w:w="1130" w:type="dxa"/>
            <w:shd w:val="clear" w:color="auto" w:fill="auto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sz w:val="24"/>
                <w:szCs w:val="24"/>
                <w:lang w:val="uk-UA"/>
              </w:rPr>
              <w:t>доз</w:t>
            </w:r>
          </w:p>
        </w:tc>
        <w:tc>
          <w:tcPr>
            <w:tcW w:w="1421" w:type="dxa"/>
            <w:shd w:val="clear" w:color="auto" w:fill="auto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9960</w:t>
            </w:r>
          </w:p>
        </w:tc>
        <w:tc>
          <w:tcPr>
            <w:tcW w:w="1559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9960</w:t>
            </w:r>
          </w:p>
        </w:tc>
        <w:tc>
          <w:tcPr>
            <w:tcW w:w="1985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B34FA3" w:rsidRPr="0020416D" w:rsidTr="00481A11">
        <w:trPr>
          <w:trHeight w:val="284"/>
        </w:trPr>
        <w:tc>
          <w:tcPr>
            <w:tcW w:w="8931" w:type="dxa"/>
            <w:shd w:val="clear" w:color="auto" w:fill="auto"/>
            <w:noWrap/>
          </w:tcPr>
          <w:p w:rsidR="00B34FA3" w:rsidRPr="0020416D" w:rsidRDefault="00B34FA3" w:rsidP="00C35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ЕФЕКТИВНОСТІ</w:t>
            </w:r>
          </w:p>
        </w:tc>
        <w:tc>
          <w:tcPr>
            <w:tcW w:w="1130" w:type="dxa"/>
            <w:shd w:val="clear" w:color="auto" w:fill="auto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FA3" w:rsidRPr="0020416D" w:rsidTr="00481A11">
        <w:trPr>
          <w:trHeight w:val="485"/>
        </w:trPr>
        <w:tc>
          <w:tcPr>
            <w:tcW w:w="8931" w:type="dxa"/>
            <w:shd w:val="clear" w:color="auto" w:fill="auto"/>
          </w:tcPr>
          <w:p w:rsidR="00B34FA3" w:rsidRPr="0020416D" w:rsidRDefault="00B34FA3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16D">
              <w:rPr>
                <w:rFonts w:ascii="Times New Roman" w:hAnsi="Times New Roman"/>
                <w:sz w:val="24"/>
                <w:szCs w:val="24"/>
              </w:rPr>
              <w:t>Проведення туберкулінодіагностики у дітей та підлітків з метою своєчасної діагностики та профілактики туберкульозу</w:t>
            </w:r>
          </w:p>
        </w:tc>
        <w:tc>
          <w:tcPr>
            <w:tcW w:w="1130" w:type="dxa"/>
            <w:shd w:val="clear" w:color="auto" w:fill="auto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421" w:type="dxa"/>
            <w:shd w:val="clear" w:color="auto" w:fill="auto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9562</w:t>
            </w:r>
          </w:p>
        </w:tc>
        <w:tc>
          <w:tcPr>
            <w:tcW w:w="1559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492</w:t>
            </w:r>
          </w:p>
        </w:tc>
        <w:tc>
          <w:tcPr>
            <w:tcW w:w="1985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57,4</w:t>
            </w:r>
          </w:p>
        </w:tc>
      </w:tr>
      <w:tr w:rsidR="00B34FA3" w:rsidRPr="0020416D" w:rsidTr="00481A11">
        <w:trPr>
          <w:trHeight w:val="284"/>
        </w:trPr>
        <w:tc>
          <w:tcPr>
            <w:tcW w:w="8931" w:type="dxa"/>
            <w:shd w:val="clear" w:color="auto" w:fill="auto"/>
            <w:noWrap/>
          </w:tcPr>
          <w:p w:rsidR="00B34FA3" w:rsidRPr="0020416D" w:rsidRDefault="00B34FA3" w:rsidP="00C35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ЯКОСТІ</w:t>
            </w:r>
          </w:p>
        </w:tc>
        <w:tc>
          <w:tcPr>
            <w:tcW w:w="1130" w:type="dxa"/>
            <w:shd w:val="clear" w:color="auto" w:fill="auto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FA3" w:rsidRPr="0020416D" w:rsidTr="00481A11">
        <w:trPr>
          <w:trHeight w:val="284"/>
        </w:trPr>
        <w:tc>
          <w:tcPr>
            <w:tcW w:w="8931" w:type="dxa"/>
            <w:shd w:val="clear" w:color="auto" w:fill="auto"/>
          </w:tcPr>
          <w:p w:rsidR="00B34FA3" w:rsidRPr="0020416D" w:rsidRDefault="00B34FA3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16D">
              <w:rPr>
                <w:rFonts w:ascii="Times New Roman" w:hAnsi="Times New Roman"/>
                <w:sz w:val="24"/>
                <w:szCs w:val="24"/>
              </w:rPr>
              <w:t>Рівень проведення вакцинації</w:t>
            </w:r>
          </w:p>
        </w:tc>
        <w:tc>
          <w:tcPr>
            <w:tcW w:w="1130" w:type="dxa"/>
            <w:shd w:val="clear" w:color="auto" w:fill="auto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1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1" w:type="dxa"/>
            <w:shd w:val="clear" w:color="auto" w:fill="auto"/>
          </w:tcPr>
          <w:p w:rsidR="00B34FA3" w:rsidRPr="001E442A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</w:tcPr>
          <w:p w:rsidR="00B34FA3" w:rsidRPr="001E442A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55,1</w:t>
            </w:r>
          </w:p>
        </w:tc>
        <w:tc>
          <w:tcPr>
            <w:tcW w:w="1985" w:type="dxa"/>
          </w:tcPr>
          <w:p w:rsidR="00B34FA3" w:rsidRPr="00481A11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57,4</w:t>
            </w:r>
          </w:p>
        </w:tc>
      </w:tr>
      <w:tr w:rsidR="00B34FA3" w:rsidRPr="0020416D" w:rsidTr="00481A11">
        <w:trPr>
          <w:trHeight w:val="284"/>
        </w:trPr>
        <w:tc>
          <w:tcPr>
            <w:tcW w:w="8931" w:type="dxa"/>
            <w:shd w:val="clear" w:color="auto" w:fill="auto"/>
          </w:tcPr>
          <w:p w:rsidR="00B34FA3" w:rsidRPr="0020416D" w:rsidRDefault="00B34FA3" w:rsidP="00C35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b/>
                <w:sz w:val="24"/>
                <w:szCs w:val="24"/>
              </w:rPr>
              <w:t xml:space="preserve">IV. </w:t>
            </w:r>
            <w:r w:rsidRPr="002041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Медична та соціальна реабілітація хворих, покращ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Pr="002041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ння умов їх перебування в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лікувальному закладі та соціумі</w:t>
            </w:r>
          </w:p>
        </w:tc>
        <w:tc>
          <w:tcPr>
            <w:tcW w:w="1130" w:type="dxa"/>
            <w:shd w:val="clear" w:color="auto" w:fill="auto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FA3" w:rsidRPr="0020416D" w:rsidTr="00481A11">
        <w:trPr>
          <w:trHeight w:val="284"/>
        </w:trPr>
        <w:tc>
          <w:tcPr>
            <w:tcW w:w="8931" w:type="dxa"/>
            <w:shd w:val="clear" w:color="auto" w:fill="auto"/>
          </w:tcPr>
          <w:p w:rsidR="00B34FA3" w:rsidRPr="0020416D" w:rsidRDefault="00B34FA3" w:rsidP="00C35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ЗАТРАТ</w:t>
            </w:r>
          </w:p>
        </w:tc>
        <w:tc>
          <w:tcPr>
            <w:tcW w:w="1130" w:type="dxa"/>
            <w:shd w:val="clear" w:color="auto" w:fill="auto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FA3" w:rsidRPr="0020416D" w:rsidTr="00481A11">
        <w:trPr>
          <w:trHeight w:val="284"/>
        </w:trPr>
        <w:tc>
          <w:tcPr>
            <w:tcW w:w="8931" w:type="dxa"/>
            <w:shd w:val="clear" w:color="auto" w:fill="auto"/>
          </w:tcPr>
          <w:p w:rsidR="00B34FA3" w:rsidRPr="0020416D" w:rsidRDefault="00B34FA3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16D">
              <w:rPr>
                <w:rFonts w:ascii="Times New Roman" w:hAnsi="Times New Roman"/>
                <w:sz w:val="24"/>
                <w:szCs w:val="24"/>
              </w:rPr>
              <w:t>Забезпечення адаптованими сумішами та молоком дітей пільгової категорії</w:t>
            </w:r>
          </w:p>
        </w:tc>
        <w:tc>
          <w:tcPr>
            <w:tcW w:w="1130" w:type="dxa"/>
            <w:shd w:val="clear" w:color="auto" w:fill="auto"/>
          </w:tcPr>
          <w:p w:rsidR="00B34FA3" w:rsidRPr="003337EF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21" w:type="dxa"/>
            <w:shd w:val="clear" w:color="auto" w:fill="auto"/>
          </w:tcPr>
          <w:p w:rsidR="00B34FA3" w:rsidRPr="001E442A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20416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:rsidR="00B34FA3" w:rsidRPr="001E442A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78,1</w:t>
            </w:r>
          </w:p>
        </w:tc>
        <w:tc>
          <w:tcPr>
            <w:tcW w:w="1985" w:type="dxa"/>
          </w:tcPr>
          <w:p w:rsidR="00B34FA3" w:rsidRPr="00481A11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82,8</w:t>
            </w:r>
          </w:p>
        </w:tc>
      </w:tr>
      <w:tr w:rsidR="00B34FA3" w:rsidRPr="0020416D" w:rsidTr="00481A11">
        <w:trPr>
          <w:trHeight w:val="284"/>
        </w:trPr>
        <w:tc>
          <w:tcPr>
            <w:tcW w:w="8931" w:type="dxa"/>
            <w:shd w:val="clear" w:color="auto" w:fill="auto"/>
          </w:tcPr>
          <w:p w:rsidR="00B34FA3" w:rsidRPr="0020416D" w:rsidRDefault="00B34FA3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16D">
              <w:rPr>
                <w:rFonts w:ascii="Times New Roman" w:hAnsi="Times New Roman"/>
                <w:sz w:val="24"/>
                <w:szCs w:val="24"/>
              </w:rPr>
              <w:t>Забезпечення пільгових категорій населення  безкоштовними ліками в разі амбулаторного лікування</w:t>
            </w:r>
          </w:p>
        </w:tc>
        <w:tc>
          <w:tcPr>
            <w:tcW w:w="1130" w:type="dxa"/>
            <w:shd w:val="clear" w:color="auto" w:fill="auto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16D">
              <w:rPr>
                <w:rFonts w:ascii="Times New Roman" w:hAnsi="Times New Roman"/>
                <w:sz w:val="24"/>
                <w:szCs w:val="24"/>
              </w:rPr>
              <w:t>тис.грн</w:t>
            </w:r>
          </w:p>
        </w:tc>
        <w:tc>
          <w:tcPr>
            <w:tcW w:w="1421" w:type="dxa"/>
            <w:shd w:val="clear" w:color="auto" w:fill="auto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618,8</w:t>
            </w:r>
          </w:p>
        </w:tc>
        <w:tc>
          <w:tcPr>
            <w:tcW w:w="1559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526,3</w:t>
            </w:r>
          </w:p>
        </w:tc>
        <w:tc>
          <w:tcPr>
            <w:tcW w:w="1985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85,1</w:t>
            </w:r>
            <w:r w:rsidRPr="0020416D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</w:tr>
      <w:tr w:rsidR="00B34FA3" w:rsidRPr="0020416D" w:rsidTr="00481A11">
        <w:trPr>
          <w:trHeight w:val="284"/>
        </w:trPr>
        <w:tc>
          <w:tcPr>
            <w:tcW w:w="8931" w:type="dxa"/>
            <w:shd w:val="clear" w:color="auto" w:fill="auto"/>
          </w:tcPr>
          <w:p w:rsidR="00B34FA3" w:rsidRPr="0020416D" w:rsidRDefault="00B34FA3" w:rsidP="00C35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ПРОДУКТУ</w:t>
            </w:r>
          </w:p>
        </w:tc>
        <w:tc>
          <w:tcPr>
            <w:tcW w:w="1130" w:type="dxa"/>
            <w:shd w:val="clear" w:color="auto" w:fill="auto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FA3" w:rsidRPr="0020416D" w:rsidTr="00481A11">
        <w:trPr>
          <w:trHeight w:val="284"/>
        </w:trPr>
        <w:tc>
          <w:tcPr>
            <w:tcW w:w="8931" w:type="dxa"/>
            <w:shd w:val="clear" w:color="auto" w:fill="auto"/>
          </w:tcPr>
          <w:p w:rsidR="00B34FA3" w:rsidRPr="00654B73" w:rsidRDefault="00B34FA3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sz w:val="24"/>
                <w:szCs w:val="24"/>
              </w:rPr>
              <w:t>Кількість дітей</w:t>
            </w:r>
            <w:r w:rsidRPr="002041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0416D">
              <w:rPr>
                <w:rFonts w:ascii="Times New Roman" w:hAnsi="Times New Roman"/>
                <w:sz w:val="24"/>
                <w:szCs w:val="24"/>
              </w:rPr>
              <w:t>пільгово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20416D">
              <w:rPr>
                <w:rFonts w:ascii="Times New Roman" w:hAnsi="Times New Roman"/>
                <w:sz w:val="24"/>
                <w:szCs w:val="24"/>
              </w:rPr>
              <w:t xml:space="preserve"> категорії, які отримують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молочні суміші</w:t>
            </w:r>
          </w:p>
        </w:tc>
        <w:tc>
          <w:tcPr>
            <w:tcW w:w="1130" w:type="dxa"/>
            <w:shd w:val="clear" w:color="auto" w:fill="auto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16D">
              <w:rPr>
                <w:rFonts w:ascii="Times New Roman" w:hAnsi="Times New Roman"/>
                <w:sz w:val="24"/>
                <w:szCs w:val="24"/>
              </w:rPr>
              <w:t>осіб</w:t>
            </w:r>
          </w:p>
        </w:tc>
        <w:tc>
          <w:tcPr>
            <w:tcW w:w="1421" w:type="dxa"/>
            <w:shd w:val="clear" w:color="auto" w:fill="auto"/>
          </w:tcPr>
          <w:p w:rsidR="00B34FA3" w:rsidRPr="001E442A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985" w:type="dxa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20416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B34FA3" w:rsidRPr="0020416D" w:rsidTr="00904670">
        <w:trPr>
          <w:trHeight w:val="284"/>
        </w:trPr>
        <w:tc>
          <w:tcPr>
            <w:tcW w:w="8931" w:type="dxa"/>
            <w:tcBorders>
              <w:bottom w:val="nil"/>
            </w:tcBorders>
            <w:shd w:val="clear" w:color="auto" w:fill="auto"/>
          </w:tcPr>
          <w:p w:rsidR="00904670" w:rsidRDefault="00B34FA3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sz w:val="24"/>
                <w:szCs w:val="24"/>
              </w:rPr>
              <w:t xml:space="preserve">Кількість осіб пільгових категорій, що потребують забезпечення  </w:t>
            </w:r>
          </w:p>
          <w:p w:rsidR="00B34FA3" w:rsidRPr="0020416D" w:rsidRDefault="00B34FA3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16D">
              <w:rPr>
                <w:rFonts w:ascii="Times New Roman" w:hAnsi="Times New Roman"/>
                <w:sz w:val="24"/>
                <w:szCs w:val="24"/>
              </w:rPr>
              <w:t>безкоштовних ліків</w:t>
            </w:r>
          </w:p>
        </w:tc>
        <w:tc>
          <w:tcPr>
            <w:tcW w:w="1130" w:type="dxa"/>
            <w:tcBorders>
              <w:bottom w:val="nil"/>
            </w:tcBorders>
            <w:shd w:val="clear" w:color="auto" w:fill="auto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16D">
              <w:rPr>
                <w:rFonts w:ascii="Times New Roman" w:hAnsi="Times New Roman"/>
                <w:sz w:val="24"/>
                <w:szCs w:val="24"/>
              </w:rPr>
              <w:t>осіб</w:t>
            </w:r>
          </w:p>
        </w:tc>
        <w:tc>
          <w:tcPr>
            <w:tcW w:w="1421" w:type="dxa"/>
            <w:tcBorders>
              <w:bottom w:val="nil"/>
            </w:tcBorders>
            <w:shd w:val="clear" w:color="auto" w:fill="auto"/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1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0416D">
              <w:rPr>
                <w:rFonts w:ascii="Times New Roman" w:hAnsi="Times New Roman"/>
                <w:sz w:val="24"/>
                <w:szCs w:val="24"/>
              </w:rPr>
              <w:t>684</w:t>
            </w:r>
          </w:p>
        </w:tc>
        <w:tc>
          <w:tcPr>
            <w:tcW w:w="1559" w:type="dxa"/>
            <w:tcBorders>
              <w:bottom w:val="nil"/>
            </w:tcBorders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974</w:t>
            </w:r>
          </w:p>
        </w:tc>
        <w:tc>
          <w:tcPr>
            <w:tcW w:w="1985" w:type="dxa"/>
            <w:tcBorders>
              <w:bottom w:val="nil"/>
            </w:tcBorders>
          </w:tcPr>
          <w:p w:rsidR="00B34FA3" w:rsidRPr="0020416D" w:rsidRDefault="00B34FA3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57,8</w:t>
            </w:r>
          </w:p>
        </w:tc>
      </w:tr>
      <w:tr w:rsidR="00904670" w:rsidRPr="0020416D" w:rsidTr="00904670">
        <w:trPr>
          <w:trHeight w:val="284"/>
        </w:trPr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4670" w:rsidRPr="0020416D" w:rsidRDefault="00904670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4670" w:rsidRDefault="00904670" w:rsidP="0090467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right"/>
              <w:rPr>
                <w:szCs w:val="28"/>
                <w:lang w:val="uk-UA"/>
              </w:rPr>
            </w:pPr>
            <w:r w:rsidRPr="009930FD">
              <w:rPr>
                <w:szCs w:val="28"/>
                <w:lang w:val="uk-UA"/>
              </w:rPr>
              <w:t>Продовження додатка</w:t>
            </w:r>
          </w:p>
          <w:p w:rsidR="00904670" w:rsidRDefault="00904670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04670" w:rsidRPr="0020416D" w:rsidTr="00904670">
        <w:trPr>
          <w:trHeight w:val="284"/>
        </w:trPr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</w:tcPr>
          <w:p w:rsidR="00904670" w:rsidRPr="00A24E71" w:rsidRDefault="00904670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E71">
              <w:rPr>
                <w:rFonts w:ascii="Times New Roman" w:hAnsi="Times New Roman"/>
                <w:b/>
                <w:sz w:val="24"/>
                <w:szCs w:val="24"/>
              </w:rPr>
              <w:t>Назва показника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:rsidR="00904670" w:rsidRPr="00A24E71" w:rsidRDefault="00904670" w:rsidP="00C35C4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E71">
              <w:rPr>
                <w:rFonts w:ascii="Times New Roman" w:hAnsi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:rsidR="00904670" w:rsidRPr="00A24E71" w:rsidRDefault="00904670" w:rsidP="00C35C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4E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04670" w:rsidRPr="00A24E71" w:rsidRDefault="00904670" w:rsidP="00C35C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4E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04670" w:rsidRPr="00A24E71" w:rsidRDefault="00904670" w:rsidP="00C3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Відсоток виконання,</w:t>
            </w:r>
            <w:r w:rsidRPr="00A24E7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904670" w:rsidRPr="0020416D" w:rsidTr="00481A11">
        <w:trPr>
          <w:trHeight w:val="284"/>
        </w:trPr>
        <w:tc>
          <w:tcPr>
            <w:tcW w:w="8931" w:type="dxa"/>
            <w:shd w:val="clear" w:color="auto" w:fill="auto"/>
          </w:tcPr>
          <w:p w:rsidR="00904670" w:rsidRPr="0020416D" w:rsidRDefault="00904670" w:rsidP="00C35C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ЕФЕКТИВНОСТІ</w:t>
            </w:r>
          </w:p>
        </w:tc>
        <w:tc>
          <w:tcPr>
            <w:tcW w:w="1130" w:type="dxa"/>
            <w:shd w:val="clear" w:color="auto" w:fill="auto"/>
          </w:tcPr>
          <w:p w:rsidR="00904670" w:rsidRPr="0020416D" w:rsidRDefault="00904670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904670" w:rsidRPr="0020416D" w:rsidRDefault="00904670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670" w:rsidRPr="0020416D" w:rsidRDefault="00904670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4670" w:rsidRPr="0020416D" w:rsidRDefault="00904670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670" w:rsidRPr="0020416D" w:rsidTr="00481A11">
        <w:trPr>
          <w:trHeight w:val="284"/>
        </w:trPr>
        <w:tc>
          <w:tcPr>
            <w:tcW w:w="8931" w:type="dxa"/>
            <w:shd w:val="clear" w:color="auto" w:fill="auto"/>
          </w:tcPr>
          <w:p w:rsidR="00904670" w:rsidRPr="0020416D" w:rsidRDefault="00904670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16D">
              <w:rPr>
                <w:rFonts w:ascii="Times New Roman" w:hAnsi="Times New Roman"/>
                <w:sz w:val="24"/>
                <w:szCs w:val="24"/>
              </w:rPr>
              <w:t>Середні витрати на одну дитину</w:t>
            </w:r>
          </w:p>
        </w:tc>
        <w:tc>
          <w:tcPr>
            <w:tcW w:w="1130" w:type="dxa"/>
            <w:shd w:val="clear" w:color="auto" w:fill="auto"/>
          </w:tcPr>
          <w:p w:rsidR="00904670" w:rsidRPr="0020416D" w:rsidRDefault="00904670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</w:p>
        </w:tc>
        <w:tc>
          <w:tcPr>
            <w:tcW w:w="1421" w:type="dxa"/>
            <w:shd w:val="clear" w:color="auto" w:fill="auto"/>
          </w:tcPr>
          <w:p w:rsidR="00904670" w:rsidRPr="0020416D" w:rsidRDefault="00904670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sz w:val="24"/>
                <w:szCs w:val="24"/>
                <w:lang w:val="uk-UA"/>
              </w:rPr>
              <w:t>4,5</w:t>
            </w:r>
          </w:p>
        </w:tc>
        <w:tc>
          <w:tcPr>
            <w:tcW w:w="1559" w:type="dxa"/>
          </w:tcPr>
          <w:p w:rsidR="00904670" w:rsidRPr="0020416D" w:rsidRDefault="00904670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sz w:val="24"/>
                <w:szCs w:val="24"/>
                <w:lang w:val="uk-UA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904670" w:rsidRPr="0020416D" w:rsidRDefault="00904670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1,9</w:t>
            </w:r>
          </w:p>
        </w:tc>
      </w:tr>
      <w:tr w:rsidR="00904670" w:rsidRPr="0020416D" w:rsidTr="00481A11">
        <w:trPr>
          <w:trHeight w:val="284"/>
        </w:trPr>
        <w:tc>
          <w:tcPr>
            <w:tcW w:w="8931" w:type="dxa"/>
            <w:shd w:val="clear" w:color="auto" w:fill="auto"/>
          </w:tcPr>
          <w:p w:rsidR="00904670" w:rsidRPr="0020416D" w:rsidRDefault="00904670" w:rsidP="00C35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sz w:val="24"/>
                <w:szCs w:val="24"/>
                <w:lang w:val="uk-UA"/>
              </w:rPr>
              <w:t>Середні витрати на одного пільговика</w:t>
            </w:r>
          </w:p>
        </w:tc>
        <w:tc>
          <w:tcPr>
            <w:tcW w:w="1130" w:type="dxa"/>
            <w:shd w:val="clear" w:color="auto" w:fill="auto"/>
          </w:tcPr>
          <w:p w:rsidR="00904670" w:rsidRPr="0020416D" w:rsidRDefault="00904670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</w:p>
        </w:tc>
        <w:tc>
          <w:tcPr>
            <w:tcW w:w="1421" w:type="dxa"/>
            <w:shd w:val="clear" w:color="auto" w:fill="auto"/>
          </w:tcPr>
          <w:p w:rsidR="00904670" w:rsidRPr="00DD676B" w:rsidRDefault="00904670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59" w:type="dxa"/>
          </w:tcPr>
          <w:p w:rsidR="00904670" w:rsidRPr="0020416D" w:rsidRDefault="00904670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5" w:type="dxa"/>
          </w:tcPr>
          <w:p w:rsidR="00904670" w:rsidRPr="0020416D" w:rsidRDefault="00904670" w:rsidP="00A24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16D">
              <w:rPr>
                <w:rFonts w:ascii="Times New Roman" w:hAnsi="Times New Roman"/>
                <w:sz w:val="24"/>
                <w:szCs w:val="24"/>
                <w:lang w:val="uk-UA"/>
              </w:rPr>
              <w:t>145,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</w:tbl>
    <w:p w:rsidR="00F71AE7" w:rsidRDefault="00F71AE7" w:rsidP="00243F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4670" w:rsidRDefault="00904670" w:rsidP="00243F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4B73" w:rsidRDefault="00CA1CF7" w:rsidP="00243F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5F2F3C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CA1CF7" w:rsidRDefault="00CA1CF7" w:rsidP="00243F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1CF7" w:rsidRDefault="00CA1CF7" w:rsidP="00243F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1CF7" w:rsidRDefault="00CA1CF7" w:rsidP="00243F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37EF" w:rsidRDefault="003337EF" w:rsidP="00243F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A55EE" w:rsidRDefault="00EA55EE" w:rsidP="00243F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6403B" w:rsidRDefault="00E6403B" w:rsidP="00243F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1CF7" w:rsidRDefault="00CA1CF7" w:rsidP="00243F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92D1E" w:rsidRDefault="00292D1E" w:rsidP="00243F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92D1E" w:rsidRDefault="00292D1E" w:rsidP="00243F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92D1E" w:rsidRDefault="00292D1E" w:rsidP="00243F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92D1E" w:rsidRDefault="00292D1E" w:rsidP="00243F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92D1E" w:rsidRDefault="00292D1E" w:rsidP="00243F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4670" w:rsidRDefault="00904670" w:rsidP="00243F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4670" w:rsidRDefault="00904670" w:rsidP="00243F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4670" w:rsidRDefault="00904670" w:rsidP="00243F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4670" w:rsidRDefault="00904670" w:rsidP="00243F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4670" w:rsidRDefault="00904670" w:rsidP="00243F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4670" w:rsidRDefault="00904670" w:rsidP="00243F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4670" w:rsidRDefault="00904670" w:rsidP="00243F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4670" w:rsidRDefault="00904670" w:rsidP="00243F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4670" w:rsidRDefault="00904670" w:rsidP="00243F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4670" w:rsidRDefault="00904670" w:rsidP="00243F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4670" w:rsidRDefault="00904670" w:rsidP="00243F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4670" w:rsidRDefault="00904670" w:rsidP="00243F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54B73" w:rsidRDefault="00CA1CF7" w:rsidP="00243F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Леся ЧЕМЕРИС</w:t>
      </w:r>
    </w:p>
    <w:sectPr w:rsidR="00654B73" w:rsidSect="00292D1E">
      <w:pgSz w:w="16838" w:h="11906" w:orient="landscape"/>
      <w:pgMar w:top="426" w:right="902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352" w:rsidRDefault="00196352">
      <w:r>
        <w:separator/>
      </w:r>
    </w:p>
  </w:endnote>
  <w:endnote w:type="continuationSeparator" w:id="1">
    <w:p w:rsidR="00196352" w:rsidRDefault="00196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352" w:rsidRDefault="00196352">
      <w:r>
        <w:separator/>
      </w:r>
    </w:p>
  </w:footnote>
  <w:footnote w:type="continuationSeparator" w:id="1">
    <w:p w:rsidR="00196352" w:rsidRDefault="00196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76A" w:rsidRDefault="009B4EB3">
    <w:pPr>
      <w:rPr>
        <w:sz w:val="2"/>
        <w:szCs w:val="2"/>
      </w:rPr>
    </w:pPr>
    <w:r w:rsidRPr="009B4EB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.9pt;margin-top:15.8pt;width:3.9pt;height:2.3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B8276A" w:rsidRPr="008D67DF" w:rsidRDefault="00B8276A" w:rsidP="008D67DF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3C1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B45F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DD04F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FBCB4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14E5E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A064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0C7A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683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D46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7CB6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530C0FA"/>
    <w:lvl w:ilvl="0">
      <w:numFmt w:val="bullet"/>
      <w:lvlText w:val="*"/>
      <w:lvlJc w:val="left"/>
    </w:lvl>
  </w:abstractNum>
  <w:abstractNum w:abstractNumId="1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16B152C"/>
    <w:multiLevelType w:val="multilevel"/>
    <w:tmpl w:val="8C80A5B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3">
    <w:nsid w:val="1B01314E"/>
    <w:multiLevelType w:val="hybridMultilevel"/>
    <w:tmpl w:val="712C45D6"/>
    <w:lvl w:ilvl="0" w:tplc="442490CA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1EA13115"/>
    <w:multiLevelType w:val="hybridMultilevel"/>
    <w:tmpl w:val="F6388D1C"/>
    <w:lvl w:ilvl="0" w:tplc="442490CA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C9320FA"/>
    <w:multiLevelType w:val="hybridMultilevel"/>
    <w:tmpl w:val="556A5716"/>
    <w:lvl w:ilvl="0" w:tplc="442490CA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F5B49D9"/>
    <w:multiLevelType w:val="hybridMultilevel"/>
    <w:tmpl w:val="E10C354C"/>
    <w:lvl w:ilvl="0" w:tplc="D55234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6"/>
  </w:num>
  <w:num w:numId="5">
    <w:abstractNumId w:val="12"/>
  </w:num>
  <w:num w:numId="6">
    <w:abstractNumId w:val="10"/>
    <w:lvlOverride w:ilvl="0">
      <w:lvl w:ilvl="0">
        <w:numFmt w:val="bullet"/>
        <w:lvlText w:val="-"/>
        <w:legacy w:legacy="1" w:legacySpace="0" w:legacyIndent="374"/>
        <w:lvlJc w:val="left"/>
        <w:rPr>
          <w:rFonts w:ascii="Arial" w:hAnsi="Arial" w:hint="default"/>
        </w:rPr>
      </w:lvl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11"/>
  </w:num>
  <w:num w:numId="19">
    <w:abstractNumId w:val="18"/>
  </w:num>
  <w:num w:numId="20">
    <w:abstractNumId w:val="13"/>
  </w:num>
  <w:num w:numId="21">
    <w:abstractNumId w:val="14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B3F0D"/>
    <w:rsid w:val="00001C4F"/>
    <w:rsid w:val="00005385"/>
    <w:rsid w:val="00012989"/>
    <w:rsid w:val="0001569B"/>
    <w:rsid w:val="00020275"/>
    <w:rsid w:val="00033123"/>
    <w:rsid w:val="00035F7C"/>
    <w:rsid w:val="00036E3A"/>
    <w:rsid w:val="00051180"/>
    <w:rsid w:val="00054AC9"/>
    <w:rsid w:val="000609BD"/>
    <w:rsid w:val="00083FED"/>
    <w:rsid w:val="00084972"/>
    <w:rsid w:val="00085B7E"/>
    <w:rsid w:val="00091D09"/>
    <w:rsid w:val="00091E1B"/>
    <w:rsid w:val="000A06EA"/>
    <w:rsid w:val="000A0797"/>
    <w:rsid w:val="000B3A55"/>
    <w:rsid w:val="000D1CB6"/>
    <w:rsid w:val="000D59F8"/>
    <w:rsid w:val="000E1712"/>
    <w:rsid w:val="000E1BCC"/>
    <w:rsid w:val="00101A28"/>
    <w:rsid w:val="001109A0"/>
    <w:rsid w:val="00112222"/>
    <w:rsid w:val="00121916"/>
    <w:rsid w:val="001241CA"/>
    <w:rsid w:val="00137DD3"/>
    <w:rsid w:val="0014297A"/>
    <w:rsid w:val="0014640A"/>
    <w:rsid w:val="00147A11"/>
    <w:rsid w:val="001532B5"/>
    <w:rsid w:val="00161D22"/>
    <w:rsid w:val="00162923"/>
    <w:rsid w:val="00165153"/>
    <w:rsid w:val="00170FD1"/>
    <w:rsid w:val="00181CF9"/>
    <w:rsid w:val="00193067"/>
    <w:rsid w:val="00196352"/>
    <w:rsid w:val="001978BD"/>
    <w:rsid w:val="001A306B"/>
    <w:rsid w:val="001A6FBF"/>
    <w:rsid w:val="001B153B"/>
    <w:rsid w:val="001B3440"/>
    <w:rsid w:val="001C4C2E"/>
    <w:rsid w:val="001C71C5"/>
    <w:rsid w:val="001D0732"/>
    <w:rsid w:val="001D1962"/>
    <w:rsid w:val="001D41F8"/>
    <w:rsid w:val="001D467F"/>
    <w:rsid w:val="001D7A3A"/>
    <w:rsid w:val="001E2144"/>
    <w:rsid w:val="001E4D4F"/>
    <w:rsid w:val="001E6D10"/>
    <w:rsid w:val="001F0CB9"/>
    <w:rsid w:val="00201FCD"/>
    <w:rsid w:val="002036C6"/>
    <w:rsid w:val="0020416D"/>
    <w:rsid w:val="00206A53"/>
    <w:rsid w:val="002232A6"/>
    <w:rsid w:val="00226ECC"/>
    <w:rsid w:val="00235B8C"/>
    <w:rsid w:val="00242545"/>
    <w:rsid w:val="00243F7C"/>
    <w:rsid w:val="00247658"/>
    <w:rsid w:val="0025350A"/>
    <w:rsid w:val="00256DDF"/>
    <w:rsid w:val="00270A0F"/>
    <w:rsid w:val="0027488C"/>
    <w:rsid w:val="00292D1E"/>
    <w:rsid w:val="00293C15"/>
    <w:rsid w:val="002A5546"/>
    <w:rsid w:val="002C382B"/>
    <w:rsid w:val="002C451D"/>
    <w:rsid w:val="002C6E62"/>
    <w:rsid w:val="002D0276"/>
    <w:rsid w:val="002F20BB"/>
    <w:rsid w:val="002F45C9"/>
    <w:rsid w:val="003117F5"/>
    <w:rsid w:val="003138C7"/>
    <w:rsid w:val="0031515D"/>
    <w:rsid w:val="003204C9"/>
    <w:rsid w:val="00323C2F"/>
    <w:rsid w:val="003327C7"/>
    <w:rsid w:val="003337EF"/>
    <w:rsid w:val="00333E24"/>
    <w:rsid w:val="00334BF3"/>
    <w:rsid w:val="003419FE"/>
    <w:rsid w:val="00347EB2"/>
    <w:rsid w:val="003638FC"/>
    <w:rsid w:val="00375CAC"/>
    <w:rsid w:val="00376F5E"/>
    <w:rsid w:val="00377C8D"/>
    <w:rsid w:val="00384E9F"/>
    <w:rsid w:val="003850F9"/>
    <w:rsid w:val="00387D55"/>
    <w:rsid w:val="0039519A"/>
    <w:rsid w:val="003952AB"/>
    <w:rsid w:val="003A588D"/>
    <w:rsid w:val="003B64CC"/>
    <w:rsid w:val="003C0880"/>
    <w:rsid w:val="003C1744"/>
    <w:rsid w:val="003C2658"/>
    <w:rsid w:val="003C6AFF"/>
    <w:rsid w:val="003C7B2F"/>
    <w:rsid w:val="003E3FE8"/>
    <w:rsid w:val="003E6FF4"/>
    <w:rsid w:val="003F1F0D"/>
    <w:rsid w:val="003F50FE"/>
    <w:rsid w:val="004038A3"/>
    <w:rsid w:val="00411F4F"/>
    <w:rsid w:val="00412F09"/>
    <w:rsid w:val="00432A33"/>
    <w:rsid w:val="00433FB9"/>
    <w:rsid w:val="00460527"/>
    <w:rsid w:val="00477399"/>
    <w:rsid w:val="004819D3"/>
    <w:rsid w:val="00481A11"/>
    <w:rsid w:val="00490811"/>
    <w:rsid w:val="00495564"/>
    <w:rsid w:val="0049701A"/>
    <w:rsid w:val="004A0B63"/>
    <w:rsid w:val="004B03D9"/>
    <w:rsid w:val="004B19AF"/>
    <w:rsid w:val="004B1C5E"/>
    <w:rsid w:val="004B43BD"/>
    <w:rsid w:val="004D3A23"/>
    <w:rsid w:val="004D7743"/>
    <w:rsid w:val="004E6CDE"/>
    <w:rsid w:val="004F57F6"/>
    <w:rsid w:val="004F6F33"/>
    <w:rsid w:val="00505B91"/>
    <w:rsid w:val="00512845"/>
    <w:rsid w:val="00512A99"/>
    <w:rsid w:val="00517305"/>
    <w:rsid w:val="00530B16"/>
    <w:rsid w:val="00530D2A"/>
    <w:rsid w:val="00542E2A"/>
    <w:rsid w:val="00562F0F"/>
    <w:rsid w:val="00571DF6"/>
    <w:rsid w:val="0057545A"/>
    <w:rsid w:val="0057618E"/>
    <w:rsid w:val="0058389D"/>
    <w:rsid w:val="0059112D"/>
    <w:rsid w:val="00592793"/>
    <w:rsid w:val="0059577B"/>
    <w:rsid w:val="005A47B0"/>
    <w:rsid w:val="005B1E81"/>
    <w:rsid w:val="005B2ECB"/>
    <w:rsid w:val="005B3332"/>
    <w:rsid w:val="005C2C87"/>
    <w:rsid w:val="005C4527"/>
    <w:rsid w:val="005D1026"/>
    <w:rsid w:val="005D621A"/>
    <w:rsid w:val="005E3237"/>
    <w:rsid w:val="005F2F3C"/>
    <w:rsid w:val="006004FD"/>
    <w:rsid w:val="00602686"/>
    <w:rsid w:val="0061241A"/>
    <w:rsid w:val="00626AF6"/>
    <w:rsid w:val="00630056"/>
    <w:rsid w:val="00645DD3"/>
    <w:rsid w:val="00646372"/>
    <w:rsid w:val="0065318A"/>
    <w:rsid w:val="00654B73"/>
    <w:rsid w:val="0066797D"/>
    <w:rsid w:val="006A2380"/>
    <w:rsid w:val="006A572D"/>
    <w:rsid w:val="006A7518"/>
    <w:rsid w:val="006B157C"/>
    <w:rsid w:val="006B1BB9"/>
    <w:rsid w:val="006B45C0"/>
    <w:rsid w:val="006B4B4B"/>
    <w:rsid w:val="006C07EE"/>
    <w:rsid w:val="006D4004"/>
    <w:rsid w:val="006D664D"/>
    <w:rsid w:val="006E0AB6"/>
    <w:rsid w:val="006E542D"/>
    <w:rsid w:val="007056B3"/>
    <w:rsid w:val="00707085"/>
    <w:rsid w:val="00707421"/>
    <w:rsid w:val="00707ECB"/>
    <w:rsid w:val="00710E38"/>
    <w:rsid w:val="00715EFF"/>
    <w:rsid w:val="007227BC"/>
    <w:rsid w:val="00723DED"/>
    <w:rsid w:val="007261B3"/>
    <w:rsid w:val="007261ED"/>
    <w:rsid w:val="0073213A"/>
    <w:rsid w:val="00735412"/>
    <w:rsid w:val="00755810"/>
    <w:rsid w:val="00756A3C"/>
    <w:rsid w:val="007614EB"/>
    <w:rsid w:val="00761893"/>
    <w:rsid w:val="007622EC"/>
    <w:rsid w:val="007638FD"/>
    <w:rsid w:val="0076429B"/>
    <w:rsid w:val="0077006E"/>
    <w:rsid w:val="00772F10"/>
    <w:rsid w:val="00773521"/>
    <w:rsid w:val="007837E0"/>
    <w:rsid w:val="007970E5"/>
    <w:rsid w:val="007A2D73"/>
    <w:rsid w:val="007A373D"/>
    <w:rsid w:val="007A4EC0"/>
    <w:rsid w:val="007A6A45"/>
    <w:rsid w:val="007B65E9"/>
    <w:rsid w:val="007D0622"/>
    <w:rsid w:val="007E6E7B"/>
    <w:rsid w:val="00814ADC"/>
    <w:rsid w:val="00826D0D"/>
    <w:rsid w:val="00832CF5"/>
    <w:rsid w:val="0084427A"/>
    <w:rsid w:val="0084433F"/>
    <w:rsid w:val="00847697"/>
    <w:rsid w:val="008506CE"/>
    <w:rsid w:val="00863455"/>
    <w:rsid w:val="00887613"/>
    <w:rsid w:val="008A4DA0"/>
    <w:rsid w:val="008B2D32"/>
    <w:rsid w:val="008C0FFC"/>
    <w:rsid w:val="008C660B"/>
    <w:rsid w:val="008C6D22"/>
    <w:rsid w:val="008D67DF"/>
    <w:rsid w:val="008D7B4D"/>
    <w:rsid w:val="008E050F"/>
    <w:rsid w:val="008E7C3E"/>
    <w:rsid w:val="008F0065"/>
    <w:rsid w:val="008F2DE1"/>
    <w:rsid w:val="00904670"/>
    <w:rsid w:val="00906170"/>
    <w:rsid w:val="0092479D"/>
    <w:rsid w:val="0092570B"/>
    <w:rsid w:val="009276C1"/>
    <w:rsid w:val="00942576"/>
    <w:rsid w:val="00947CEF"/>
    <w:rsid w:val="009573CD"/>
    <w:rsid w:val="00963082"/>
    <w:rsid w:val="009674F0"/>
    <w:rsid w:val="009700DF"/>
    <w:rsid w:val="009737A2"/>
    <w:rsid w:val="0098406F"/>
    <w:rsid w:val="00985367"/>
    <w:rsid w:val="009930FD"/>
    <w:rsid w:val="0099383B"/>
    <w:rsid w:val="009A3E9D"/>
    <w:rsid w:val="009A6039"/>
    <w:rsid w:val="009A6C0B"/>
    <w:rsid w:val="009B4EB3"/>
    <w:rsid w:val="009B67E3"/>
    <w:rsid w:val="009C3DBF"/>
    <w:rsid w:val="009C649B"/>
    <w:rsid w:val="009D12A3"/>
    <w:rsid w:val="009D25AF"/>
    <w:rsid w:val="009E2E08"/>
    <w:rsid w:val="009E7E4B"/>
    <w:rsid w:val="009E7FE0"/>
    <w:rsid w:val="009F1054"/>
    <w:rsid w:val="009F3724"/>
    <w:rsid w:val="009F4432"/>
    <w:rsid w:val="00A0661E"/>
    <w:rsid w:val="00A07DEB"/>
    <w:rsid w:val="00A20801"/>
    <w:rsid w:val="00A24B7A"/>
    <w:rsid w:val="00A24E71"/>
    <w:rsid w:val="00A25D91"/>
    <w:rsid w:val="00A37E91"/>
    <w:rsid w:val="00A40C9B"/>
    <w:rsid w:val="00A42AA6"/>
    <w:rsid w:val="00A5484E"/>
    <w:rsid w:val="00A60305"/>
    <w:rsid w:val="00A66380"/>
    <w:rsid w:val="00A924A9"/>
    <w:rsid w:val="00A93743"/>
    <w:rsid w:val="00A95DF2"/>
    <w:rsid w:val="00A96689"/>
    <w:rsid w:val="00AA1ECF"/>
    <w:rsid w:val="00AA7363"/>
    <w:rsid w:val="00AB20E6"/>
    <w:rsid w:val="00AB5CCD"/>
    <w:rsid w:val="00AB6607"/>
    <w:rsid w:val="00AC2822"/>
    <w:rsid w:val="00AC35B2"/>
    <w:rsid w:val="00AD0411"/>
    <w:rsid w:val="00AE5062"/>
    <w:rsid w:val="00AE6682"/>
    <w:rsid w:val="00AE7C4D"/>
    <w:rsid w:val="00B00B25"/>
    <w:rsid w:val="00B24769"/>
    <w:rsid w:val="00B255D2"/>
    <w:rsid w:val="00B263EA"/>
    <w:rsid w:val="00B3031A"/>
    <w:rsid w:val="00B34FA3"/>
    <w:rsid w:val="00B54A53"/>
    <w:rsid w:val="00B8276A"/>
    <w:rsid w:val="00B97197"/>
    <w:rsid w:val="00BA227C"/>
    <w:rsid w:val="00BA5C2F"/>
    <w:rsid w:val="00BB08D6"/>
    <w:rsid w:val="00BB288D"/>
    <w:rsid w:val="00BB6E07"/>
    <w:rsid w:val="00BD72E7"/>
    <w:rsid w:val="00BE2CE8"/>
    <w:rsid w:val="00BF1525"/>
    <w:rsid w:val="00C0266D"/>
    <w:rsid w:val="00C10400"/>
    <w:rsid w:val="00C3251D"/>
    <w:rsid w:val="00C33F1F"/>
    <w:rsid w:val="00C35243"/>
    <w:rsid w:val="00C35C43"/>
    <w:rsid w:val="00C41F9A"/>
    <w:rsid w:val="00C4264F"/>
    <w:rsid w:val="00C45B94"/>
    <w:rsid w:val="00C476B4"/>
    <w:rsid w:val="00C64E6B"/>
    <w:rsid w:val="00C67801"/>
    <w:rsid w:val="00C80679"/>
    <w:rsid w:val="00C96740"/>
    <w:rsid w:val="00CA1CF7"/>
    <w:rsid w:val="00CB0426"/>
    <w:rsid w:val="00CB0C78"/>
    <w:rsid w:val="00CB3D12"/>
    <w:rsid w:val="00CC4035"/>
    <w:rsid w:val="00CE35B9"/>
    <w:rsid w:val="00CE4104"/>
    <w:rsid w:val="00CF0735"/>
    <w:rsid w:val="00CF0E78"/>
    <w:rsid w:val="00CF7E48"/>
    <w:rsid w:val="00D029D1"/>
    <w:rsid w:val="00D068DB"/>
    <w:rsid w:val="00D10055"/>
    <w:rsid w:val="00D1455D"/>
    <w:rsid w:val="00D22E7C"/>
    <w:rsid w:val="00D25659"/>
    <w:rsid w:val="00D27774"/>
    <w:rsid w:val="00D31581"/>
    <w:rsid w:val="00D37B74"/>
    <w:rsid w:val="00D40597"/>
    <w:rsid w:val="00D40AB8"/>
    <w:rsid w:val="00D5225E"/>
    <w:rsid w:val="00D57B99"/>
    <w:rsid w:val="00D70E40"/>
    <w:rsid w:val="00D776E4"/>
    <w:rsid w:val="00D77D84"/>
    <w:rsid w:val="00D77DFC"/>
    <w:rsid w:val="00D901E7"/>
    <w:rsid w:val="00D90D12"/>
    <w:rsid w:val="00D97F6F"/>
    <w:rsid w:val="00DA04A7"/>
    <w:rsid w:val="00DA3A54"/>
    <w:rsid w:val="00DA3F6C"/>
    <w:rsid w:val="00DB2F93"/>
    <w:rsid w:val="00DB69CD"/>
    <w:rsid w:val="00DC2E91"/>
    <w:rsid w:val="00DD53EA"/>
    <w:rsid w:val="00DE137C"/>
    <w:rsid w:val="00DE372A"/>
    <w:rsid w:val="00E11601"/>
    <w:rsid w:val="00E25BE3"/>
    <w:rsid w:val="00E27C00"/>
    <w:rsid w:val="00E35E11"/>
    <w:rsid w:val="00E40A91"/>
    <w:rsid w:val="00E41189"/>
    <w:rsid w:val="00E46BD7"/>
    <w:rsid w:val="00E57858"/>
    <w:rsid w:val="00E6403B"/>
    <w:rsid w:val="00E7111A"/>
    <w:rsid w:val="00E727BD"/>
    <w:rsid w:val="00E72899"/>
    <w:rsid w:val="00E752DC"/>
    <w:rsid w:val="00E777A5"/>
    <w:rsid w:val="00E80A32"/>
    <w:rsid w:val="00E81DD2"/>
    <w:rsid w:val="00E906CA"/>
    <w:rsid w:val="00E971A5"/>
    <w:rsid w:val="00EA2917"/>
    <w:rsid w:val="00EA55EE"/>
    <w:rsid w:val="00EB3F0D"/>
    <w:rsid w:val="00EB4511"/>
    <w:rsid w:val="00EB7E6E"/>
    <w:rsid w:val="00EC5F94"/>
    <w:rsid w:val="00ED238E"/>
    <w:rsid w:val="00ED77E6"/>
    <w:rsid w:val="00ED79AF"/>
    <w:rsid w:val="00EE3EFA"/>
    <w:rsid w:val="00F12DF1"/>
    <w:rsid w:val="00F13AF4"/>
    <w:rsid w:val="00F23937"/>
    <w:rsid w:val="00F326F8"/>
    <w:rsid w:val="00F35013"/>
    <w:rsid w:val="00F354B6"/>
    <w:rsid w:val="00F517BC"/>
    <w:rsid w:val="00F63BF9"/>
    <w:rsid w:val="00F65348"/>
    <w:rsid w:val="00F71AE7"/>
    <w:rsid w:val="00F83B47"/>
    <w:rsid w:val="00F911F1"/>
    <w:rsid w:val="00FA1F23"/>
    <w:rsid w:val="00FA51A1"/>
    <w:rsid w:val="00FC0D36"/>
    <w:rsid w:val="00FC3B4D"/>
    <w:rsid w:val="00FC40E3"/>
    <w:rsid w:val="00FC4BCD"/>
    <w:rsid w:val="00FD4D04"/>
    <w:rsid w:val="00FD61AB"/>
    <w:rsid w:val="00FD69F2"/>
    <w:rsid w:val="00FE118F"/>
    <w:rsid w:val="00FE413C"/>
    <w:rsid w:val="00FE5C37"/>
    <w:rsid w:val="00FE7681"/>
    <w:rsid w:val="00FF06BE"/>
    <w:rsid w:val="00FF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C4264F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31515D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31515D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"/>
    <w:next w:val="a"/>
    <w:link w:val="60"/>
    <w:qFormat/>
    <w:rsid w:val="0031515D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11">
    <w:name w:val="Название Знак1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rsid w:val="002C382B"/>
    <w:rPr>
      <w:color w:val="0000FF"/>
      <w:u w:val="single"/>
    </w:rPr>
  </w:style>
  <w:style w:type="paragraph" w:styleId="a5">
    <w:name w:val="Balloon Text"/>
    <w:basedOn w:val="a"/>
    <w:link w:val="a6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2C382B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2C382B"/>
    <w:rPr>
      <w:sz w:val="22"/>
      <w:szCs w:val="22"/>
    </w:rPr>
  </w:style>
  <w:style w:type="character" w:customStyle="1" w:styleId="10">
    <w:name w:val="Заголовок 1 Знак"/>
    <w:link w:val="1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7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rsid w:val="007837E0"/>
    <w:rPr>
      <w:rFonts w:cs="Times New Roman"/>
    </w:rPr>
  </w:style>
  <w:style w:type="character" w:customStyle="1" w:styleId="rvts15">
    <w:name w:val="rvts15"/>
    <w:rsid w:val="007837E0"/>
    <w:rPr>
      <w:rFonts w:cs="Times New Roman"/>
    </w:rPr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без абзаца Знак"/>
    <w:link w:val="a9"/>
    <w:locked/>
    <w:rsid w:val="001E2144"/>
    <w:rPr>
      <w:sz w:val="28"/>
      <w:lang w:val="uk-UA" w:eastAsia="uk-UA"/>
    </w:rPr>
  </w:style>
  <w:style w:type="paragraph" w:customStyle="1" w:styleId="a9">
    <w:name w:val="без абзаца"/>
    <w:basedOn w:val="a"/>
    <w:link w:val="a8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a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customStyle="1" w:styleId="13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b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character" w:customStyle="1" w:styleId="20">
    <w:name w:val="Заголовок 2 Знак"/>
    <w:link w:val="2"/>
    <w:semiHidden/>
    <w:locked/>
    <w:rsid w:val="00C4264F"/>
    <w:rPr>
      <w:rFonts w:ascii="Cambria" w:hAnsi="Cambria" w:cs="Times New Roman"/>
      <w:color w:val="365F91"/>
      <w:sz w:val="26"/>
      <w:szCs w:val="26"/>
    </w:rPr>
  </w:style>
  <w:style w:type="paragraph" w:styleId="ac">
    <w:name w:val="Body Text"/>
    <w:basedOn w:val="a"/>
    <w:link w:val="ad"/>
    <w:rsid w:val="00C4264F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ad">
    <w:name w:val="Основной текст Знак"/>
    <w:link w:val="ac"/>
    <w:locked/>
    <w:rsid w:val="00C4264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21">
    <w:name w:val="Абзац списка2"/>
    <w:basedOn w:val="a"/>
    <w:rsid w:val="00C4264F"/>
    <w:pPr>
      <w:ind w:left="720"/>
      <w:contextualSpacing/>
    </w:pPr>
  </w:style>
  <w:style w:type="paragraph" w:styleId="ae">
    <w:name w:val="Subtitle"/>
    <w:basedOn w:val="a"/>
    <w:link w:val="af"/>
    <w:qFormat/>
    <w:rsid w:val="001532B5"/>
    <w:pPr>
      <w:suppressAutoHyphens/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character" w:customStyle="1" w:styleId="af">
    <w:name w:val="Подзаголовок Знак"/>
    <w:link w:val="ae"/>
    <w:locked/>
    <w:rsid w:val="001532B5"/>
    <w:rPr>
      <w:rFonts w:ascii="Arial" w:hAnsi="Arial" w:cs="Arial"/>
      <w:sz w:val="24"/>
      <w:szCs w:val="24"/>
      <w:lang w:eastAsia="ar-SA" w:bidi="ar-SA"/>
    </w:rPr>
  </w:style>
  <w:style w:type="character" w:customStyle="1" w:styleId="40">
    <w:name w:val="Заголовок 4 Знак"/>
    <w:link w:val="4"/>
    <w:semiHidden/>
    <w:locked/>
    <w:rsid w:val="0031515D"/>
    <w:rPr>
      <w:rFonts w:ascii="Cambria" w:hAnsi="Cambria" w:cs="Times New Roman"/>
      <w:i/>
      <w:iCs/>
      <w:color w:val="365F91"/>
    </w:rPr>
  </w:style>
  <w:style w:type="character" w:customStyle="1" w:styleId="50">
    <w:name w:val="Заголовок 5 Знак"/>
    <w:link w:val="5"/>
    <w:semiHidden/>
    <w:locked/>
    <w:rsid w:val="0031515D"/>
    <w:rPr>
      <w:rFonts w:ascii="Cambria" w:hAnsi="Cambria" w:cs="Times New Roman"/>
      <w:color w:val="365F91"/>
    </w:rPr>
  </w:style>
  <w:style w:type="character" w:customStyle="1" w:styleId="60">
    <w:name w:val="Заголовок 6 Знак"/>
    <w:link w:val="6"/>
    <w:semiHidden/>
    <w:locked/>
    <w:rsid w:val="0031515D"/>
    <w:rPr>
      <w:rFonts w:ascii="Cambria" w:hAnsi="Cambria" w:cs="Times New Roman"/>
      <w:color w:val="243F60"/>
    </w:rPr>
  </w:style>
  <w:style w:type="character" w:customStyle="1" w:styleId="af0">
    <w:name w:val="Знак Знак"/>
    <w:locked/>
    <w:rsid w:val="00243F7C"/>
    <w:rPr>
      <w:b/>
      <w:bCs/>
      <w:sz w:val="32"/>
      <w:szCs w:val="24"/>
      <w:lang w:val="uk-UA" w:eastAsia="ru-RU" w:bidi="ar-SA"/>
    </w:rPr>
  </w:style>
  <w:style w:type="paragraph" w:styleId="HTML">
    <w:name w:val="HTML Preformatted"/>
    <w:basedOn w:val="a"/>
    <w:link w:val="HTML0"/>
    <w:rsid w:val="00243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43F7C"/>
    <w:rPr>
      <w:rFonts w:ascii="Courier New" w:hAnsi="Courier New" w:cs="Courier New"/>
      <w:lang w:val="ru-RU" w:eastAsia="ru-RU" w:bidi="ar-SA"/>
    </w:rPr>
  </w:style>
  <w:style w:type="paragraph" w:styleId="af1">
    <w:name w:val="Normal (Web)"/>
    <w:basedOn w:val="a"/>
    <w:rsid w:val="00243F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243F7C"/>
    <w:pPr>
      <w:ind w:left="720"/>
    </w:pPr>
    <w:rPr>
      <w:rFonts w:cs="Calibri"/>
      <w:lang w:eastAsia="en-US"/>
    </w:rPr>
  </w:style>
  <w:style w:type="character" w:customStyle="1" w:styleId="af2">
    <w:name w:val="Название Знак"/>
    <w:locked/>
    <w:rsid w:val="002F20BB"/>
    <w:rPr>
      <w:rFonts w:ascii="Antiqua" w:hAnsi="Antiqua" w:cs="Antiqua"/>
      <w:b/>
      <w:bCs/>
      <w:sz w:val="28"/>
      <w:szCs w:val="28"/>
      <w:lang w:val="uk-UA" w:eastAsia="uk-UA" w:bidi="ar-SA"/>
    </w:rPr>
  </w:style>
  <w:style w:type="character" w:customStyle="1" w:styleId="22">
    <w:name w:val="Основной текст (2)_"/>
    <w:link w:val="210"/>
    <w:rsid w:val="00C45B94"/>
    <w:rPr>
      <w:sz w:val="22"/>
      <w:szCs w:val="22"/>
      <w:lang w:bidi="ar-SA"/>
    </w:rPr>
  </w:style>
  <w:style w:type="paragraph" w:customStyle="1" w:styleId="210">
    <w:name w:val="Основной текст (2)1"/>
    <w:basedOn w:val="a"/>
    <w:link w:val="22"/>
    <w:rsid w:val="00C45B94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/>
    </w:rPr>
  </w:style>
  <w:style w:type="paragraph" w:customStyle="1" w:styleId="14">
    <w:name w:val="Знак Знак1 Знак Знак"/>
    <w:basedOn w:val="a"/>
    <w:rsid w:val="0047739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qFormat/>
    <w:rsid w:val="00477399"/>
    <w:rPr>
      <w:rFonts w:cs="Calibri"/>
      <w:sz w:val="22"/>
      <w:szCs w:val="22"/>
      <w:lang w:val="en-US" w:eastAsia="en-US"/>
    </w:rPr>
  </w:style>
  <w:style w:type="character" w:customStyle="1" w:styleId="af4">
    <w:name w:val="Колонтитул_"/>
    <w:link w:val="15"/>
    <w:rsid w:val="00384E9F"/>
    <w:rPr>
      <w:b/>
      <w:bCs/>
      <w:sz w:val="22"/>
      <w:szCs w:val="22"/>
      <w:lang w:bidi="ar-SA"/>
    </w:rPr>
  </w:style>
  <w:style w:type="character" w:customStyle="1" w:styleId="Constantia">
    <w:name w:val="Колонтитул + Constantia"/>
    <w:aliases w:val="4 pt,Не полужирный"/>
    <w:rsid w:val="00384E9F"/>
    <w:rPr>
      <w:rFonts w:ascii="Constantia" w:hAnsi="Constantia" w:cs="Constantia"/>
      <w:b/>
      <w:bCs/>
      <w:sz w:val="8"/>
      <w:szCs w:val="8"/>
      <w:lang w:val="ru-RU" w:eastAsia="ru-RU" w:bidi="ar-SA"/>
    </w:rPr>
  </w:style>
  <w:style w:type="paragraph" w:customStyle="1" w:styleId="15">
    <w:name w:val="Колонтитул1"/>
    <w:basedOn w:val="a"/>
    <w:link w:val="af4"/>
    <w:rsid w:val="00384E9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styleId="af5">
    <w:name w:val="header"/>
    <w:basedOn w:val="a"/>
    <w:rsid w:val="008D67DF"/>
    <w:pPr>
      <w:tabs>
        <w:tab w:val="center" w:pos="4677"/>
        <w:tab w:val="right" w:pos="9355"/>
      </w:tabs>
    </w:pPr>
  </w:style>
  <w:style w:type="paragraph" w:styleId="af6">
    <w:name w:val="footer"/>
    <w:basedOn w:val="a"/>
    <w:rsid w:val="008D67DF"/>
    <w:pPr>
      <w:tabs>
        <w:tab w:val="center" w:pos="4677"/>
        <w:tab w:val="right" w:pos="9355"/>
      </w:tabs>
    </w:pPr>
  </w:style>
  <w:style w:type="character" w:styleId="af7">
    <w:name w:val="Subtle Emphasis"/>
    <w:uiPriority w:val="19"/>
    <w:qFormat/>
    <w:rsid w:val="00E6403B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2277</Words>
  <Characters>12984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15231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2022-02-16T06:18:00Z</cp:lastPrinted>
  <dcterms:created xsi:type="dcterms:W3CDTF">2023-02-28T09:08:00Z</dcterms:created>
  <dcterms:modified xsi:type="dcterms:W3CDTF">2023-02-28T09:08:00Z</dcterms:modified>
</cp:coreProperties>
</file>