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FE52FB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2418A3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2418A3" w:rsidRPr="00FE52FB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2418A3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2418A3" w:rsidRPr="002418A3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2418A3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2418A3">
              <w:rPr>
                <w:rFonts w:ascii="Times New Roman" w:hAnsi="Times New Roman"/>
                <w:bCs w:val="0"/>
                <w:lang w:val="en-US"/>
              </w:rPr>
              <w:t xml:space="preserve"> 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2418A3">
              <w:rPr>
                <w:rFonts w:ascii="Times New Roman" w:hAnsi="Times New Roman"/>
                <w:b w:val="0"/>
                <w:bCs w:val="0"/>
                <w:lang w:val="en-US"/>
              </w:rPr>
              <w:t>64-10/VIII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BE0C0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Зайвенко Л.М.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E0C0C">
        <w:rPr>
          <w:rFonts w:ascii="Times New Roman" w:hAnsi="Times New Roman"/>
          <w:sz w:val="28"/>
          <w:szCs w:val="28"/>
          <w:lang w:val="uk-UA"/>
        </w:rPr>
        <w:t>Зайвенко Л.М.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0C0C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E0C0C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0C0C">
        <w:rPr>
          <w:rFonts w:ascii="Times New Roman" w:hAnsi="Times New Roman"/>
          <w:sz w:val="28"/>
          <w:szCs w:val="28"/>
          <w:lang w:val="uk-UA"/>
        </w:rPr>
        <w:t>Зайвенко Л.М.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BE0C0C">
        <w:rPr>
          <w:rFonts w:ascii="Times New Roman" w:hAnsi="Times New Roman"/>
          <w:sz w:val="28"/>
          <w:szCs w:val="28"/>
          <w:lang w:val="uk-UA"/>
        </w:rPr>
        <w:t>10 000</w:t>
      </w:r>
      <w:r w:rsidR="00BE0C0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E0C0C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E0C0C">
        <w:rPr>
          <w:rFonts w:ascii="Times New Roman" w:hAnsi="Times New Roman"/>
          <w:sz w:val="28"/>
          <w:szCs w:val="28"/>
          <w:lang w:val="uk-UA"/>
        </w:rPr>
        <w:t>Зайвенко Ларисі Михайлівні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F6404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FE52FB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18A3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66017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52FB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700AC12E-94EF-429D-9733-573E1620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2023-07-13T08:14:00Z</dcterms:created>
  <dcterms:modified xsi:type="dcterms:W3CDTF">2023-07-20T06:30:00Z</dcterms:modified>
</cp:coreProperties>
</file>