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B3388" w:rsidRPr="00177F6D" w:rsidTr="00870D75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A3A" w:rsidRDefault="004E0A3A" w:rsidP="004E0A3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 w:eastAsia="x-none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E0A3A" w:rsidRDefault="004E0A3A" w:rsidP="004E0A3A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4E0A3A" w:rsidRDefault="004E0A3A" w:rsidP="004E0A3A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4E0A3A" w:rsidRDefault="004E0A3A" w:rsidP="004E0A3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>LXV</w:t>
            </w:r>
            <w:r>
              <w:rPr>
                <w:rFonts w:ascii="Times New Roman" w:hAnsi="Times New Roman"/>
                <w:bCs w:val="0"/>
              </w:rPr>
              <w:t>І СЕСІЯ</w:t>
            </w:r>
          </w:p>
          <w:p w:rsidR="004E0A3A" w:rsidRDefault="004E0A3A" w:rsidP="004E0A3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E0A3A" w:rsidRDefault="004E0A3A" w:rsidP="004E0A3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4E0A3A" w:rsidRDefault="004E0A3A" w:rsidP="004E0A3A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u w:val="single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645"/>
              <w:gridCol w:w="3096"/>
              <w:gridCol w:w="3096"/>
            </w:tblGrid>
            <w:tr w:rsidR="004E0A3A" w:rsidRPr="004E0A3A" w:rsidTr="004E0A3A">
              <w:trPr>
                <w:trHeight w:val="417"/>
                <w:jc w:val="center"/>
              </w:trPr>
              <w:tc>
                <w:tcPr>
                  <w:tcW w:w="3645" w:type="dxa"/>
                  <w:hideMark/>
                </w:tcPr>
                <w:p w:rsidR="004E0A3A" w:rsidRPr="004E0A3A" w:rsidRDefault="004E0A3A" w:rsidP="004E0A3A">
                  <w:pPr>
                    <w:pStyle w:val="a5"/>
                    <w:spacing w:line="260" w:lineRule="exact"/>
                    <w:rPr>
                      <w:rStyle w:val="30"/>
                      <w:rFonts w:ascii="Times New Roman" w:hAnsi="Times New Roman"/>
                      <w:b w:val="0"/>
                      <w:color w:val="000000"/>
                      <w:spacing w:val="0"/>
                      <w:sz w:val="28"/>
                      <w:szCs w:val="28"/>
                      <w:lang w:eastAsia="uk-UA"/>
                    </w:rPr>
                  </w:pPr>
                  <w:r w:rsidRPr="004E0A3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26.07.2023</w:t>
                  </w:r>
                </w:p>
              </w:tc>
              <w:tc>
                <w:tcPr>
                  <w:tcW w:w="3096" w:type="dxa"/>
                </w:tcPr>
                <w:p w:rsidR="004E0A3A" w:rsidRPr="004E0A3A" w:rsidRDefault="004E0A3A" w:rsidP="004E0A3A">
                  <w:pPr>
                    <w:pStyle w:val="a5"/>
                    <w:spacing w:line="260" w:lineRule="exact"/>
                    <w:jc w:val="center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:rsidR="004E0A3A" w:rsidRPr="004E0A3A" w:rsidRDefault="004E0A3A" w:rsidP="004E0A3A">
                  <w:pPr>
                    <w:pStyle w:val="a5"/>
                    <w:spacing w:line="260" w:lineRule="exac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</w:pPr>
                  <w:r w:rsidRPr="004E0A3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 xml:space="preserve">      </w:t>
                  </w:r>
                  <w:r w:rsidRPr="004E0A3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№ 66-2</w:t>
                  </w: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uk-UA" w:eastAsia="uk-UA"/>
                    </w:rPr>
                    <w:t>2</w:t>
                  </w:r>
                  <w:r w:rsidRPr="004E0A3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ru-RU" w:eastAsia="uk-UA"/>
                    </w:rPr>
                    <w:t>/</w:t>
                  </w:r>
                  <w:r w:rsidRPr="004E0A3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VIII</w:t>
                  </w:r>
                </w:p>
              </w:tc>
            </w:tr>
          </w:tbl>
          <w:p w:rsidR="002B3388" w:rsidRPr="00177F6D" w:rsidRDefault="002B3388" w:rsidP="00870D75">
            <w:pPr>
              <w:rPr>
                <w:sz w:val="2"/>
                <w:szCs w:val="2"/>
              </w:rPr>
            </w:pPr>
          </w:p>
        </w:tc>
      </w:tr>
    </w:tbl>
    <w:p w:rsidR="009F1D42" w:rsidRDefault="00B458F1" w:rsidP="00E466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DA1FA7">
        <w:rPr>
          <w:rFonts w:ascii="Times New Roman" w:hAnsi="Times New Roman"/>
          <w:sz w:val="28"/>
          <w:szCs w:val="28"/>
          <w:lang w:val="uk-UA"/>
        </w:rPr>
        <w:t>рішення міської ради</w:t>
      </w:r>
    </w:p>
    <w:p w:rsidR="000D47EC" w:rsidRDefault="009F1D42" w:rsidP="00E466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23.12.2020 № 6-22/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="000D47EC">
        <w:rPr>
          <w:rFonts w:ascii="Times New Roman" w:hAnsi="Times New Roman"/>
          <w:sz w:val="28"/>
          <w:szCs w:val="28"/>
          <w:lang w:val="uk-UA"/>
        </w:rPr>
        <w:t xml:space="preserve">І «Про цільову </w:t>
      </w:r>
    </w:p>
    <w:p w:rsidR="000D47EC" w:rsidRDefault="000D47EC" w:rsidP="00E466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соціальну Програму розвитку фізичної </w:t>
      </w:r>
    </w:p>
    <w:p w:rsidR="002B3388" w:rsidRDefault="000D47EC" w:rsidP="00E466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спорту в м. Сміла на 2021-2025 роки</w:t>
      </w:r>
      <w:r w:rsidR="00B458F1">
        <w:rPr>
          <w:rFonts w:ascii="Times New Roman" w:hAnsi="Times New Roman"/>
          <w:sz w:val="28"/>
          <w:szCs w:val="28"/>
          <w:lang w:val="uk-UA"/>
        </w:rPr>
        <w:t>»</w:t>
      </w:r>
    </w:p>
    <w:p w:rsidR="006A143B" w:rsidRPr="006A143B" w:rsidRDefault="006A143B" w:rsidP="006A14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2C66" w:rsidRDefault="009B6FD7" w:rsidP="006A1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7044">
        <w:rPr>
          <w:rFonts w:ascii="Times New Roman" w:hAnsi="Times New Roman"/>
          <w:sz w:val="28"/>
          <w:szCs w:val="28"/>
          <w:lang w:val="uk-UA"/>
        </w:rPr>
        <w:tab/>
        <w:t>В</w:t>
      </w:r>
      <w:r w:rsidR="00961280" w:rsidRPr="000A7044">
        <w:rPr>
          <w:rFonts w:ascii="Times New Roman" w:hAnsi="Times New Roman"/>
          <w:sz w:val="28"/>
          <w:szCs w:val="28"/>
          <w:lang w:val="uk-UA"/>
        </w:rPr>
        <w:t xml:space="preserve">ідповідно до п. 22 ч. 1 ст. 26, п. 3 ч. 4 ст. 42, ч. 1 ст. 59 Закону </w:t>
      </w:r>
      <w:r w:rsidR="006A143B">
        <w:rPr>
          <w:rFonts w:ascii="Times New Roman" w:hAnsi="Times New Roman"/>
          <w:sz w:val="28"/>
          <w:szCs w:val="28"/>
          <w:lang w:val="uk-UA"/>
        </w:rPr>
        <w:t>України від 21.05.1997 № 280/97-</w:t>
      </w:r>
      <w:r w:rsidR="00961280" w:rsidRPr="000A7044">
        <w:rPr>
          <w:rFonts w:ascii="Times New Roman" w:hAnsi="Times New Roman"/>
          <w:sz w:val="28"/>
          <w:szCs w:val="28"/>
          <w:lang w:val="uk-UA"/>
        </w:rPr>
        <w:t>ВР</w:t>
      </w:r>
      <w:r w:rsidRPr="000A7044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0A7044">
        <w:rPr>
          <w:rFonts w:ascii="Times New Roman" w:hAnsi="Times New Roman"/>
          <w:sz w:val="28"/>
          <w:szCs w:val="28"/>
          <w:lang w:val="uk-UA"/>
        </w:rPr>
        <w:t>місцеве самовряду</w:t>
      </w:r>
      <w:r w:rsidR="005F5056">
        <w:rPr>
          <w:rFonts w:ascii="Times New Roman" w:hAnsi="Times New Roman"/>
          <w:sz w:val="28"/>
          <w:szCs w:val="28"/>
          <w:lang w:val="uk-UA"/>
        </w:rPr>
        <w:t>в</w:t>
      </w:r>
      <w:r w:rsidR="000A7044">
        <w:rPr>
          <w:rFonts w:ascii="Times New Roman" w:hAnsi="Times New Roman"/>
          <w:sz w:val="28"/>
          <w:szCs w:val="28"/>
          <w:lang w:val="uk-UA"/>
        </w:rPr>
        <w:t xml:space="preserve">ання в </w:t>
      </w:r>
      <w:r w:rsidR="005F5056">
        <w:rPr>
          <w:rFonts w:ascii="Times New Roman" w:hAnsi="Times New Roman"/>
          <w:sz w:val="28"/>
          <w:szCs w:val="28"/>
          <w:lang w:val="uk-UA"/>
        </w:rPr>
        <w:t>Україні</w:t>
      </w:r>
      <w:r w:rsidRPr="000A7044">
        <w:rPr>
          <w:rFonts w:ascii="Times New Roman" w:hAnsi="Times New Roman"/>
          <w:sz w:val="28"/>
          <w:szCs w:val="28"/>
          <w:lang w:val="uk-UA"/>
        </w:rPr>
        <w:t>»</w:t>
      </w:r>
      <w:r w:rsidR="005F5056">
        <w:rPr>
          <w:rFonts w:ascii="Times New Roman" w:hAnsi="Times New Roman"/>
          <w:sz w:val="28"/>
          <w:szCs w:val="28"/>
          <w:lang w:val="uk-UA"/>
        </w:rPr>
        <w:t xml:space="preserve">, ст. 70, п. 8 ч. 1 ст. 91 </w:t>
      </w:r>
      <w:r w:rsidR="000A3453">
        <w:rPr>
          <w:rFonts w:ascii="Times New Roman" w:hAnsi="Times New Roman"/>
          <w:sz w:val="28"/>
          <w:szCs w:val="28"/>
          <w:lang w:val="uk-UA"/>
        </w:rPr>
        <w:t>Бюджетного кодекс</w:t>
      </w:r>
      <w:r w:rsidR="006A143B">
        <w:rPr>
          <w:rFonts w:ascii="Times New Roman" w:hAnsi="Times New Roman"/>
          <w:sz w:val="28"/>
          <w:szCs w:val="28"/>
          <w:lang w:val="uk-UA"/>
        </w:rPr>
        <w:t>у України від 08.07.2010 № 2456-</w:t>
      </w:r>
      <w:r w:rsidR="000A3453">
        <w:rPr>
          <w:rFonts w:ascii="Times New Roman" w:hAnsi="Times New Roman"/>
          <w:sz w:val="28"/>
          <w:szCs w:val="28"/>
          <w:lang w:val="en-US"/>
        </w:rPr>
        <w:t>VI</w:t>
      </w:r>
      <w:r w:rsidR="00FC17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032F5">
        <w:rPr>
          <w:rFonts w:ascii="Times New Roman" w:hAnsi="Times New Roman"/>
          <w:sz w:val="28"/>
          <w:szCs w:val="28"/>
          <w:lang w:val="uk-UA"/>
        </w:rPr>
        <w:t>ст. ст. 27, 47 Закону України від 24.12.1993 № 3808-ХІІ «Про фізичну культуру і спорт»</w:t>
      </w:r>
      <w:r w:rsidR="00001F89">
        <w:rPr>
          <w:rFonts w:ascii="Times New Roman" w:hAnsi="Times New Roman"/>
          <w:sz w:val="28"/>
          <w:szCs w:val="28"/>
          <w:lang w:val="uk-UA"/>
        </w:rPr>
        <w:t xml:space="preserve">, з метою </w:t>
      </w:r>
      <w:r w:rsidR="00640AAF">
        <w:rPr>
          <w:rFonts w:ascii="Times New Roman" w:hAnsi="Times New Roman"/>
          <w:sz w:val="28"/>
          <w:szCs w:val="28"/>
          <w:lang w:val="uk-UA"/>
        </w:rPr>
        <w:t>створення умов для розвитку туристичної діяльності, залучення</w:t>
      </w:r>
      <w:r w:rsidR="005A24A3">
        <w:rPr>
          <w:rFonts w:ascii="Times New Roman" w:hAnsi="Times New Roman"/>
          <w:sz w:val="28"/>
          <w:szCs w:val="28"/>
          <w:lang w:val="uk-UA"/>
        </w:rPr>
        <w:t xml:space="preserve"> дітей та</w:t>
      </w:r>
      <w:r w:rsidR="00640AAF">
        <w:rPr>
          <w:rFonts w:ascii="Times New Roman" w:hAnsi="Times New Roman"/>
          <w:sz w:val="28"/>
          <w:szCs w:val="28"/>
          <w:lang w:val="uk-UA"/>
        </w:rPr>
        <w:t xml:space="preserve"> молоді до</w:t>
      </w:r>
      <w:r w:rsidR="008F6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CC3">
        <w:rPr>
          <w:rFonts w:ascii="Times New Roman" w:hAnsi="Times New Roman"/>
          <w:sz w:val="28"/>
          <w:szCs w:val="28"/>
          <w:lang w:val="uk-UA"/>
        </w:rPr>
        <w:t xml:space="preserve">туристичних </w:t>
      </w:r>
      <w:r w:rsidR="00640AAF">
        <w:rPr>
          <w:rFonts w:ascii="Times New Roman" w:hAnsi="Times New Roman"/>
          <w:sz w:val="28"/>
          <w:szCs w:val="28"/>
          <w:lang w:val="uk-UA"/>
        </w:rPr>
        <w:t xml:space="preserve">змагань та </w:t>
      </w:r>
      <w:r w:rsidR="00681CC3">
        <w:rPr>
          <w:rFonts w:ascii="Times New Roman" w:hAnsi="Times New Roman"/>
          <w:sz w:val="28"/>
          <w:szCs w:val="28"/>
          <w:lang w:val="uk-UA"/>
        </w:rPr>
        <w:t xml:space="preserve">подорожей, </w:t>
      </w:r>
      <w:r w:rsidR="004B2C66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2B3388" w:rsidRPr="00FC174F" w:rsidRDefault="004B2C66" w:rsidP="006A1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2B3388" w:rsidRDefault="002B3388" w:rsidP="006A143B">
      <w:pPr>
        <w:spacing w:after="0" w:line="240" w:lineRule="auto"/>
        <w:rPr>
          <w:lang w:val="uk-UA"/>
        </w:rPr>
      </w:pPr>
    </w:p>
    <w:p w:rsidR="002A4523" w:rsidRDefault="008F0FC0" w:rsidP="006A1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8F0FC0">
        <w:rPr>
          <w:rFonts w:ascii="Times New Roman" w:hAnsi="Times New Roman"/>
          <w:sz w:val="28"/>
          <w:szCs w:val="28"/>
          <w:lang w:val="uk-UA"/>
        </w:rPr>
        <w:t xml:space="preserve">1. Внести зміни </w:t>
      </w:r>
      <w:r>
        <w:rPr>
          <w:rFonts w:ascii="Times New Roman" w:hAnsi="Times New Roman"/>
          <w:sz w:val="28"/>
          <w:szCs w:val="28"/>
          <w:lang w:val="uk-UA"/>
        </w:rPr>
        <w:t xml:space="preserve">до рішення міської ради </w:t>
      </w:r>
      <w:r w:rsidR="002A4523">
        <w:rPr>
          <w:rFonts w:ascii="Times New Roman" w:hAnsi="Times New Roman"/>
          <w:sz w:val="28"/>
          <w:szCs w:val="28"/>
          <w:lang w:val="uk-UA"/>
        </w:rPr>
        <w:t>від 23.12.2020 № 6-22/</w:t>
      </w:r>
      <w:r w:rsidR="002A4523">
        <w:rPr>
          <w:rFonts w:ascii="Times New Roman" w:hAnsi="Times New Roman"/>
          <w:sz w:val="28"/>
          <w:szCs w:val="28"/>
          <w:lang w:val="en-US"/>
        </w:rPr>
        <w:t>VII</w:t>
      </w:r>
      <w:r w:rsidR="002A4523">
        <w:rPr>
          <w:rFonts w:ascii="Times New Roman" w:hAnsi="Times New Roman"/>
          <w:sz w:val="28"/>
          <w:szCs w:val="28"/>
          <w:lang w:val="uk-UA"/>
        </w:rPr>
        <w:t>І «Про цільову соціальну Програму розвитку фізичної культури і спорту в м. Сміла на 2021-2025 роки»</w:t>
      </w:r>
      <w:r w:rsidR="00B416FC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2A4523">
        <w:rPr>
          <w:rFonts w:ascii="Times New Roman" w:hAnsi="Times New Roman"/>
          <w:sz w:val="28"/>
          <w:szCs w:val="28"/>
          <w:lang w:val="uk-UA"/>
        </w:rPr>
        <w:t xml:space="preserve">, виклавши </w:t>
      </w:r>
      <w:r w:rsidR="00717C01">
        <w:rPr>
          <w:rFonts w:ascii="Times New Roman" w:hAnsi="Times New Roman"/>
          <w:sz w:val="28"/>
          <w:szCs w:val="28"/>
          <w:lang w:val="uk-UA"/>
        </w:rPr>
        <w:t xml:space="preserve">пп. 2.3. п. 2 </w:t>
      </w:r>
      <w:r w:rsidR="00962EE9">
        <w:rPr>
          <w:rFonts w:ascii="Times New Roman" w:hAnsi="Times New Roman"/>
          <w:sz w:val="28"/>
          <w:szCs w:val="28"/>
          <w:lang w:val="uk-UA"/>
        </w:rPr>
        <w:t xml:space="preserve">додатка до Програми в новій редакції, а саме: «Організація діяльності в літній період </w:t>
      </w:r>
      <w:r w:rsidR="00D13DAE">
        <w:rPr>
          <w:rFonts w:ascii="Times New Roman" w:hAnsi="Times New Roman"/>
          <w:sz w:val="28"/>
          <w:szCs w:val="28"/>
          <w:lang w:val="uk-UA"/>
        </w:rPr>
        <w:t xml:space="preserve"> відпочинкових таборів з денним перебуванням дітей спортивного профілю з метою оздоровлення та організованого дозвілля вихованців ДЮСШ</w:t>
      </w:r>
      <w:r w:rsidR="00DD0F12">
        <w:rPr>
          <w:rFonts w:ascii="Times New Roman" w:hAnsi="Times New Roman"/>
          <w:sz w:val="28"/>
          <w:szCs w:val="28"/>
          <w:lang w:val="uk-UA"/>
        </w:rPr>
        <w:t xml:space="preserve"> «Олімп», БДЮТ</w:t>
      </w:r>
      <w:r w:rsidR="00962EE9">
        <w:rPr>
          <w:rFonts w:ascii="Times New Roman" w:hAnsi="Times New Roman"/>
          <w:sz w:val="28"/>
          <w:szCs w:val="28"/>
          <w:lang w:val="uk-UA"/>
        </w:rPr>
        <w:t>»</w:t>
      </w:r>
      <w:r w:rsidR="00DD0F12">
        <w:rPr>
          <w:rFonts w:ascii="Times New Roman" w:hAnsi="Times New Roman"/>
          <w:sz w:val="28"/>
          <w:szCs w:val="28"/>
          <w:lang w:val="uk-UA"/>
        </w:rPr>
        <w:t xml:space="preserve">; організація та здійснення туристичних подорожей для </w:t>
      </w:r>
      <w:r w:rsidR="009D2B25">
        <w:rPr>
          <w:rFonts w:ascii="Times New Roman" w:hAnsi="Times New Roman"/>
          <w:sz w:val="28"/>
          <w:szCs w:val="28"/>
          <w:lang w:val="uk-UA"/>
        </w:rPr>
        <w:t>юних спортсменів та дітей інших категорій, які потребують підвищеної соціальної уваги».</w:t>
      </w:r>
    </w:p>
    <w:p w:rsidR="009D2B25" w:rsidRDefault="00FE7D0C" w:rsidP="006A1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Організацію виконання рішення покласти на заступника міського голови відповідно до функціональних повноважень та управління освіти, молоді та спорту.</w:t>
      </w:r>
    </w:p>
    <w:p w:rsidR="00FE7D0C" w:rsidRDefault="00FE7D0C" w:rsidP="006A1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="00495ABF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секретаря міської рад</w:t>
      </w:r>
      <w:r w:rsidR="006A143B">
        <w:rPr>
          <w:rFonts w:ascii="Times New Roman" w:hAnsi="Times New Roman"/>
          <w:sz w:val="28"/>
          <w:szCs w:val="28"/>
          <w:lang w:val="uk-UA"/>
        </w:rPr>
        <w:t xml:space="preserve">и,  постійну комісію міської ради з питань освіти, молоді та спорту, культури, охорони здоров’я, соціального захисту, засобів масової інформації та </w:t>
      </w:r>
      <w:r w:rsidR="00495AB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</w:t>
      </w:r>
      <w:r w:rsidR="006A143B">
        <w:rPr>
          <w:rFonts w:ascii="Times New Roman" w:hAnsi="Times New Roman"/>
          <w:sz w:val="28"/>
          <w:szCs w:val="28"/>
          <w:lang w:val="uk-UA"/>
        </w:rPr>
        <w:t>, комунальної власності</w:t>
      </w:r>
      <w:r w:rsidR="00EA63B9">
        <w:rPr>
          <w:rFonts w:ascii="Times New Roman" w:hAnsi="Times New Roman"/>
          <w:sz w:val="28"/>
          <w:szCs w:val="28"/>
          <w:lang w:val="uk-UA"/>
        </w:rPr>
        <w:t>.</w:t>
      </w:r>
    </w:p>
    <w:p w:rsidR="00D45DCA" w:rsidRDefault="00D45DCA" w:rsidP="002A45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5DCA" w:rsidRPr="00B458F1" w:rsidRDefault="00D45DCA" w:rsidP="002A45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Сергій АНАНКО</w:t>
      </w:r>
    </w:p>
    <w:p w:rsidR="002A4523" w:rsidRDefault="002A4523" w:rsidP="002A4523">
      <w:pPr>
        <w:rPr>
          <w:lang w:val="uk-UA"/>
        </w:rPr>
      </w:pPr>
    </w:p>
    <w:p w:rsidR="00DA1FA7" w:rsidRDefault="00DA1FA7" w:rsidP="00DA1FA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43B" w:rsidRDefault="006A143B" w:rsidP="00DA1FA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43B" w:rsidRDefault="006A143B" w:rsidP="00DA1FA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43B" w:rsidRDefault="006A143B" w:rsidP="00DA1FA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43B" w:rsidRDefault="006A143B" w:rsidP="00DA1FA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43B" w:rsidRDefault="006A143B" w:rsidP="00DA1FA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43B" w:rsidRDefault="006A143B" w:rsidP="00DA1FA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43B" w:rsidRPr="00DA1FA7" w:rsidRDefault="006A143B" w:rsidP="00DA1FA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43B" w:rsidRDefault="006A143B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6A143B" w:rsidRDefault="006A143B" w:rsidP="00000C04">
      <w:pPr>
        <w:tabs>
          <w:tab w:val="left" w:pos="6096"/>
          <w:tab w:val="left" w:pos="6379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6A143B" w:rsidRDefault="006A143B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4668D" w:rsidRDefault="00E4668D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4668D" w:rsidRDefault="00E4668D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26EC9" w:rsidRDefault="00326EC9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26EC9" w:rsidRDefault="00326EC9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26EC9" w:rsidRDefault="00326EC9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26EC9" w:rsidRDefault="00326EC9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26EC9" w:rsidRDefault="00326EC9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2B3388" w:rsidRDefault="00D45DCA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ПОГОДЖЕНО</w:t>
      </w:r>
    </w:p>
    <w:p w:rsidR="006A143B" w:rsidRDefault="006A143B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45DCA" w:rsidRDefault="00D45DCA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Секретар міської ради                       </w:t>
      </w:r>
      <w:r w:rsidR="006A143B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Юрій СТУДАНС</w:t>
      </w:r>
    </w:p>
    <w:p w:rsidR="006A143B" w:rsidRDefault="006A143B" w:rsidP="006A143B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6A143B" w:rsidRDefault="006A143B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Постійна комісія міської ради</w:t>
      </w:r>
    </w:p>
    <w:p w:rsidR="006A143B" w:rsidRDefault="006A143B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з питань освіти, молоді та спорту,</w:t>
      </w:r>
    </w:p>
    <w:p w:rsidR="006A143B" w:rsidRDefault="006A143B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культури, охорони здоров’я,</w:t>
      </w:r>
    </w:p>
    <w:p w:rsidR="006A143B" w:rsidRDefault="006A143B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соціально</w:t>
      </w:r>
      <w:r w:rsidR="00C74982">
        <w:rPr>
          <w:rFonts w:ascii="Times New Roman" w:hAnsi="Times New Roman"/>
          <w:noProof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о захисту, засобів</w:t>
      </w:r>
    </w:p>
    <w:p w:rsidR="006A143B" w:rsidRDefault="006A143B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масової інформації                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>Мар’яна КРИВОРУЧКО</w:t>
      </w:r>
    </w:p>
    <w:p w:rsidR="006A143B" w:rsidRDefault="006A143B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45DCA" w:rsidRDefault="00D45DCA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Постійна комісія міської ради</w:t>
      </w:r>
    </w:p>
    <w:p w:rsidR="00D45DCA" w:rsidRDefault="00D45DCA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з питань місцевого бюджету, </w:t>
      </w:r>
    </w:p>
    <w:p w:rsidR="00D45DCA" w:rsidRDefault="00D45DCA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фінансів, податкової політики, </w:t>
      </w:r>
    </w:p>
    <w:p w:rsidR="00D45DCA" w:rsidRDefault="00D45DCA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розвитку підприємництва, захисту</w:t>
      </w:r>
    </w:p>
    <w:p w:rsidR="00D45DCA" w:rsidRDefault="00D45DCA" w:rsidP="006A143B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прав споживачів, комунальної в</w:t>
      </w:r>
      <w:r w:rsidR="00000C04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ласності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Юлія ЛЮБЧЕНКО</w:t>
      </w:r>
    </w:p>
    <w:p w:rsidR="003B4013" w:rsidRDefault="003B4013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B4013" w:rsidRDefault="003B4013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Заступник міського голови                 </w:t>
      </w:r>
      <w:r w:rsidR="00000C04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Тетяна КАРЛО</w:t>
      </w:r>
    </w:p>
    <w:p w:rsidR="003B4013" w:rsidRDefault="003B4013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B4013" w:rsidRDefault="003B4013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Фінансове управління                           </w:t>
      </w:r>
      <w:r w:rsidR="00000C04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Юлія ЛЮБЧЕНКО</w:t>
      </w:r>
    </w:p>
    <w:p w:rsidR="003B4013" w:rsidRDefault="003B4013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B4013" w:rsidRDefault="003B4013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Юридичний відділ                                 </w:t>
      </w:r>
      <w:r w:rsidR="006A143B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</w:t>
      </w:r>
      <w:r w:rsidR="00000C04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</w:t>
      </w:r>
      <w:r w:rsidR="000E2CCF">
        <w:rPr>
          <w:rFonts w:ascii="Times New Roman" w:hAnsi="Times New Roman"/>
          <w:noProof/>
          <w:color w:val="000000"/>
          <w:sz w:val="28"/>
          <w:szCs w:val="28"/>
          <w:lang w:val="uk-UA"/>
        </w:rPr>
        <w:t>Світлана ПЕТРЕНКО</w:t>
      </w:r>
    </w:p>
    <w:p w:rsidR="003B4013" w:rsidRDefault="003B4013" w:rsidP="006A143B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6A143B" w:rsidRDefault="00E35650" w:rsidP="006A143B">
      <w:pPr>
        <w:tabs>
          <w:tab w:val="left" w:pos="6096"/>
          <w:tab w:val="left" w:pos="6804"/>
          <w:tab w:val="left" w:pos="694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Начальник управління освіти, </w:t>
      </w:r>
    </w:p>
    <w:p w:rsidR="00F12C76" w:rsidRPr="000A3453" w:rsidRDefault="00E35650" w:rsidP="00000C04">
      <w:pPr>
        <w:tabs>
          <w:tab w:val="left" w:pos="6096"/>
          <w:tab w:val="left" w:pos="6379"/>
          <w:tab w:val="left" w:pos="6804"/>
          <w:tab w:val="left" w:pos="6946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молоді та спорту               </w:t>
      </w:r>
      <w:r w:rsidR="00000C04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Тетяна ТРУШКОВА</w:t>
      </w:r>
    </w:p>
    <w:sectPr w:rsidR="00F12C76" w:rsidRPr="000A3453" w:rsidSect="00F243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425"/>
    <w:rsid w:val="00000C04"/>
    <w:rsid w:val="00001F89"/>
    <w:rsid w:val="000265E1"/>
    <w:rsid w:val="000A3453"/>
    <w:rsid w:val="000A7044"/>
    <w:rsid w:val="000D47EC"/>
    <w:rsid w:val="000E2CCF"/>
    <w:rsid w:val="002A4523"/>
    <w:rsid w:val="002B3388"/>
    <w:rsid w:val="00326EC9"/>
    <w:rsid w:val="00342DF9"/>
    <w:rsid w:val="003B4013"/>
    <w:rsid w:val="00495ABF"/>
    <w:rsid w:val="004B2C66"/>
    <w:rsid w:val="004E0A3A"/>
    <w:rsid w:val="00597425"/>
    <w:rsid w:val="005A24A3"/>
    <w:rsid w:val="005F5056"/>
    <w:rsid w:val="00640AAF"/>
    <w:rsid w:val="00681CC3"/>
    <w:rsid w:val="006A143B"/>
    <w:rsid w:val="006A4A00"/>
    <w:rsid w:val="006C0B77"/>
    <w:rsid w:val="006C5B63"/>
    <w:rsid w:val="00717C01"/>
    <w:rsid w:val="007300C9"/>
    <w:rsid w:val="008242FF"/>
    <w:rsid w:val="00870751"/>
    <w:rsid w:val="008F0FC0"/>
    <w:rsid w:val="008F651A"/>
    <w:rsid w:val="00922C48"/>
    <w:rsid w:val="00961280"/>
    <w:rsid w:val="00962EE9"/>
    <w:rsid w:val="009B6FD7"/>
    <w:rsid w:val="009D2B25"/>
    <w:rsid w:val="009F1D42"/>
    <w:rsid w:val="00AD2A91"/>
    <w:rsid w:val="00B416FC"/>
    <w:rsid w:val="00B458F1"/>
    <w:rsid w:val="00B915B7"/>
    <w:rsid w:val="00C032F5"/>
    <w:rsid w:val="00C42ABA"/>
    <w:rsid w:val="00C74982"/>
    <w:rsid w:val="00D13DAE"/>
    <w:rsid w:val="00D45DCA"/>
    <w:rsid w:val="00DA1FA7"/>
    <w:rsid w:val="00DD0F12"/>
    <w:rsid w:val="00E35650"/>
    <w:rsid w:val="00E4668D"/>
    <w:rsid w:val="00EA59DF"/>
    <w:rsid w:val="00EA63B9"/>
    <w:rsid w:val="00EE4070"/>
    <w:rsid w:val="00F12C76"/>
    <w:rsid w:val="00F2431C"/>
    <w:rsid w:val="00F54F48"/>
    <w:rsid w:val="00F65769"/>
    <w:rsid w:val="00FC174F"/>
    <w:rsid w:val="00FE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58130C3D-E84D-425E-8294-3A788BC7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3388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B3388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rsid w:val="002B3388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E0A3A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E0A3A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E0A3A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10</cp:revision>
  <dcterms:created xsi:type="dcterms:W3CDTF">2023-07-25T06:57:00Z</dcterms:created>
  <dcterms:modified xsi:type="dcterms:W3CDTF">2023-08-01T09:12:00Z</dcterms:modified>
</cp:coreProperties>
</file>