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01" w:rsidRDefault="00511C01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</w:p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CE110E">
        <w:rPr>
          <w:rFonts w:ascii="Times New Roman" w:hAnsi="Times New Roman"/>
          <w:bCs w:val="0"/>
          <w:lang w:val="ru-RU"/>
        </w:rPr>
        <w:t xml:space="preserve"> </w:t>
      </w:r>
      <w:r w:rsidR="000275EC">
        <w:rPr>
          <w:rFonts w:ascii="Times New Roman" w:hAnsi="Times New Roman"/>
          <w:bCs w:val="0"/>
          <w:lang w:val="ru-RU"/>
        </w:rPr>
        <w:t xml:space="preserve">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CE110E">
        <w:rPr>
          <w:rFonts w:ascii="Times New Roman" w:hAnsi="Times New Roman"/>
          <w:bCs w:val="0"/>
          <w:lang w:val="en-US"/>
        </w:rPr>
        <w:t xml:space="preserve"> </w:t>
      </w:r>
      <w:proofErr w:type="gramStart"/>
      <w:r w:rsidR="004F48A0">
        <w:rPr>
          <w:rFonts w:ascii="Times New Roman" w:hAnsi="Times New Roman"/>
          <w:bCs w:val="0"/>
          <w:lang w:val="en-US"/>
        </w:rPr>
        <w:t xml:space="preserve">LXVIII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CE110E" w:rsidRDefault="004F48A0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4F48A0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CE110E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CE110E">
        <w:rPr>
          <w:rFonts w:ascii="Times New Roman" w:hAnsi="Times New Roman"/>
          <w:b w:val="0"/>
          <w:bCs w:val="0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68-51</w:t>
      </w:r>
      <w:r w:rsidR="00CE110E">
        <w:rPr>
          <w:rFonts w:ascii="Times New Roman" w:hAnsi="Times New Roman"/>
          <w:b w:val="0"/>
          <w:bCs w:val="0"/>
        </w:rPr>
        <w:t>/</w:t>
      </w:r>
      <w:r w:rsidR="00CE110E">
        <w:rPr>
          <w:rFonts w:ascii="Times New Roman" w:hAnsi="Times New Roman"/>
          <w:b w:val="0"/>
          <w:bCs w:val="0"/>
          <w:lang w:val="en-US"/>
        </w:rPr>
        <w:t>VIII</w:t>
      </w: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6447FF">
        <w:trPr>
          <w:jc w:val="center"/>
        </w:trPr>
        <w:tc>
          <w:tcPr>
            <w:tcW w:w="5264" w:type="dxa"/>
          </w:tcPr>
          <w:p w:rsidR="00B80084" w:rsidRDefault="00B80084" w:rsidP="00DA6D63">
            <w:pPr>
              <w:rPr>
                <w:sz w:val="28"/>
                <w:szCs w:val="28"/>
                <w:lang w:val="uk-UA"/>
              </w:rPr>
            </w:pPr>
          </w:p>
          <w:p w:rsidR="004320DB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 w:rsidR="008748AB">
              <w:rPr>
                <w:sz w:val="28"/>
                <w:szCs w:val="28"/>
                <w:lang w:val="uk-UA"/>
              </w:rPr>
              <w:t>погодження висновку про</w:t>
            </w:r>
            <w:r>
              <w:rPr>
                <w:sz w:val="28"/>
                <w:szCs w:val="28"/>
                <w:lang w:val="uk-UA"/>
              </w:rPr>
              <w:t xml:space="preserve"> варт</w:t>
            </w:r>
            <w:r w:rsidR="008748AB">
              <w:rPr>
                <w:sz w:val="28"/>
                <w:szCs w:val="28"/>
                <w:lang w:val="uk-UA"/>
              </w:rPr>
              <w:t>ість</w:t>
            </w:r>
            <w:r>
              <w:rPr>
                <w:sz w:val="28"/>
                <w:szCs w:val="28"/>
                <w:lang w:val="uk-UA"/>
              </w:rPr>
              <w:t xml:space="preserve">       об’єкта </w:t>
            </w:r>
            <w:r w:rsidR="009F4CC1">
              <w:rPr>
                <w:sz w:val="28"/>
                <w:szCs w:val="28"/>
                <w:lang w:val="uk-UA"/>
              </w:rPr>
              <w:t>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7418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320DB">
              <w:rPr>
                <w:sz w:val="28"/>
                <w:szCs w:val="28"/>
                <w:lang w:val="uk-UA"/>
              </w:rPr>
              <w:t xml:space="preserve">житлового </w:t>
            </w:r>
            <w:r w:rsidR="000D7418">
              <w:rPr>
                <w:sz w:val="28"/>
                <w:szCs w:val="28"/>
                <w:lang w:val="uk-UA"/>
              </w:rPr>
              <w:t xml:space="preserve">будинку </w:t>
            </w: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</w:p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9E6B92">
              <w:rPr>
                <w:sz w:val="28"/>
                <w:szCs w:val="28"/>
                <w:lang w:val="uk-UA"/>
              </w:rPr>
              <w:t>В’ячеслава</w:t>
            </w:r>
            <w:r w:rsidR="004320DB">
              <w:rPr>
                <w:sz w:val="28"/>
                <w:szCs w:val="28"/>
                <w:lang w:val="uk-UA"/>
              </w:rPr>
              <w:t xml:space="preserve"> Чорновола</w:t>
            </w:r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0D7418">
              <w:rPr>
                <w:sz w:val="28"/>
                <w:szCs w:val="28"/>
                <w:lang w:val="uk-UA"/>
              </w:rPr>
              <w:t>5</w:t>
            </w:r>
            <w:r w:rsidR="004320D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</w:t>
      </w:r>
      <w:r w:rsidR="009F4CC1">
        <w:rPr>
          <w:sz w:val="28"/>
        </w:rPr>
        <w:t>Положення про порядок відчуження об’єктів комунальної власності міста Сміла, затвердженого рішенням міської ради від 23.12.2020 № 6-38/</w:t>
      </w:r>
      <w:r w:rsidR="009F4CC1" w:rsidRPr="00756D5D">
        <w:rPr>
          <w:sz w:val="28"/>
        </w:rPr>
        <w:t>VІІІ</w:t>
      </w:r>
      <w:r w:rsidR="009F4CC1">
        <w:rPr>
          <w:sz w:val="28"/>
        </w:rPr>
        <w:t>, р</w:t>
      </w:r>
      <w:r w:rsidRPr="00756D5D">
        <w:rPr>
          <w:sz w:val="28"/>
        </w:rPr>
        <w:t xml:space="preserve">ішення міської ради від </w:t>
      </w:r>
      <w:r w:rsidR="00611751">
        <w:rPr>
          <w:sz w:val="28"/>
        </w:rPr>
        <w:t>31</w:t>
      </w:r>
      <w:r w:rsidRPr="00756D5D">
        <w:rPr>
          <w:sz w:val="28"/>
        </w:rPr>
        <w:t>.0</w:t>
      </w:r>
      <w:r w:rsidR="00611751">
        <w:rPr>
          <w:sz w:val="28"/>
        </w:rPr>
        <w:t>5</w:t>
      </w:r>
      <w:r w:rsidRPr="00756D5D">
        <w:rPr>
          <w:sz w:val="28"/>
        </w:rPr>
        <w:t>.202</w:t>
      </w:r>
      <w:r w:rsidR="006447FF">
        <w:rPr>
          <w:sz w:val="28"/>
        </w:rPr>
        <w:t>3</w:t>
      </w:r>
      <w:r w:rsidRPr="00756D5D">
        <w:rPr>
          <w:sz w:val="28"/>
        </w:rPr>
        <w:t xml:space="preserve"> № </w:t>
      </w:r>
      <w:r w:rsidR="00611751">
        <w:rPr>
          <w:sz w:val="28"/>
        </w:rPr>
        <w:t>63</w:t>
      </w:r>
      <w:r w:rsidRPr="00756D5D">
        <w:rPr>
          <w:sz w:val="28"/>
        </w:rPr>
        <w:t>-</w:t>
      </w:r>
      <w:r w:rsidR="00611751">
        <w:rPr>
          <w:sz w:val="28"/>
        </w:rPr>
        <w:t>3</w:t>
      </w:r>
      <w:r w:rsidR="006447FF">
        <w:rPr>
          <w:sz w:val="28"/>
        </w:rPr>
        <w:t>4</w:t>
      </w:r>
      <w:r w:rsidRPr="00756D5D">
        <w:rPr>
          <w:sz w:val="28"/>
        </w:rPr>
        <w:t xml:space="preserve">/VІІІ «Про </w:t>
      </w:r>
      <w:r w:rsidR="009F4CC1">
        <w:rPr>
          <w:sz w:val="28"/>
        </w:rPr>
        <w:t xml:space="preserve">відчуження </w:t>
      </w:r>
      <w:r w:rsidR="00611751">
        <w:rPr>
          <w:sz w:val="28"/>
        </w:rPr>
        <w:t xml:space="preserve">житлового </w:t>
      </w:r>
      <w:r w:rsidR="009F4CC1">
        <w:rPr>
          <w:sz w:val="28"/>
        </w:rPr>
        <w:t xml:space="preserve">будинку </w:t>
      </w:r>
      <w:r w:rsidR="00611751">
        <w:rPr>
          <w:sz w:val="28"/>
        </w:rPr>
        <w:t xml:space="preserve">по </w:t>
      </w:r>
      <w:r w:rsidR="009F4CC1">
        <w:rPr>
          <w:sz w:val="28"/>
        </w:rPr>
        <w:t xml:space="preserve">вул. </w:t>
      </w:r>
      <w:r w:rsidR="009E6B92">
        <w:rPr>
          <w:sz w:val="28"/>
        </w:rPr>
        <w:t>В’ячеслава</w:t>
      </w:r>
      <w:r w:rsidR="00611751">
        <w:rPr>
          <w:sz w:val="28"/>
        </w:rPr>
        <w:t xml:space="preserve"> Чорновола</w:t>
      </w:r>
      <w:r w:rsidRPr="00756D5D">
        <w:rPr>
          <w:sz w:val="28"/>
        </w:rPr>
        <w:t xml:space="preserve">, </w:t>
      </w:r>
      <w:r w:rsidR="009F4CC1">
        <w:rPr>
          <w:sz w:val="28"/>
        </w:rPr>
        <w:t>5</w:t>
      </w:r>
      <w:r w:rsidR="00611751">
        <w:rPr>
          <w:sz w:val="28"/>
        </w:rPr>
        <w:t>3</w:t>
      </w:r>
      <w:r w:rsidRPr="00756D5D">
        <w:rPr>
          <w:sz w:val="28"/>
        </w:rPr>
        <w:t xml:space="preserve">», з метою збільшення надходжень до міського бюджету від </w:t>
      </w:r>
      <w:r w:rsidR="009F4CC1">
        <w:rPr>
          <w:sz w:val="28"/>
        </w:rPr>
        <w:t>відчуження</w:t>
      </w:r>
      <w:r w:rsidRPr="00756D5D">
        <w:rPr>
          <w:sz w:val="28"/>
        </w:rPr>
        <w:t xml:space="preserve">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</w:t>
      </w:r>
      <w:r w:rsidR="00544D9C">
        <w:rPr>
          <w:sz w:val="28"/>
        </w:rPr>
        <w:t>Погодити</w:t>
      </w:r>
      <w:r>
        <w:rPr>
          <w:sz w:val="28"/>
        </w:rPr>
        <w:t xml:space="preserve"> </w:t>
      </w:r>
      <w:r w:rsidR="00544D9C">
        <w:rPr>
          <w:sz w:val="28"/>
        </w:rPr>
        <w:t xml:space="preserve">висновок від </w:t>
      </w:r>
      <w:r w:rsidR="004F48A0" w:rsidRPr="004F48A0">
        <w:rPr>
          <w:sz w:val="28"/>
          <w:lang w:val="ru-RU"/>
        </w:rPr>
        <w:t>14</w:t>
      </w:r>
      <w:r w:rsidR="00544D9C">
        <w:rPr>
          <w:sz w:val="28"/>
        </w:rPr>
        <w:t>.</w:t>
      </w:r>
      <w:r w:rsidR="004F48A0" w:rsidRPr="004F48A0">
        <w:rPr>
          <w:sz w:val="28"/>
          <w:lang w:val="ru-RU"/>
        </w:rPr>
        <w:t>07</w:t>
      </w:r>
      <w:r w:rsidR="00544D9C">
        <w:rPr>
          <w:sz w:val="28"/>
        </w:rPr>
        <w:t>.2023 про вартість</w:t>
      </w:r>
      <w:r>
        <w:rPr>
          <w:sz w:val="28"/>
        </w:rPr>
        <w:t xml:space="preserve"> </w:t>
      </w:r>
      <w:r w:rsidRPr="00330981">
        <w:rPr>
          <w:sz w:val="28"/>
        </w:rPr>
        <w:t xml:space="preserve">об’єкта </w:t>
      </w:r>
      <w:r w:rsidR="0096739F">
        <w:rPr>
          <w:sz w:val="28"/>
        </w:rPr>
        <w:t>комунальної власності</w:t>
      </w:r>
      <w:r w:rsidRPr="00330981">
        <w:rPr>
          <w:sz w:val="28"/>
        </w:rPr>
        <w:t xml:space="preserve">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 w:rsidR="0068549F">
        <w:rPr>
          <w:sz w:val="28"/>
        </w:rPr>
        <w:t xml:space="preserve">житлового </w:t>
      </w:r>
      <w:r w:rsidR="0096739F">
        <w:rPr>
          <w:sz w:val="28"/>
        </w:rPr>
        <w:t xml:space="preserve">будинку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r w:rsidR="0068549F">
        <w:rPr>
          <w:sz w:val="28"/>
          <w:szCs w:val="28"/>
        </w:rPr>
        <w:t>В’ячеслава Чорновола</w:t>
      </w:r>
      <w:r w:rsidRPr="001167EB">
        <w:rPr>
          <w:sz w:val="28"/>
          <w:szCs w:val="28"/>
        </w:rPr>
        <w:t xml:space="preserve">, </w:t>
      </w:r>
      <w:r w:rsidR="0096739F">
        <w:rPr>
          <w:sz w:val="28"/>
          <w:szCs w:val="28"/>
        </w:rPr>
        <w:t>5</w:t>
      </w:r>
      <w:r w:rsidR="0068549F">
        <w:rPr>
          <w:sz w:val="28"/>
          <w:szCs w:val="28"/>
        </w:rPr>
        <w:t>3</w:t>
      </w:r>
      <w:r w:rsidR="00544D9C">
        <w:rPr>
          <w:sz w:val="28"/>
          <w:szCs w:val="28"/>
        </w:rPr>
        <w:t>, згідно</w:t>
      </w:r>
      <w:r w:rsidR="004F48A0">
        <w:rPr>
          <w:sz w:val="28"/>
          <w:szCs w:val="28"/>
        </w:rPr>
        <w:t xml:space="preserve"> з</w:t>
      </w:r>
      <w:r w:rsidR="00544D9C">
        <w:rPr>
          <w:sz w:val="28"/>
          <w:szCs w:val="28"/>
        </w:rPr>
        <w:t xml:space="preserve"> як</w:t>
      </w:r>
      <w:r w:rsidR="004F48A0">
        <w:rPr>
          <w:sz w:val="28"/>
          <w:szCs w:val="28"/>
        </w:rPr>
        <w:t>им</w:t>
      </w:r>
      <w:r w:rsidR="00544D9C">
        <w:rPr>
          <w:sz w:val="28"/>
          <w:szCs w:val="28"/>
        </w:rPr>
        <w:t xml:space="preserve"> ринкова вартість об’єкта складає</w:t>
      </w:r>
      <w:r>
        <w:rPr>
          <w:sz w:val="28"/>
          <w:szCs w:val="28"/>
        </w:rPr>
        <w:t xml:space="preserve"> </w:t>
      </w:r>
      <w:r w:rsidR="0068549F">
        <w:rPr>
          <w:sz w:val="28"/>
          <w:szCs w:val="28"/>
        </w:rPr>
        <w:t>217</w:t>
      </w:r>
      <w:r w:rsidR="00FB4B3C">
        <w:rPr>
          <w:sz w:val="28"/>
          <w:szCs w:val="28"/>
        </w:rPr>
        <w:t xml:space="preserve"> </w:t>
      </w:r>
      <w:r w:rsidR="0096739F">
        <w:rPr>
          <w:sz w:val="28"/>
          <w:szCs w:val="28"/>
        </w:rPr>
        <w:t>8</w:t>
      </w:r>
      <w:r w:rsidR="00FB4B3C">
        <w:rPr>
          <w:sz w:val="28"/>
          <w:szCs w:val="28"/>
        </w:rPr>
        <w:t>00</w:t>
      </w:r>
      <w:r>
        <w:rPr>
          <w:sz w:val="28"/>
        </w:rPr>
        <w:t>,</w:t>
      </w:r>
      <w:r w:rsidR="00FB4B3C">
        <w:rPr>
          <w:sz w:val="28"/>
        </w:rPr>
        <w:t xml:space="preserve"> </w:t>
      </w:r>
      <w:r>
        <w:rPr>
          <w:sz w:val="28"/>
        </w:rPr>
        <w:t>00 гривень (</w:t>
      </w:r>
      <w:r w:rsidR="0096739F">
        <w:rPr>
          <w:sz w:val="28"/>
        </w:rPr>
        <w:t xml:space="preserve">двісті </w:t>
      </w:r>
      <w:r w:rsidR="0068549F">
        <w:rPr>
          <w:sz w:val="28"/>
        </w:rPr>
        <w:t xml:space="preserve">сімнадцять </w:t>
      </w:r>
      <w:r>
        <w:rPr>
          <w:sz w:val="28"/>
        </w:rPr>
        <w:t>тисяч</w:t>
      </w:r>
      <w:r w:rsidR="004808DC">
        <w:rPr>
          <w:sz w:val="28"/>
        </w:rPr>
        <w:t xml:space="preserve"> </w:t>
      </w:r>
      <w:r w:rsidR="0096739F">
        <w:rPr>
          <w:sz w:val="28"/>
        </w:rPr>
        <w:t>вісімсот</w:t>
      </w:r>
      <w:r w:rsidR="00890344">
        <w:rPr>
          <w:sz w:val="28"/>
        </w:rPr>
        <w:t>)</w:t>
      </w:r>
      <w:r w:rsidR="004808DC">
        <w:rPr>
          <w:sz w:val="28"/>
        </w:rPr>
        <w:t xml:space="preserve"> </w:t>
      </w:r>
      <w:r>
        <w:rPr>
          <w:sz w:val="28"/>
        </w:rPr>
        <w:t>гривень 00 коп. без ПДВ</w:t>
      </w:r>
      <w:r w:rsidR="00544D9C">
        <w:rPr>
          <w:sz w:val="28"/>
        </w:rPr>
        <w:t>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511C01">
        <w:rPr>
          <w:sz w:val="28"/>
        </w:rPr>
        <w:t>Уповноважити управління економічного розвитку виступити організатором аукціону.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Доручити начальнику управління економічного розвитку виступити підписантом договору купівлі-продажу та акту приймання передачі вищезгаданого об’єкта </w:t>
      </w:r>
      <w:r w:rsidR="00B80084">
        <w:rPr>
          <w:sz w:val="28"/>
          <w:szCs w:val="28"/>
        </w:rPr>
        <w:t>відчуження.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035982" w:rsidRDefault="00035982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2A334C" w:rsidRDefault="002A334C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457336" w:rsidRDefault="0045733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457336" w:rsidRDefault="0045733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0359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275EC"/>
    <w:rsid w:val="00035982"/>
    <w:rsid w:val="00041DF2"/>
    <w:rsid w:val="0005025D"/>
    <w:rsid w:val="000756B9"/>
    <w:rsid w:val="00080D38"/>
    <w:rsid w:val="00081C49"/>
    <w:rsid w:val="00081D8A"/>
    <w:rsid w:val="00097FB6"/>
    <w:rsid w:val="000B0A44"/>
    <w:rsid w:val="000D259A"/>
    <w:rsid w:val="000D7418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334C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0DB"/>
    <w:rsid w:val="00432B87"/>
    <w:rsid w:val="00437D38"/>
    <w:rsid w:val="004457E3"/>
    <w:rsid w:val="00457336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4F48A0"/>
    <w:rsid w:val="00500B78"/>
    <w:rsid w:val="00511C01"/>
    <w:rsid w:val="00512086"/>
    <w:rsid w:val="005142FD"/>
    <w:rsid w:val="0052125F"/>
    <w:rsid w:val="00531EB7"/>
    <w:rsid w:val="005415BA"/>
    <w:rsid w:val="00544D9C"/>
    <w:rsid w:val="005574D4"/>
    <w:rsid w:val="005602D1"/>
    <w:rsid w:val="00561C63"/>
    <w:rsid w:val="005650A7"/>
    <w:rsid w:val="0057162C"/>
    <w:rsid w:val="005719A3"/>
    <w:rsid w:val="005764AC"/>
    <w:rsid w:val="00590C4B"/>
    <w:rsid w:val="005A0B2F"/>
    <w:rsid w:val="005A68B4"/>
    <w:rsid w:val="005B092C"/>
    <w:rsid w:val="005C7CF0"/>
    <w:rsid w:val="005E36F7"/>
    <w:rsid w:val="005F6AB7"/>
    <w:rsid w:val="00611751"/>
    <w:rsid w:val="00620531"/>
    <w:rsid w:val="00621D13"/>
    <w:rsid w:val="00622D0B"/>
    <w:rsid w:val="0062539B"/>
    <w:rsid w:val="006271F9"/>
    <w:rsid w:val="00642679"/>
    <w:rsid w:val="00642ED5"/>
    <w:rsid w:val="006447FF"/>
    <w:rsid w:val="006540F9"/>
    <w:rsid w:val="00654FC9"/>
    <w:rsid w:val="00655C8C"/>
    <w:rsid w:val="0065649E"/>
    <w:rsid w:val="00665E11"/>
    <w:rsid w:val="00666CC8"/>
    <w:rsid w:val="00673D4A"/>
    <w:rsid w:val="0068549F"/>
    <w:rsid w:val="006909E0"/>
    <w:rsid w:val="006A1ACC"/>
    <w:rsid w:val="006A42DB"/>
    <w:rsid w:val="006B272F"/>
    <w:rsid w:val="006C0C6E"/>
    <w:rsid w:val="007079F9"/>
    <w:rsid w:val="00714FD3"/>
    <w:rsid w:val="007321AF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748AB"/>
    <w:rsid w:val="00890344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6739F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E6B92"/>
    <w:rsid w:val="009F011D"/>
    <w:rsid w:val="009F2937"/>
    <w:rsid w:val="009F4CC1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00187"/>
    <w:rsid w:val="00B2088A"/>
    <w:rsid w:val="00B40876"/>
    <w:rsid w:val="00B634FE"/>
    <w:rsid w:val="00B636E0"/>
    <w:rsid w:val="00B675A3"/>
    <w:rsid w:val="00B7054F"/>
    <w:rsid w:val="00B80084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E110E"/>
    <w:rsid w:val="00CF0863"/>
    <w:rsid w:val="00D05488"/>
    <w:rsid w:val="00D24D6B"/>
    <w:rsid w:val="00D40A1F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B4B3C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2023-08-08T08:36:00Z</cp:lastPrinted>
  <dcterms:created xsi:type="dcterms:W3CDTF">2023-09-07T12:33:00Z</dcterms:created>
  <dcterms:modified xsi:type="dcterms:W3CDTF">2023-09-07T12:33:00Z</dcterms:modified>
</cp:coreProperties>
</file>