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2F11" w:rsidRPr="001A306B" w:rsidRDefault="009D2F11" w:rsidP="009D2F11">
      <w:pPr>
        <w:pStyle w:val="aa"/>
        <w:keepNext/>
        <w:rPr>
          <w:rFonts w:ascii="Times New Roman" w:hAnsi="Times New Roman"/>
          <w:b w:val="0"/>
          <w:sz w:val="20"/>
          <w:lang w:val="ru-RU"/>
        </w:rPr>
      </w:pPr>
      <w:r>
        <w:rPr>
          <w:rFonts w:ascii="Times New Roman" w:hAnsi="Times New Roman"/>
          <w:b w:val="0"/>
          <w:sz w:val="20"/>
          <w:lang w:val="ru-RU"/>
        </w:rPr>
      </w:r>
      <w:r>
        <w:rPr>
          <w:rFonts w:ascii="Times New Roman" w:hAnsi="Times New Roman"/>
          <w:b w:val="0"/>
          <w:sz w:val="20"/>
          <w:lang w:val="ru-RU"/>
        </w:rPr>
        <w:pict>
          <v:group id="_x0000_s1040" editas="canvas" style="width:39.35pt;height:49.4pt;mso-position-horizontal-relative:char;mso-position-vertical-relative:line" coordsize="787,988">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1" type="#_x0000_t75" style="position:absolute;width:787;height:988" o:preferrelative="f">
              <v:fill o:detectmouseclick="t"/>
              <v:path o:extrusionok="t" o:connecttype="none"/>
              <o:lock v:ext="edit" text="t"/>
            </v:shape>
            <v:shape id="_x0000_s1042" style="position:absolute;left:27;top:19;width:711;height:937" coordsize="711,937" path="m709,728r-10,32l678,790r-39,29l356,937,256,897,64,815,42,799,19,772,4,739,,686,,,711,r-2,728xe" fillcolor="black" stroked="f">
              <v:path arrowok="t"/>
            </v:shape>
            <v:shape id="_x0000_s1043" style="position:absolute;left:37;top:30;width:690;height:916" coordsize="690,916" path="m689,711r-12,35l655,776r-24,20l559,828,343,916,70,801,29,771,6,734,,702,2,,690,r-1,711xe" stroked="f">
              <v:path arrowok="t"/>
            </v:shape>
            <v:shape id="_x0000_s1044" style="position:absolute;left:125;top:73;width:514;height:811" coordsize="514,811" path="m285,48r4,38l282,301r7,64l306,422r28,63l350,510r33,-7l398,492r9,-12l407,452,395,436,376,426r-20,-2l365,351r12,-91l392,197r27,-51l455,104,511,64r2,l514,63r,586l371,649r-16,51l330,740r-32,32l267,799r-6,9l258,811,237,789,210,768,178,731,152,682r-7,-30l145,650,,649,,60,33,79r48,43l113,172r18,50l142,290r16,136l136,427r-15,10l109,452r-3,15l112,487r9,10l137,506r21,4l164,510r43,-83l230,343r4,-71l227,68,237,28,257,r13,16l285,48xe" fillcolor="black" stroked="f">
              <v:path arrowok="t"/>
            </v:shape>
            <v:shape id="_x0000_s1045" style="position:absolute;left:168;top:220;width:68;height:297" coordsize="68,297" path="m32,43l48,93,62,196r6,50l48,259,30,282r-6,15l,297,,,3,,32,43xe" stroked="f">
              <v:path arrowok="t"/>
            </v:shape>
            <v:shape id="_x0000_s1046" style="position:absolute;left:531;top:222;width:67;height:296" coordsize="67,296" path="m41,296l32,274,15,255,1,246,,245,6,181,20,81,43,30,65,r2,296l41,296xe" stroked="f">
              <v:path arrowok="t"/>
            </v:shape>
            <v:shape id="_x0000_s1047" style="position:absolute;left:334;top:489;width:95;height:133" coordsize="95,133" path="m95,103l60,122,49,133,16,110,1,104r-1,l31,43,48,,76,71r19,32xe" stroked="f">
              <v:path arrowok="t"/>
            </v:shape>
            <v:shape id="_x0000_s1048" style="position:absolute;left:168;top:560;width:103;height:120" coordsize="103,120" path="m35,25l60,47,94,61r9,1l97,108r,12l,120,,,23,,35,25xe" stroked="f">
              <v:path arrowok="t"/>
            </v:shape>
            <v:shape id="_x0000_s1049" style="position:absolute;left:493;top:561;width:103;height:121" coordsize="103,121" path="m103,121r-95,l3,72,,67,,61,47,46,73,17,79,r24,l103,121xe" stroked="f">
              <v:path arrowok="t"/>
            </v:shape>
            <v:shape id="_x0000_s1050" style="position:absolute;left:309;top:633;width:50;height:47" coordsize="50,47" path="m35,13l49,31r1,12l50,47,,47,7,,20,3,35,13xe" stroked="f">
              <v:path arrowok="t"/>
            </v:shape>
            <v:shape id="_x0000_s1051" style="position:absolute;left:404;top:633;width:51;height:47" coordsize="51,47" path="m51,39r,8l,47,7,22,18,10,37,r8,l51,39xe" stroked="f">
              <v:path arrowok="t"/>
            </v:shape>
            <v:shape id="_x0000_s1052" style="position:absolute;left:313;top:723;width:46;height:81" coordsize="46,81" path="m46,81l22,53,3,10,,,46,r,81xe" stroked="f">
              <v:path arrowok="t"/>
            </v:shape>
            <v:shape id="_x0000_s1053" style="position:absolute;left:404;top:723;width:46;height:82" coordsize="46,82" path="m30,43l3,79,,82,,,46,,30,43xe" stroked="f">
              <v:path arrowok="t"/>
            </v:shape>
            <w10:anchorlock/>
          </v:group>
        </w:pict>
      </w:r>
    </w:p>
    <w:p w:rsidR="009D2F11" w:rsidRPr="001A306B" w:rsidRDefault="009D2F11" w:rsidP="009D2F11">
      <w:pPr>
        <w:pStyle w:val="aa"/>
        <w:keepNext/>
        <w:rPr>
          <w:b w:val="0"/>
          <w:bCs w:val="0"/>
        </w:rPr>
      </w:pPr>
    </w:p>
    <w:p w:rsidR="009D2F11" w:rsidRPr="00235B8C" w:rsidRDefault="009D2F11" w:rsidP="009D2F11">
      <w:pPr>
        <w:pStyle w:val="aa"/>
        <w:keepNext/>
        <w:spacing w:line="360" w:lineRule="auto"/>
        <w:rPr>
          <w:rFonts w:ascii="Times New Roman" w:hAnsi="Times New Roman"/>
          <w:spacing w:val="20"/>
          <w:lang w:val="ru-RU"/>
        </w:rPr>
      </w:pPr>
      <w:r w:rsidRPr="00377C8D">
        <w:rPr>
          <w:rFonts w:ascii="Times New Roman" w:hAnsi="Times New Roman"/>
          <w:spacing w:val="20"/>
        </w:rPr>
        <w:t xml:space="preserve">СМІЛЯНСЬКА МІСЬКА  РАДА  </w:t>
      </w:r>
    </w:p>
    <w:p w:rsidR="008279AC" w:rsidRPr="008279AC" w:rsidRDefault="002D3E05" w:rsidP="008279AC">
      <w:pPr>
        <w:pStyle w:val="aa"/>
        <w:keepNext/>
        <w:spacing w:line="360" w:lineRule="auto"/>
        <w:rPr>
          <w:rFonts w:ascii="Times New Roman" w:hAnsi="Times New Roman"/>
          <w:bCs w:val="0"/>
        </w:rPr>
      </w:pPr>
      <w:proofErr w:type="gramStart"/>
      <w:r>
        <w:rPr>
          <w:rFonts w:ascii="Times New Roman" w:hAnsi="Times New Roman"/>
          <w:bCs w:val="0"/>
          <w:lang w:val="en-US"/>
        </w:rPr>
        <w:t xml:space="preserve">LXVIII  </w:t>
      </w:r>
      <w:r w:rsidR="008279AC" w:rsidRPr="008279AC">
        <w:rPr>
          <w:rFonts w:ascii="Times New Roman" w:hAnsi="Times New Roman"/>
          <w:bCs w:val="0"/>
        </w:rPr>
        <w:t>СЕСІЯ</w:t>
      </w:r>
      <w:proofErr w:type="gramEnd"/>
    </w:p>
    <w:p w:rsidR="008279AC" w:rsidRPr="008279AC" w:rsidRDefault="008279AC" w:rsidP="008279AC">
      <w:pPr>
        <w:pStyle w:val="aa"/>
        <w:keepNext/>
        <w:spacing w:line="360" w:lineRule="auto"/>
        <w:rPr>
          <w:rFonts w:ascii="Times New Roman" w:hAnsi="Times New Roman"/>
          <w:bCs w:val="0"/>
        </w:rPr>
      </w:pPr>
    </w:p>
    <w:p w:rsidR="008279AC" w:rsidRPr="008279AC" w:rsidRDefault="008279AC" w:rsidP="008279AC">
      <w:pPr>
        <w:pStyle w:val="aa"/>
        <w:keepNext/>
        <w:spacing w:line="360" w:lineRule="auto"/>
        <w:rPr>
          <w:rFonts w:ascii="Times New Roman" w:hAnsi="Times New Roman"/>
          <w:bCs w:val="0"/>
        </w:rPr>
      </w:pPr>
      <w:r w:rsidRPr="008279AC">
        <w:rPr>
          <w:rFonts w:ascii="Times New Roman" w:hAnsi="Times New Roman"/>
          <w:bCs w:val="0"/>
        </w:rPr>
        <w:t xml:space="preserve">Р І Ш Е Н </w:t>
      </w:r>
      <w:proofErr w:type="spellStart"/>
      <w:r w:rsidRPr="008279AC">
        <w:rPr>
          <w:rFonts w:ascii="Times New Roman" w:hAnsi="Times New Roman"/>
          <w:bCs w:val="0"/>
        </w:rPr>
        <w:t>Н</w:t>
      </w:r>
      <w:proofErr w:type="spellEnd"/>
      <w:r w:rsidRPr="008279AC">
        <w:rPr>
          <w:rFonts w:ascii="Times New Roman" w:hAnsi="Times New Roman"/>
          <w:bCs w:val="0"/>
        </w:rPr>
        <w:t xml:space="preserve"> Я</w:t>
      </w:r>
    </w:p>
    <w:p w:rsidR="008279AC" w:rsidRPr="008279AC" w:rsidRDefault="008279AC" w:rsidP="008279AC">
      <w:pPr>
        <w:pStyle w:val="aa"/>
        <w:keepNext/>
        <w:spacing w:line="360" w:lineRule="auto"/>
        <w:rPr>
          <w:rFonts w:ascii="Times New Roman" w:hAnsi="Times New Roman"/>
          <w:bCs w:val="0"/>
        </w:rPr>
      </w:pPr>
      <w:r w:rsidRPr="008279AC">
        <w:rPr>
          <w:rFonts w:ascii="Times New Roman" w:hAnsi="Times New Roman"/>
          <w:bCs w:val="0"/>
        </w:rPr>
        <w:t xml:space="preserve"> </w:t>
      </w:r>
    </w:p>
    <w:p w:rsidR="000C4C7D" w:rsidRPr="002D3E05" w:rsidRDefault="002D3E05" w:rsidP="002D3E05">
      <w:pPr>
        <w:pStyle w:val="aa"/>
        <w:keepNext/>
        <w:spacing w:line="360" w:lineRule="auto"/>
        <w:jc w:val="left"/>
        <w:rPr>
          <w:rFonts w:ascii="Times New Roman" w:hAnsi="Times New Roman"/>
          <w:b w:val="0"/>
          <w:bCs w:val="0"/>
          <w:lang w:val="en-US"/>
        </w:rPr>
      </w:pPr>
      <w:r>
        <w:rPr>
          <w:rFonts w:ascii="Times New Roman" w:hAnsi="Times New Roman"/>
          <w:b w:val="0"/>
          <w:bCs w:val="0"/>
          <w:lang w:val="en-US"/>
        </w:rPr>
        <w:t>30.08.2023                                                                                          № 68-59/VIII</w:t>
      </w:r>
    </w:p>
    <w:p w:rsidR="001C778F" w:rsidRPr="001C778F" w:rsidRDefault="001C778F" w:rsidP="005C1F6C">
      <w:pPr>
        <w:pStyle w:val="a3"/>
        <w:ind w:right="5102"/>
        <w:jc w:val="both"/>
        <w:rPr>
          <w:rFonts w:ascii="Times New Roman" w:eastAsia="MS Mincho" w:hAnsi="Times New Roman"/>
          <w:sz w:val="28"/>
          <w:szCs w:val="28"/>
          <w:lang w:val="uk-UA"/>
        </w:rPr>
      </w:pPr>
    </w:p>
    <w:p w:rsidR="001430EC" w:rsidRDefault="002842EA" w:rsidP="005C1F6C">
      <w:pPr>
        <w:pStyle w:val="a3"/>
        <w:ind w:right="5102"/>
        <w:jc w:val="both"/>
        <w:rPr>
          <w:rFonts w:ascii="Times New Roman" w:eastAsia="MS Mincho" w:hAnsi="Times New Roman"/>
          <w:sz w:val="28"/>
          <w:szCs w:val="28"/>
          <w:lang w:val="uk-UA"/>
        </w:rPr>
      </w:pPr>
      <w:r w:rsidRPr="002842EA">
        <w:rPr>
          <w:rFonts w:ascii="Times New Roman" w:eastAsia="MS Mincho" w:hAnsi="Times New Roman"/>
          <w:sz w:val="28"/>
          <w:szCs w:val="28"/>
          <w:lang w:val="uk-UA"/>
        </w:rPr>
        <w:t>Про проведення земельних торгів</w:t>
      </w:r>
      <w:r w:rsidR="005C1F6C">
        <w:rPr>
          <w:rFonts w:ascii="Times New Roman" w:eastAsia="MS Mincho" w:hAnsi="Times New Roman"/>
          <w:sz w:val="28"/>
          <w:szCs w:val="28"/>
          <w:lang w:val="uk-UA"/>
        </w:rPr>
        <w:br/>
      </w:r>
      <w:r w:rsidRPr="002842EA">
        <w:rPr>
          <w:rFonts w:ascii="Times New Roman" w:eastAsia="MS Mincho" w:hAnsi="Times New Roman"/>
          <w:sz w:val="28"/>
          <w:szCs w:val="28"/>
          <w:lang w:val="uk-UA"/>
        </w:rPr>
        <w:t>з продажу права оренди земельн</w:t>
      </w:r>
      <w:r w:rsidR="00AC7D61">
        <w:rPr>
          <w:rFonts w:ascii="Times New Roman" w:eastAsia="MS Mincho" w:hAnsi="Times New Roman"/>
          <w:sz w:val="28"/>
          <w:szCs w:val="28"/>
          <w:lang w:val="uk-UA"/>
        </w:rPr>
        <w:t>ої</w:t>
      </w:r>
      <w:r w:rsidR="005C1F6C">
        <w:rPr>
          <w:rFonts w:ascii="Times New Roman" w:eastAsia="MS Mincho" w:hAnsi="Times New Roman"/>
          <w:sz w:val="28"/>
          <w:szCs w:val="28"/>
          <w:lang w:val="uk-UA"/>
        </w:rPr>
        <w:br/>
      </w:r>
      <w:r w:rsidRPr="002842EA">
        <w:rPr>
          <w:rFonts w:ascii="Times New Roman" w:eastAsia="MS Mincho" w:hAnsi="Times New Roman"/>
          <w:sz w:val="28"/>
          <w:szCs w:val="28"/>
          <w:lang w:val="uk-UA"/>
        </w:rPr>
        <w:t>ділян</w:t>
      </w:r>
      <w:r w:rsidR="00AC7D61">
        <w:rPr>
          <w:rFonts w:ascii="Times New Roman" w:eastAsia="MS Mincho" w:hAnsi="Times New Roman"/>
          <w:sz w:val="28"/>
          <w:szCs w:val="28"/>
          <w:lang w:val="uk-UA"/>
        </w:rPr>
        <w:t>ки несільськогосподарського</w:t>
      </w:r>
      <w:r w:rsidR="005C1F6C">
        <w:rPr>
          <w:rFonts w:ascii="Times New Roman" w:eastAsia="MS Mincho" w:hAnsi="Times New Roman"/>
          <w:sz w:val="28"/>
          <w:szCs w:val="28"/>
          <w:lang w:val="uk-UA"/>
        </w:rPr>
        <w:br/>
      </w:r>
      <w:r w:rsidR="00AC7D61">
        <w:rPr>
          <w:rFonts w:ascii="Times New Roman" w:eastAsia="MS Mincho" w:hAnsi="Times New Roman"/>
          <w:sz w:val="28"/>
          <w:szCs w:val="28"/>
          <w:lang w:val="uk-UA"/>
        </w:rPr>
        <w:t>призначення</w:t>
      </w:r>
      <w:r w:rsidR="004C09C7">
        <w:rPr>
          <w:rFonts w:ascii="Times New Roman" w:eastAsia="MS Mincho" w:hAnsi="Times New Roman"/>
          <w:sz w:val="28"/>
          <w:szCs w:val="28"/>
          <w:lang w:val="uk-UA"/>
        </w:rPr>
        <w:t xml:space="preserve"> </w:t>
      </w:r>
      <w:r w:rsidR="00AC7D61">
        <w:rPr>
          <w:rFonts w:ascii="Times New Roman" w:eastAsia="MS Mincho" w:hAnsi="Times New Roman"/>
          <w:sz w:val="28"/>
          <w:szCs w:val="28"/>
          <w:lang w:val="uk-UA"/>
        </w:rPr>
        <w:t>на</w:t>
      </w:r>
      <w:r w:rsidR="007E6C78">
        <w:rPr>
          <w:rFonts w:ascii="Times New Roman" w:eastAsia="MS Mincho" w:hAnsi="Times New Roman"/>
          <w:sz w:val="28"/>
          <w:szCs w:val="28"/>
          <w:lang w:val="uk-UA"/>
        </w:rPr>
        <w:t xml:space="preserve"> </w:t>
      </w:r>
      <w:r w:rsidR="00AC7D61">
        <w:rPr>
          <w:rFonts w:ascii="Times New Roman" w:eastAsia="MS Mincho" w:hAnsi="Times New Roman"/>
          <w:sz w:val="28"/>
          <w:szCs w:val="28"/>
          <w:lang w:val="uk-UA"/>
        </w:rPr>
        <w:t xml:space="preserve">вул. </w:t>
      </w:r>
      <w:proofErr w:type="spellStart"/>
      <w:r w:rsidR="00C53469">
        <w:rPr>
          <w:rFonts w:ascii="Times New Roman" w:eastAsia="MS Mincho" w:hAnsi="Times New Roman"/>
          <w:sz w:val="28"/>
          <w:szCs w:val="28"/>
          <w:lang w:val="uk-UA"/>
        </w:rPr>
        <w:t>Ржевській</w:t>
      </w:r>
      <w:proofErr w:type="spellEnd"/>
      <w:r w:rsidR="00C53469">
        <w:rPr>
          <w:rFonts w:ascii="Times New Roman" w:eastAsia="MS Mincho" w:hAnsi="Times New Roman"/>
          <w:sz w:val="28"/>
          <w:szCs w:val="28"/>
          <w:lang w:val="uk-UA"/>
        </w:rPr>
        <w:t xml:space="preserve"> 9/9</w:t>
      </w:r>
    </w:p>
    <w:p w:rsidR="002842EA" w:rsidRPr="008B434C" w:rsidRDefault="002842EA" w:rsidP="002842EA">
      <w:pPr>
        <w:pStyle w:val="a3"/>
        <w:ind w:firstLine="720"/>
        <w:jc w:val="both"/>
        <w:rPr>
          <w:rFonts w:ascii="Times New Roman" w:eastAsia="MS Mincho" w:hAnsi="Times New Roman"/>
          <w:sz w:val="28"/>
          <w:szCs w:val="28"/>
        </w:rPr>
      </w:pPr>
    </w:p>
    <w:p w:rsidR="00081617" w:rsidRPr="00FD4B4D" w:rsidRDefault="001430EC" w:rsidP="00CA66F9">
      <w:pPr>
        <w:pStyle w:val="a3"/>
        <w:ind w:firstLine="567"/>
        <w:jc w:val="both"/>
        <w:rPr>
          <w:rFonts w:ascii="Times New Roman" w:eastAsia="MS Mincho" w:hAnsi="Times New Roman"/>
          <w:sz w:val="28"/>
          <w:szCs w:val="28"/>
          <w:lang w:val="uk-UA"/>
        </w:rPr>
      </w:pPr>
      <w:r>
        <w:rPr>
          <w:rFonts w:ascii="Times New Roman" w:eastAsia="MS Mincho" w:hAnsi="Times New Roman"/>
          <w:sz w:val="28"/>
          <w:szCs w:val="28"/>
        </w:rPr>
        <w:t xml:space="preserve">Відповідно до </w:t>
      </w:r>
      <w:r w:rsidR="00BF1AA2">
        <w:rPr>
          <w:rFonts w:ascii="Times New Roman" w:eastAsia="MS Mincho" w:hAnsi="Times New Roman"/>
          <w:sz w:val="28"/>
          <w:szCs w:val="28"/>
        </w:rPr>
        <w:t>п. 34 ч. 1 ст. 26,</w:t>
      </w:r>
      <w:r w:rsidR="00BF1AA2">
        <w:rPr>
          <w:rFonts w:ascii="Times New Roman" w:eastAsia="MS Mincho" w:hAnsi="Times New Roman"/>
          <w:sz w:val="28"/>
          <w:szCs w:val="28"/>
          <w:lang w:val="uk-UA"/>
        </w:rPr>
        <w:t xml:space="preserve"> п. 3 ч. 4</w:t>
      </w:r>
      <w:r w:rsidR="00BF1AA2">
        <w:rPr>
          <w:rFonts w:ascii="Times New Roman" w:eastAsia="MS Mincho" w:hAnsi="Times New Roman"/>
          <w:sz w:val="28"/>
          <w:szCs w:val="28"/>
        </w:rPr>
        <w:t xml:space="preserve"> ст. 42</w:t>
      </w:r>
      <w:r w:rsidR="00BF1AA2">
        <w:rPr>
          <w:rFonts w:ascii="Times New Roman" w:eastAsia="MS Mincho" w:hAnsi="Times New Roman"/>
          <w:sz w:val="28"/>
          <w:szCs w:val="28"/>
          <w:lang w:val="uk-UA"/>
        </w:rPr>
        <w:t>, ч. 1 ст. 59</w:t>
      </w:r>
      <w:r w:rsidR="00BF1AA2">
        <w:rPr>
          <w:rFonts w:ascii="Times New Roman" w:eastAsia="MS Mincho" w:hAnsi="Times New Roman"/>
          <w:sz w:val="28"/>
          <w:szCs w:val="28"/>
        </w:rPr>
        <w:t xml:space="preserve"> Закону України від 21.05.1997 № 280/97-ВР </w:t>
      </w:r>
      <w:r w:rsidR="00BF1AA2">
        <w:rPr>
          <w:rFonts w:ascii="Times New Roman" w:eastAsia="MS Mincho" w:hAnsi="Times New Roman"/>
          <w:sz w:val="28"/>
          <w:szCs w:val="28"/>
          <w:lang w:val="uk-UA"/>
        </w:rPr>
        <w:t>«</w:t>
      </w:r>
      <w:r w:rsidR="00BF1AA2">
        <w:rPr>
          <w:rFonts w:ascii="Times New Roman" w:eastAsia="MS Mincho" w:hAnsi="Times New Roman"/>
          <w:sz w:val="28"/>
          <w:szCs w:val="28"/>
        </w:rPr>
        <w:t>Про місцеве самоврядування в Україні</w:t>
      </w:r>
      <w:r w:rsidR="00BF1AA2">
        <w:rPr>
          <w:rFonts w:ascii="Times New Roman" w:eastAsia="MS Mincho" w:hAnsi="Times New Roman"/>
          <w:sz w:val="28"/>
          <w:szCs w:val="28"/>
          <w:lang w:val="uk-UA"/>
        </w:rPr>
        <w:t>»</w:t>
      </w:r>
      <w:r w:rsidR="00BF1AA2">
        <w:rPr>
          <w:rFonts w:ascii="Times New Roman" w:eastAsia="MS Mincho" w:hAnsi="Times New Roman"/>
          <w:sz w:val="28"/>
          <w:szCs w:val="28"/>
        </w:rPr>
        <w:t xml:space="preserve">, </w:t>
      </w:r>
      <w:r w:rsidR="00BF1AA2" w:rsidRPr="00A25272">
        <w:rPr>
          <w:rFonts w:ascii="Times New Roman" w:eastAsia="MS Mincho" w:hAnsi="Times New Roman"/>
          <w:sz w:val="28"/>
          <w:szCs w:val="28"/>
        </w:rPr>
        <w:t>п.</w:t>
      </w:r>
      <w:r w:rsidR="00BF1AA2">
        <w:rPr>
          <w:rFonts w:ascii="Times New Roman" w:eastAsia="MS Mincho" w:hAnsi="Times New Roman"/>
          <w:sz w:val="28"/>
          <w:szCs w:val="28"/>
          <w:lang w:val="uk-UA"/>
        </w:rPr>
        <w:t>п. «а»</w:t>
      </w:r>
      <w:r w:rsidR="00BF1AA2" w:rsidRPr="00A25272">
        <w:rPr>
          <w:rFonts w:ascii="Times New Roman" w:eastAsia="MS Mincho" w:hAnsi="Times New Roman"/>
          <w:sz w:val="28"/>
          <w:szCs w:val="28"/>
        </w:rPr>
        <w:t xml:space="preserve"> ч.</w:t>
      </w:r>
      <w:r w:rsidR="00BF1AA2">
        <w:rPr>
          <w:rFonts w:ascii="Times New Roman" w:eastAsia="MS Mincho" w:hAnsi="Times New Roman"/>
          <w:sz w:val="28"/>
          <w:szCs w:val="28"/>
          <w:lang w:val="uk-UA"/>
        </w:rPr>
        <w:t> </w:t>
      </w:r>
      <w:r w:rsidR="00BF1AA2" w:rsidRPr="00A25272">
        <w:rPr>
          <w:rFonts w:ascii="Times New Roman" w:eastAsia="MS Mincho" w:hAnsi="Times New Roman"/>
          <w:sz w:val="28"/>
          <w:szCs w:val="28"/>
        </w:rPr>
        <w:t>1 ст. 12,</w:t>
      </w:r>
      <w:r w:rsidR="00BF1AA2">
        <w:rPr>
          <w:rFonts w:ascii="Times New Roman" w:eastAsia="MS Mincho" w:hAnsi="Times New Roman"/>
          <w:sz w:val="28"/>
          <w:szCs w:val="28"/>
          <w:lang w:val="uk-UA"/>
        </w:rPr>
        <w:t xml:space="preserve"> ч. 1 ст. 122, </w:t>
      </w:r>
      <w:r w:rsidR="00BF1AA2" w:rsidRPr="00131411">
        <w:rPr>
          <w:rFonts w:ascii="Times New Roman" w:eastAsia="MS Mincho" w:hAnsi="Times New Roman"/>
          <w:sz w:val="28"/>
          <w:szCs w:val="28"/>
        </w:rPr>
        <w:t>ч.</w:t>
      </w:r>
      <w:r w:rsidR="00BF1AA2">
        <w:rPr>
          <w:rFonts w:ascii="Times New Roman" w:eastAsia="MS Mincho" w:hAnsi="Times New Roman"/>
          <w:sz w:val="28"/>
          <w:szCs w:val="28"/>
          <w:lang w:val="uk-UA"/>
        </w:rPr>
        <w:t xml:space="preserve"> </w:t>
      </w:r>
      <w:r w:rsidR="00090AD6">
        <w:rPr>
          <w:rFonts w:ascii="Times New Roman" w:eastAsia="MS Mincho" w:hAnsi="Times New Roman"/>
          <w:sz w:val="28"/>
          <w:szCs w:val="28"/>
        </w:rPr>
        <w:t xml:space="preserve">1 ст. 134, </w:t>
      </w:r>
      <w:r w:rsidR="00BF1AA2" w:rsidRPr="00131411">
        <w:rPr>
          <w:rFonts w:ascii="Times New Roman" w:eastAsia="MS Mincho" w:hAnsi="Times New Roman"/>
          <w:sz w:val="28"/>
          <w:szCs w:val="28"/>
        </w:rPr>
        <w:t xml:space="preserve"> ст.</w:t>
      </w:r>
      <w:r w:rsidR="00090AD6">
        <w:rPr>
          <w:rFonts w:ascii="Times New Roman" w:eastAsia="MS Mincho" w:hAnsi="Times New Roman"/>
          <w:sz w:val="28"/>
          <w:szCs w:val="28"/>
          <w:lang w:val="uk-UA"/>
        </w:rPr>
        <w:t>ст.</w:t>
      </w:r>
      <w:r w:rsidR="00BF1AA2">
        <w:rPr>
          <w:rFonts w:ascii="Times New Roman" w:eastAsia="MS Mincho" w:hAnsi="Times New Roman"/>
          <w:sz w:val="28"/>
          <w:szCs w:val="28"/>
          <w:lang w:val="uk-UA"/>
        </w:rPr>
        <w:t> </w:t>
      </w:r>
      <w:r w:rsidR="00BF1AA2" w:rsidRPr="00131411">
        <w:rPr>
          <w:rFonts w:ascii="Times New Roman" w:eastAsia="MS Mincho" w:hAnsi="Times New Roman"/>
          <w:sz w:val="28"/>
          <w:szCs w:val="28"/>
        </w:rPr>
        <w:t>135</w:t>
      </w:r>
      <w:r w:rsidR="00090AD6">
        <w:rPr>
          <w:rFonts w:ascii="Times New Roman" w:eastAsia="MS Mincho" w:hAnsi="Times New Roman"/>
          <w:sz w:val="28"/>
          <w:szCs w:val="28"/>
          <w:lang w:val="uk-UA"/>
        </w:rPr>
        <w:t>-</w:t>
      </w:r>
      <w:r w:rsidR="00BF1AA2" w:rsidRPr="00131411">
        <w:rPr>
          <w:rFonts w:ascii="Times New Roman" w:eastAsia="MS Mincho" w:hAnsi="Times New Roman"/>
          <w:sz w:val="28"/>
          <w:szCs w:val="28"/>
        </w:rPr>
        <w:t>137</w:t>
      </w:r>
      <w:r w:rsidR="00BF1AA2">
        <w:rPr>
          <w:rFonts w:ascii="Times New Roman" w:eastAsia="MS Mincho" w:hAnsi="Times New Roman"/>
          <w:sz w:val="28"/>
          <w:szCs w:val="28"/>
          <w:lang w:val="uk-UA"/>
        </w:rPr>
        <w:t xml:space="preserve"> </w:t>
      </w:r>
      <w:r w:rsidR="00BF1AA2" w:rsidRPr="00131411">
        <w:rPr>
          <w:rFonts w:ascii="Times New Roman" w:eastAsia="MS Mincho" w:hAnsi="Times New Roman"/>
          <w:sz w:val="28"/>
          <w:szCs w:val="28"/>
        </w:rPr>
        <w:t>Земельного кодексу України від 25.10.2001 № 2768-ІІІ</w:t>
      </w:r>
      <w:r w:rsidR="00BF1AA2">
        <w:rPr>
          <w:rFonts w:ascii="Times New Roman" w:eastAsia="MS Mincho" w:hAnsi="Times New Roman"/>
          <w:sz w:val="28"/>
          <w:szCs w:val="28"/>
          <w:lang w:val="uk-UA"/>
        </w:rPr>
        <w:t>, постанови Кабінету Міністрів України від 22.09.2021 №</w:t>
      </w:r>
      <w:r w:rsidR="00CB5D06">
        <w:rPr>
          <w:rFonts w:ascii="Times New Roman" w:eastAsia="MS Mincho" w:hAnsi="Times New Roman"/>
          <w:sz w:val="28"/>
          <w:szCs w:val="28"/>
          <w:lang w:val="uk-UA"/>
        </w:rPr>
        <w:t> </w:t>
      </w:r>
      <w:r w:rsidR="00BF1AA2">
        <w:rPr>
          <w:rFonts w:ascii="Times New Roman" w:eastAsia="MS Mincho" w:hAnsi="Times New Roman"/>
          <w:sz w:val="28"/>
          <w:szCs w:val="28"/>
          <w:lang w:val="uk-UA"/>
        </w:rPr>
        <w:t xml:space="preserve">1013 «Деякі питання підготовки до проведення та проведення земельних торгів для продажу земельних ділянок та набуття права користування ними (оренди, </w:t>
      </w:r>
      <w:proofErr w:type="spellStart"/>
      <w:r w:rsidR="00BF1AA2">
        <w:rPr>
          <w:rFonts w:ascii="Times New Roman" w:eastAsia="MS Mincho" w:hAnsi="Times New Roman"/>
          <w:sz w:val="28"/>
          <w:szCs w:val="28"/>
          <w:lang w:val="uk-UA"/>
        </w:rPr>
        <w:t>суперфіцію</w:t>
      </w:r>
      <w:proofErr w:type="spellEnd"/>
      <w:r w:rsidR="00BF1AA2">
        <w:rPr>
          <w:rFonts w:ascii="Times New Roman" w:eastAsia="MS Mincho" w:hAnsi="Times New Roman"/>
          <w:sz w:val="28"/>
          <w:szCs w:val="28"/>
          <w:lang w:val="uk-UA"/>
        </w:rPr>
        <w:t xml:space="preserve">, емфітевзису)», </w:t>
      </w:r>
      <w:r w:rsidR="00BF1AA2" w:rsidRPr="004C09C7">
        <w:rPr>
          <w:rFonts w:ascii="Times New Roman" w:hAnsi="Times New Roman"/>
          <w:sz w:val="28"/>
        </w:rPr>
        <w:t>з метою продажу права оренди земельної ділянки на земельних торгах</w:t>
      </w:r>
      <w:r w:rsidR="00FD4B4D">
        <w:rPr>
          <w:rFonts w:ascii="Times New Roman" w:hAnsi="Times New Roman"/>
          <w:sz w:val="28"/>
          <w:lang w:val="uk-UA"/>
        </w:rPr>
        <w:t>, міська рада</w:t>
      </w:r>
    </w:p>
    <w:p w:rsidR="001430EC" w:rsidRDefault="00081617" w:rsidP="00CA66F9">
      <w:pPr>
        <w:pStyle w:val="a3"/>
        <w:jc w:val="both"/>
        <w:rPr>
          <w:rFonts w:ascii="Times New Roman" w:eastAsia="MS Mincho" w:hAnsi="Times New Roman"/>
          <w:b/>
          <w:sz w:val="28"/>
          <w:szCs w:val="28"/>
        </w:rPr>
      </w:pPr>
      <w:r>
        <w:rPr>
          <w:rFonts w:ascii="Times New Roman" w:eastAsia="MS Mincho" w:hAnsi="Times New Roman"/>
          <w:sz w:val="28"/>
          <w:szCs w:val="28"/>
          <w:lang w:val="uk-UA"/>
        </w:rPr>
        <w:t>ВИРІШИЛА</w:t>
      </w:r>
      <w:r w:rsidR="001430EC">
        <w:rPr>
          <w:rFonts w:ascii="Times New Roman" w:eastAsia="MS Mincho" w:hAnsi="Times New Roman"/>
          <w:sz w:val="28"/>
          <w:szCs w:val="28"/>
        </w:rPr>
        <w:t>:</w:t>
      </w:r>
    </w:p>
    <w:p w:rsidR="001430EC" w:rsidRDefault="001430EC" w:rsidP="00CA66F9">
      <w:pPr>
        <w:pStyle w:val="a3"/>
        <w:ind w:right="-1" w:firstLine="567"/>
        <w:jc w:val="both"/>
        <w:rPr>
          <w:rFonts w:ascii="Times New Roman" w:eastAsia="MS Mincho" w:hAnsi="Times New Roman"/>
          <w:sz w:val="28"/>
          <w:szCs w:val="28"/>
        </w:rPr>
      </w:pPr>
    </w:p>
    <w:p w:rsidR="004C09C7" w:rsidRDefault="00804CFC" w:rsidP="00B45F2D">
      <w:pPr>
        <w:ind w:firstLine="567"/>
        <w:jc w:val="both"/>
        <w:rPr>
          <w:rFonts w:eastAsia="MS Mincho"/>
          <w:sz w:val="28"/>
          <w:szCs w:val="28"/>
        </w:rPr>
      </w:pPr>
      <w:r>
        <w:rPr>
          <w:rFonts w:eastAsia="MS Mincho"/>
          <w:sz w:val="28"/>
          <w:szCs w:val="28"/>
        </w:rPr>
        <w:t>1. </w:t>
      </w:r>
      <w:r w:rsidR="004C09C7">
        <w:rPr>
          <w:rFonts w:eastAsia="MS Mincho"/>
          <w:sz w:val="28"/>
          <w:szCs w:val="28"/>
        </w:rPr>
        <w:t>Включити земельну ділянку площею 0,</w:t>
      </w:r>
      <w:r w:rsidR="00C53469">
        <w:rPr>
          <w:rFonts w:eastAsia="MS Mincho"/>
          <w:sz w:val="28"/>
          <w:szCs w:val="28"/>
        </w:rPr>
        <w:t>4260</w:t>
      </w:r>
      <w:r w:rsidR="004C09C7">
        <w:rPr>
          <w:rFonts w:eastAsia="MS Mincho"/>
          <w:sz w:val="28"/>
          <w:szCs w:val="28"/>
        </w:rPr>
        <w:t xml:space="preserve"> га, </w:t>
      </w:r>
      <w:r w:rsidR="004C09C7">
        <w:rPr>
          <w:sz w:val="28"/>
        </w:rPr>
        <w:t xml:space="preserve">кадастровий номер </w:t>
      </w:r>
      <w:r w:rsidR="00C13395">
        <w:rPr>
          <w:sz w:val="28"/>
        </w:rPr>
        <w:t>7110500000:</w:t>
      </w:r>
      <w:r w:rsidR="00CB3C74">
        <w:rPr>
          <w:sz w:val="28"/>
        </w:rPr>
        <w:t>06</w:t>
      </w:r>
      <w:r w:rsidR="00C13395">
        <w:rPr>
          <w:sz w:val="28"/>
        </w:rPr>
        <w:t>:00</w:t>
      </w:r>
      <w:r w:rsidR="00C53469">
        <w:rPr>
          <w:sz w:val="28"/>
        </w:rPr>
        <w:t>3</w:t>
      </w:r>
      <w:r w:rsidR="00C13395">
        <w:rPr>
          <w:sz w:val="28"/>
        </w:rPr>
        <w:t>:0</w:t>
      </w:r>
      <w:r w:rsidR="00C53469">
        <w:rPr>
          <w:sz w:val="28"/>
        </w:rPr>
        <w:t>139</w:t>
      </w:r>
      <w:r w:rsidR="00C13395">
        <w:rPr>
          <w:sz w:val="28"/>
        </w:rPr>
        <w:t>,</w:t>
      </w:r>
      <w:r w:rsidR="00C13395" w:rsidRPr="00C13395">
        <w:rPr>
          <w:sz w:val="28"/>
        </w:rPr>
        <w:t xml:space="preserve"> що </w:t>
      </w:r>
      <w:r w:rsidR="00390379">
        <w:rPr>
          <w:sz w:val="28"/>
        </w:rPr>
        <w:t>роз</w:t>
      </w:r>
      <w:r w:rsidR="00471EBC">
        <w:rPr>
          <w:sz w:val="28"/>
        </w:rPr>
        <w:t>ташована</w:t>
      </w:r>
      <w:r w:rsidR="00C13395" w:rsidRPr="00C13395">
        <w:rPr>
          <w:sz w:val="28"/>
        </w:rPr>
        <w:t>: Черкаська область, м. Сміла,</w:t>
      </w:r>
      <w:r w:rsidR="00C13395">
        <w:rPr>
          <w:sz w:val="28"/>
        </w:rPr>
        <w:br/>
      </w:r>
      <w:r w:rsidR="00C13395" w:rsidRPr="00C13395">
        <w:rPr>
          <w:sz w:val="28"/>
        </w:rPr>
        <w:t xml:space="preserve">вул. </w:t>
      </w:r>
      <w:proofErr w:type="spellStart"/>
      <w:r w:rsidR="00C53469">
        <w:rPr>
          <w:sz w:val="28"/>
        </w:rPr>
        <w:t>Ржевська</w:t>
      </w:r>
      <w:proofErr w:type="spellEnd"/>
      <w:r w:rsidR="00C53469">
        <w:rPr>
          <w:sz w:val="28"/>
        </w:rPr>
        <w:t>, 9/9</w:t>
      </w:r>
      <w:r w:rsidR="00E123A0">
        <w:rPr>
          <w:sz w:val="28"/>
        </w:rPr>
        <w:t>,</w:t>
      </w:r>
      <w:r w:rsidR="00C13395" w:rsidRPr="00C13395">
        <w:rPr>
          <w:sz w:val="28"/>
        </w:rPr>
        <w:t xml:space="preserve"> категорія земель – землі </w:t>
      </w:r>
      <w:r w:rsidR="00CB3C74">
        <w:rPr>
          <w:sz w:val="28"/>
        </w:rPr>
        <w:t xml:space="preserve">промисловості, транспорту, </w:t>
      </w:r>
      <w:r w:rsidR="00B80143">
        <w:rPr>
          <w:sz w:val="28"/>
        </w:rPr>
        <w:t>електронних комунікацій,</w:t>
      </w:r>
      <w:r w:rsidR="00CB3C74">
        <w:rPr>
          <w:sz w:val="28"/>
        </w:rPr>
        <w:t xml:space="preserve"> енергетики, оборони та іншого призначення</w:t>
      </w:r>
      <w:r w:rsidR="00C13395">
        <w:rPr>
          <w:sz w:val="28"/>
        </w:rPr>
        <w:t>,</w:t>
      </w:r>
      <w:r w:rsidR="00C13395" w:rsidRPr="00C13395">
        <w:rPr>
          <w:sz w:val="28"/>
        </w:rPr>
        <w:t xml:space="preserve"> цільове</w:t>
      </w:r>
      <w:r w:rsidR="00B45F2D">
        <w:rPr>
          <w:sz w:val="28"/>
        </w:rPr>
        <w:t xml:space="preserve"> </w:t>
      </w:r>
      <w:r w:rsidR="00C13395" w:rsidRPr="00C13395">
        <w:rPr>
          <w:sz w:val="28"/>
        </w:rPr>
        <w:t xml:space="preserve">призначення – </w:t>
      </w:r>
      <w:r w:rsidR="00CB3C74" w:rsidRPr="00CB3C74">
        <w:rPr>
          <w:rFonts w:eastAsia="MS Mincho"/>
          <w:sz w:val="28"/>
          <w:szCs w:val="28"/>
        </w:rPr>
        <w:t xml:space="preserve">для розміщення та експлуатації </w:t>
      </w:r>
      <w:r w:rsidR="00B80143">
        <w:rPr>
          <w:rFonts w:eastAsia="MS Mincho"/>
          <w:sz w:val="28"/>
          <w:szCs w:val="28"/>
        </w:rPr>
        <w:t>основних, підсобних і допоміжних будівель та споруд підприємств переробної, машинобудівної та іншої промисловості</w:t>
      </w:r>
      <w:r w:rsidR="00B80143" w:rsidRPr="00C13395">
        <w:rPr>
          <w:sz w:val="28"/>
        </w:rPr>
        <w:t xml:space="preserve"> </w:t>
      </w:r>
      <w:r w:rsidR="00C13395" w:rsidRPr="00C13395">
        <w:rPr>
          <w:sz w:val="28"/>
        </w:rPr>
        <w:t>(КВ</w:t>
      </w:r>
      <w:r w:rsidR="00C13395">
        <w:rPr>
          <w:sz w:val="28"/>
        </w:rPr>
        <w:t xml:space="preserve">ЦПЗ </w:t>
      </w:r>
      <w:r w:rsidR="00B80143">
        <w:rPr>
          <w:sz w:val="28"/>
        </w:rPr>
        <w:t>11.02</w:t>
      </w:r>
      <w:r w:rsidR="00C13395">
        <w:rPr>
          <w:sz w:val="28"/>
        </w:rPr>
        <w:t>)</w:t>
      </w:r>
      <w:r w:rsidR="004C09C7">
        <w:rPr>
          <w:sz w:val="28"/>
        </w:rPr>
        <w:t xml:space="preserve">, </w:t>
      </w:r>
      <w:r w:rsidR="004C09C7">
        <w:rPr>
          <w:rFonts w:eastAsia="MS Mincho"/>
          <w:sz w:val="28"/>
          <w:szCs w:val="28"/>
        </w:rPr>
        <w:t xml:space="preserve">до переліку земельних ділянок, право оренди </w:t>
      </w:r>
      <w:r w:rsidR="00B45F2D">
        <w:rPr>
          <w:rFonts w:eastAsia="MS Mincho"/>
          <w:sz w:val="28"/>
          <w:szCs w:val="28"/>
        </w:rPr>
        <w:t>якої</w:t>
      </w:r>
      <w:r w:rsidR="004C09C7">
        <w:rPr>
          <w:rFonts w:eastAsia="MS Mincho"/>
          <w:sz w:val="28"/>
          <w:szCs w:val="28"/>
        </w:rPr>
        <w:t xml:space="preserve"> пропонується продати на земельних торгах.</w:t>
      </w:r>
    </w:p>
    <w:p w:rsidR="00C13395" w:rsidRDefault="001C3236" w:rsidP="00C13395">
      <w:pPr>
        <w:tabs>
          <w:tab w:val="left" w:pos="7088"/>
        </w:tabs>
        <w:ind w:firstLine="567"/>
        <w:jc w:val="both"/>
        <w:rPr>
          <w:sz w:val="28"/>
        </w:rPr>
      </w:pPr>
      <w:r>
        <w:rPr>
          <w:rFonts w:eastAsia="MS Mincho"/>
          <w:sz w:val="28"/>
          <w:szCs w:val="28"/>
        </w:rPr>
        <w:t>2</w:t>
      </w:r>
      <w:r w:rsidR="00C13395">
        <w:rPr>
          <w:rFonts w:eastAsia="MS Mincho"/>
          <w:sz w:val="28"/>
          <w:szCs w:val="28"/>
        </w:rPr>
        <w:t>. Затвердити умови земельних торгів із</w:t>
      </w:r>
      <w:r w:rsidR="00C13395">
        <w:rPr>
          <w:sz w:val="28"/>
          <w:szCs w:val="28"/>
        </w:rPr>
        <w:t xml:space="preserve"> продажу права</w:t>
      </w:r>
      <w:r w:rsidR="00C13395" w:rsidRPr="00004C9A">
        <w:rPr>
          <w:sz w:val="28"/>
        </w:rPr>
        <w:t xml:space="preserve"> </w:t>
      </w:r>
      <w:r w:rsidR="00C13395">
        <w:rPr>
          <w:sz w:val="28"/>
        </w:rPr>
        <w:t xml:space="preserve">оренди земельної ділянки комунальної власності </w:t>
      </w:r>
      <w:r w:rsidR="00C13395">
        <w:rPr>
          <w:rFonts w:eastAsia="MS Mincho"/>
          <w:sz w:val="28"/>
          <w:szCs w:val="28"/>
        </w:rPr>
        <w:t>площею 0,</w:t>
      </w:r>
      <w:r w:rsidR="00C53469">
        <w:rPr>
          <w:rFonts w:eastAsia="MS Mincho"/>
          <w:sz w:val="28"/>
          <w:szCs w:val="28"/>
        </w:rPr>
        <w:t>4260 </w:t>
      </w:r>
      <w:r w:rsidR="00C13395">
        <w:rPr>
          <w:rFonts w:eastAsia="MS Mincho"/>
          <w:sz w:val="28"/>
          <w:szCs w:val="28"/>
        </w:rPr>
        <w:t xml:space="preserve">га, </w:t>
      </w:r>
      <w:r w:rsidR="00C13395">
        <w:rPr>
          <w:sz w:val="28"/>
        </w:rPr>
        <w:t xml:space="preserve">кадастровий номер </w:t>
      </w:r>
      <w:r w:rsidR="00FF5B6E" w:rsidRPr="00FF5B6E">
        <w:rPr>
          <w:sz w:val="28"/>
        </w:rPr>
        <w:t>7110500000:0</w:t>
      </w:r>
      <w:r w:rsidR="00830E7F">
        <w:rPr>
          <w:sz w:val="28"/>
        </w:rPr>
        <w:t>6</w:t>
      </w:r>
      <w:r w:rsidR="00FF5B6E" w:rsidRPr="00FF5B6E">
        <w:rPr>
          <w:sz w:val="28"/>
        </w:rPr>
        <w:t>:00</w:t>
      </w:r>
      <w:r w:rsidR="00C53469">
        <w:rPr>
          <w:sz w:val="28"/>
        </w:rPr>
        <w:t>3</w:t>
      </w:r>
      <w:r w:rsidR="00FF5B6E" w:rsidRPr="00FF5B6E">
        <w:rPr>
          <w:sz w:val="28"/>
        </w:rPr>
        <w:t>:0</w:t>
      </w:r>
      <w:r w:rsidR="00C53469">
        <w:rPr>
          <w:sz w:val="28"/>
        </w:rPr>
        <w:t>139</w:t>
      </w:r>
      <w:r w:rsidR="00FF5B6E">
        <w:rPr>
          <w:sz w:val="28"/>
        </w:rPr>
        <w:t>,</w:t>
      </w:r>
      <w:r w:rsidR="00FF5B6E" w:rsidRPr="00FF5B6E">
        <w:rPr>
          <w:sz w:val="28"/>
        </w:rPr>
        <w:t xml:space="preserve"> </w:t>
      </w:r>
      <w:r w:rsidR="00FF5B6E">
        <w:rPr>
          <w:sz w:val="28"/>
        </w:rPr>
        <w:t>що роз</w:t>
      </w:r>
      <w:r w:rsidR="00471EBC">
        <w:rPr>
          <w:sz w:val="28"/>
        </w:rPr>
        <w:t>ташована</w:t>
      </w:r>
      <w:r w:rsidR="00FF5B6E">
        <w:rPr>
          <w:sz w:val="28"/>
        </w:rPr>
        <w:t xml:space="preserve">: м. Сміла, вул. </w:t>
      </w:r>
      <w:r w:rsidR="00C53469">
        <w:rPr>
          <w:sz w:val="28"/>
        </w:rPr>
        <w:t>Ржевська,9/9</w:t>
      </w:r>
      <w:r w:rsidR="00F84FBC">
        <w:rPr>
          <w:sz w:val="28"/>
        </w:rPr>
        <w:t xml:space="preserve"> (</w:t>
      </w:r>
      <w:r w:rsidR="00830E7F" w:rsidRPr="00830E7F">
        <w:rPr>
          <w:sz w:val="28"/>
        </w:rPr>
        <w:t xml:space="preserve">землі промисловості, транспорту, </w:t>
      </w:r>
      <w:r w:rsidR="00B80143">
        <w:rPr>
          <w:sz w:val="28"/>
        </w:rPr>
        <w:t xml:space="preserve">електронних комунікацій, </w:t>
      </w:r>
      <w:r w:rsidR="00830E7F" w:rsidRPr="00830E7F">
        <w:rPr>
          <w:sz w:val="28"/>
        </w:rPr>
        <w:t>енергетики, оборони та іншого призначення</w:t>
      </w:r>
      <w:r w:rsidR="00F84FBC">
        <w:rPr>
          <w:sz w:val="28"/>
        </w:rPr>
        <w:t>)</w:t>
      </w:r>
      <w:r w:rsidR="00FF5B6E" w:rsidRPr="00FF5B6E">
        <w:rPr>
          <w:sz w:val="28"/>
        </w:rPr>
        <w:t xml:space="preserve"> </w:t>
      </w:r>
      <w:r w:rsidR="00830E7F" w:rsidRPr="00830E7F">
        <w:rPr>
          <w:sz w:val="28"/>
        </w:rPr>
        <w:t xml:space="preserve">для розміщення та експлуатації </w:t>
      </w:r>
      <w:r w:rsidR="00B80143">
        <w:rPr>
          <w:rFonts w:eastAsia="MS Mincho"/>
          <w:sz w:val="28"/>
          <w:szCs w:val="28"/>
        </w:rPr>
        <w:t>основних, підсобних і допоміжних будівель та споруд підприємств переробної, машинобудівної та іншої промисловості</w:t>
      </w:r>
      <w:r w:rsidR="00C13395">
        <w:rPr>
          <w:sz w:val="28"/>
        </w:rPr>
        <w:t>,</w:t>
      </w:r>
      <w:r w:rsidR="00C13395">
        <w:rPr>
          <w:rStyle w:val="af1"/>
        </w:rPr>
        <w:t xml:space="preserve"> </w:t>
      </w:r>
      <w:r w:rsidR="00FF5B6E">
        <w:rPr>
          <w:sz w:val="28"/>
        </w:rPr>
        <w:t>згідно з Додатком</w:t>
      </w:r>
      <w:r w:rsidR="00804CFC">
        <w:rPr>
          <w:sz w:val="28"/>
        </w:rPr>
        <w:t xml:space="preserve"> 1</w:t>
      </w:r>
      <w:r w:rsidR="00C13395">
        <w:rPr>
          <w:sz w:val="28"/>
        </w:rPr>
        <w:t>.</w:t>
      </w:r>
    </w:p>
    <w:p w:rsidR="00804CFC" w:rsidRDefault="001C3236" w:rsidP="00804CFC">
      <w:pPr>
        <w:ind w:firstLine="567"/>
        <w:jc w:val="both"/>
        <w:rPr>
          <w:sz w:val="28"/>
          <w:szCs w:val="28"/>
        </w:rPr>
      </w:pPr>
      <w:r>
        <w:rPr>
          <w:sz w:val="28"/>
          <w:szCs w:val="28"/>
        </w:rPr>
        <w:t>3</w:t>
      </w:r>
      <w:r w:rsidR="00804CFC" w:rsidRPr="0037693D">
        <w:rPr>
          <w:sz w:val="28"/>
          <w:szCs w:val="28"/>
        </w:rPr>
        <w:t xml:space="preserve">. </w:t>
      </w:r>
      <w:r w:rsidR="00804CFC">
        <w:rPr>
          <w:sz w:val="28"/>
          <w:szCs w:val="28"/>
        </w:rPr>
        <w:t>Затвердити проект договору оренди землі згідно з Додатком 2.</w:t>
      </w:r>
    </w:p>
    <w:p w:rsidR="00804CFC" w:rsidRDefault="001C3236" w:rsidP="00804CFC">
      <w:pPr>
        <w:ind w:firstLine="567"/>
        <w:jc w:val="both"/>
        <w:rPr>
          <w:sz w:val="28"/>
          <w:szCs w:val="28"/>
        </w:rPr>
      </w:pPr>
      <w:r>
        <w:rPr>
          <w:sz w:val="28"/>
          <w:szCs w:val="28"/>
        </w:rPr>
        <w:lastRenderedPageBreak/>
        <w:t>4</w:t>
      </w:r>
      <w:r w:rsidR="00804CFC">
        <w:rPr>
          <w:sz w:val="28"/>
          <w:szCs w:val="28"/>
        </w:rPr>
        <w:t>. Земельні торги провести у формі електронного аукціону в режимі реального часу в мережі Інтернет в порядку, затвердженому Кабінетом Міністрів України.</w:t>
      </w:r>
    </w:p>
    <w:p w:rsidR="001B33FD" w:rsidRPr="0037693D" w:rsidRDefault="001C3236" w:rsidP="001B33FD">
      <w:pPr>
        <w:ind w:firstLine="567"/>
        <w:jc w:val="both"/>
        <w:rPr>
          <w:sz w:val="28"/>
          <w:szCs w:val="28"/>
        </w:rPr>
      </w:pPr>
      <w:r>
        <w:rPr>
          <w:sz w:val="28"/>
          <w:szCs w:val="28"/>
        </w:rPr>
        <w:t>5</w:t>
      </w:r>
      <w:r w:rsidR="00FF5B6E" w:rsidRPr="0037693D">
        <w:rPr>
          <w:sz w:val="28"/>
          <w:szCs w:val="28"/>
        </w:rPr>
        <w:t xml:space="preserve">. </w:t>
      </w:r>
      <w:r w:rsidR="001B33FD" w:rsidRPr="0037693D">
        <w:rPr>
          <w:sz w:val="28"/>
          <w:szCs w:val="28"/>
        </w:rPr>
        <w:t xml:space="preserve">Уповноважити </w:t>
      </w:r>
      <w:r w:rsidR="001B33FD">
        <w:rPr>
          <w:sz w:val="28"/>
          <w:szCs w:val="28"/>
        </w:rPr>
        <w:t xml:space="preserve">міського голову </w:t>
      </w:r>
      <w:proofErr w:type="spellStart"/>
      <w:r w:rsidR="001B33FD">
        <w:rPr>
          <w:sz w:val="28"/>
          <w:szCs w:val="28"/>
        </w:rPr>
        <w:t>Ананка</w:t>
      </w:r>
      <w:proofErr w:type="spellEnd"/>
      <w:r w:rsidR="001B33FD">
        <w:rPr>
          <w:sz w:val="28"/>
          <w:szCs w:val="28"/>
        </w:rPr>
        <w:t xml:space="preserve"> Сергія Васильовича </w:t>
      </w:r>
      <w:r w:rsidR="001B33FD" w:rsidRPr="0037693D">
        <w:rPr>
          <w:sz w:val="28"/>
          <w:szCs w:val="28"/>
        </w:rPr>
        <w:t xml:space="preserve">від імені міської ради підписати </w:t>
      </w:r>
      <w:r w:rsidR="001B33FD">
        <w:rPr>
          <w:sz w:val="28"/>
          <w:szCs w:val="28"/>
        </w:rPr>
        <w:t xml:space="preserve">за допомогою кваліфікованого електронного підпису </w:t>
      </w:r>
      <w:r w:rsidR="001B33FD" w:rsidRPr="0037693D">
        <w:rPr>
          <w:sz w:val="28"/>
          <w:szCs w:val="28"/>
        </w:rPr>
        <w:t>протокол земельних торгів</w:t>
      </w:r>
      <w:r w:rsidR="001B33FD">
        <w:rPr>
          <w:sz w:val="28"/>
          <w:szCs w:val="28"/>
        </w:rPr>
        <w:t xml:space="preserve"> та</w:t>
      </w:r>
      <w:r w:rsidR="001B33FD" w:rsidRPr="0037693D">
        <w:rPr>
          <w:sz w:val="28"/>
          <w:szCs w:val="28"/>
        </w:rPr>
        <w:t xml:space="preserve"> договір оренди землі, </w:t>
      </w:r>
      <w:r w:rsidR="001B33FD" w:rsidRPr="00015023">
        <w:rPr>
          <w:sz w:val="28"/>
          <w:szCs w:val="28"/>
        </w:rPr>
        <w:t>на випадок відсутності міського голови на дату проведення торгів</w:t>
      </w:r>
      <w:r w:rsidR="001B33FD">
        <w:rPr>
          <w:sz w:val="28"/>
          <w:szCs w:val="28"/>
        </w:rPr>
        <w:t>,</w:t>
      </w:r>
      <w:r w:rsidR="001B33FD" w:rsidRPr="00015023">
        <w:rPr>
          <w:sz w:val="28"/>
          <w:szCs w:val="28"/>
        </w:rPr>
        <w:t xml:space="preserve"> уповноважити на виконання зазначених дій секретаря міської ради </w:t>
      </w:r>
      <w:proofErr w:type="spellStart"/>
      <w:r w:rsidR="001B33FD" w:rsidRPr="00015023">
        <w:rPr>
          <w:sz w:val="28"/>
          <w:szCs w:val="28"/>
        </w:rPr>
        <w:t>Студанса</w:t>
      </w:r>
      <w:proofErr w:type="spellEnd"/>
      <w:r w:rsidR="001B33FD" w:rsidRPr="00015023">
        <w:rPr>
          <w:sz w:val="28"/>
          <w:szCs w:val="28"/>
        </w:rPr>
        <w:t xml:space="preserve"> Юрія </w:t>
      </w:r>
      <w:proofErr w:type="spellStart"/>
      <w:r w:rsidR="001B33FD" w:rsidRPr="00015023">
        <w:rPr>
          <w:sz w:val="28"/>
          <w:szCs w:val="28"/>
        </w:rPr>
        <w:t>Іваровича</w:t>
      </w:r>
      <w:proofErr w:type="spellEnd"/>
      <w:r w:rsidR="001B33FD" w:rsidRPr="00015023">
        <w:rPr>
          <w:sz w:val="28"/>
          <w:szCs w:val="28"/>
        </w:rPr>
        <w:t>.</w:t>
      </w:r>
    </w:p>
    <w:p w:rsidR="00FF5B6E" w:rsidRPr="00FF41D6" w:rsidRDefault="001C3236" w:rsidP="00FF5B6E">
      <w:pPr>
        <w:tabs>
          <w:tab w:val="num" w:pos="0"/>
        </w:tabs>
        <w:ind w:right="-1" w:firstLine="567"/>
        <w:jc w:val="both"/>
        <w:rPr>
          <w:rFonts w:eastAsia="MS Mincho"/>
          <w:sz w:val="28"/>
          <w:szCs w:val="28"/>
        </w:rPr>
      </w:pPr>
      <w:r>
        <w:rPr>
          <w:rFonts w:eastAsia="MS Mincho"/>
          <w:sz w:val="28"/>
          <w:szCs w:val="28"/>
        </w:rPr>
        <w:t>6</w:t>
      </w:r>
      <w:r w:rsidR="00FF5B6E">
        <w:rPr>
          <w:rFonts w:eastAsia="MS Mincho"/>
          <w:sz w:val="28"/>
          <w:szCs w:val="28"/>
        </w:rPr>
        <w:t xml:space="preserve">. </w:t>
      </w:r>
      <w:r w:rsidR="00FF5B6E" w:rsidRPr="00FF41D6">
        <w:rPr>
          <w:rFonts w:eastAsia="MS Mincho"/>
          <w:sz w:val="28"/>
          <w:szCs w:val="28"/>
        </w:rPr>
        <w:t>Організацію виконання рішення покласти на управління архітектури, регулювання забудови та земельних відносин міста.</w:t>
      </w:r>
    </w:p>
    <w:p w:rsidR="00FF5B6E" w:rsidRDefault="001C3236" w:rsidP="00FF5B6E">
      <w:pPr>
        <w:tabs>
          <w:tab w:val="num" w:pos="0"/>
        </w:tabs>
        <w:ind w:right="-1" w:firstLine="567"/>
        <w:jc w:val="both"/>
        <w:rPr>
          <w:sz w:val="28"/>
          <w:szCs w:val="28"/>
        </w:rPr>
      </w:pPr>
      <w:r>
        <w:rPr>
          <w:rFonts w:eastAsia="MS Mincho"/>
          <w:sz w:val="28"/>
          <w:szCs w:val="28"/>
        </w:rPr>
        <w:t>7</w:t>
      </w:r>
      <w:r w:rsidR="00FF5B6E" w:rsidRPr="00FF41D6">
        <w:rPr>
          <w:rFonts w:eastAsia="MS Mincho"/>
          <w:sz w:val="28"/>
          <w:szCs w:val="28"/>
        </w:rPr>
        <w:t>. Контроль за виконанням рішення покласти на секретаря міської ради, постійну комісію міської ради з питань земельних відносин та містобудування, екології</w:t>
      </w:r>
      <w:r w:rsidR="00FF5B6E">
        <w:rPr>
          <w:rFonts w:eastAsia="MS Mincho"/>
          <w:sz w:val="28"/>
          <w:szCs w:val="28"/>
        </w:rPr>
        <w:t xml:space="preserve"> та</w:t>
      </w:r>
      <w:r w:rsidR="00FF5B6E" w:rsidRPr="00FF41D6">
        <w:rPr>
          <w:rFonts w:eastAsia="MS Mincho"/>
          <w:sz w:val="28"/>
          <w:szCs w:val="28"/>
        </w:rPr>
        <w:t xml:space="preserve"> раціонального природокористування</w:t>
      </w:r>
      <w:r w:rsidR="00FF5B6E">
        <w:rPr>
          <w:sz w:val="28"/>
          <w:szCs w:val="28"/>
        </w:rPr>
        <w:t>.</w:t>
      </w:r>
    </w:p>
    <w:p w:rsidR="00FF5B6E" w:rsidRPr="00CA66F9" w:rsidRDefault="00FF5B6E" w:rsidP="00FF5B6E">
      <w:pPr>
        <w:pStyle w:val="a8"/>
        <w:overflowPunct w:val="0"/>
        <w:autoSpaceDE w:val="0"/>
        <w:autoSpaceDN w:val="0"/>
        <w:adjustRightInd w:val="0"/>
        <w:spacing w:line="218" w:lineRule="auto"/>
        <w:ind w:firstLine="567"/>
        <w:rPr>
          <w:lang w:val="uk-UA"/>
        </w:rPr>
      </w:pPr>
    </w:p>
    <w:p w:rsidR="00FF5B6E" w:rsidRPr="00CA66F9" w:rsidRDefault="00FF5B6E" w:rsidP="00FF5B6E">
      <w:pPr>
        <w:pStyle w:val="a8"/>
        <w:overflowPunct w:val="0"/>
        <w:autoSpaceDE w:val="0"/>
        <w:autoSpaceDN w:val="0"/>
        <w:adjustRightInd w:val="0"/>
        <w:spacing w:line="218" w:lineRule="auto"/>
        <w:ind w:firstLine="709"/>
        <w:rPr>
          <w:lang w:val="uk-UA"/>
        </w:rPr>
      </w:pPr>
    </w:p>
    <w:p w:rsidR="00FF5B6E" w:rsidRPr="00646D2E" w:rsidRDefault="00FF5B6E" w:rsidP="00FF5B6E">
      <w:pPr>
        <w:jc w:val="both"/>
        <w:rPr>
          <w:sz w:val="28"/>
          <w:szCs w:val="28"/>
        </w:rPr>
      </w:pPr>
      <w:r>
        <w:rPr>
          <w:sz w:val="28"/>
          <w:szCs w:val="28"/>
        </w:rPr>
        <w:t>Міський голова</w:t>
      </w:r>
      <w:r w:rsidRPr="00646D2E">
        <w:rPr>
          <w:sz w:val="28"/>
          <w:szCs w:val="28"/>
        </w:rPr>
        <w:tab/>
      </w:r>
      <w:r w:rsidRPr="00646D2E">
        <w:rPr>
          <w:sz w:val="28"/>
          <w:szCs w:val="28"/>
        </w:rPr>
        <w:tab/>
      </w:r>
      <w:r w:rsidRPr="00646D2E">
        <w:rPr>
          <w:sz w:val="28"/>
          <w:szCs w:val="28"/>
        </w:rPr>
        <w:tab/>
      </w:r>
      <w:r w:rsidRPr="00646D2E">
        <w:rPr>
          <w:sz w:val="28"/>
          <w:szCs w:val="28"/>
        </w:rPr>
        <w:tab/>
      </w:r>
      <w:r w:rsidRPr="00646D2E">
        <w:rPr>
          <w:sz w:val="28"/>
          <w:szCs w:val="28"/>
        </w:rPr>
        <w:tab/>
      </w:r>
      <w:r w:rsidRPr="00646D2E">
        <w:rPr>
          <w:sz w:val="28"/>
          <w:szCs w:val="28"/>
        </w:rPr>
        <w:tab/>
      </w:r>
      <w:r>
        <w:rPr>
          <w:sz w:val="28"/>
          <w:szCs w:val="28"/>
        </w:rPr>
        <w:t xml:space="preserve">                   Сергій АНАНКО</w:t>
      </w:r>
    </w:p>
    <w:p w:rsidR="00FF5B6E" w:rsidRPr="00CA66F9" w:rsidRDefault="00FF5B6E" w:rsidP="00FF5B6E">
      <w:pPr>
        <w:pStyle w:val="a8"/>
        <w:overflowPunct w:val="0"/>
        <w:autoSpaceDE w:val="0"/>
        <w:autoSpaceDN w:val="0"/>
        <w:adjustRightInd w:val="0"/>
        <w:spacing w:line="218" w:lineRule="auto"/>
        <w:ind w:firstLine="709"/>
      </w:pPr>
    </w:p>
    <w:p w:rsidR="00FF5B6E" w:rsidRPr="00CA66F9" w:rsidRDefault="00FF5B6E" w:rsidP="00FF5B6E">
      <w:pPr>
        <w:pStyle w:val="a8"/>
        <w:overflowPunct w:val="0"/>
        <w:autoSpaceDE w:val="0"/>
        <w:autoSpaceDN w:val="0"/>
        <w:adjustRightInd w:val="0"/>
        <w:spacing w:line="218" w:lineRule="auto"/>
        <w:ind w:firstLine="709"/>
      </w:pPr>
    </w:p>
    <w:p w:rsidR="00FF5B6E" w:rsidRPr="00CA66F9" w:rsidRDefault="00FF5B6E" w:rsidP="00FF5B6E">
      <w:pPr>
        <w:pStyle w:val="a8"/>
        <w:overflowPunct w:val="0"/>
        <w:autoSpaceDE w:val="0"/>
        <w:autoSpaceDN w:val="0"/>
        <w:adjustRightInd w:val="0"/>
        <w:spacing w:line="218" w:lineRule="auto"/>
        <w:ind w:firstLine="709"/>
      </w:pPr>
    </w:p>
    <w:p w:rsidR="00FF5B6E" w:rsidRPr="00CA66F9" w:rsidRDefault="00FF5B6E" w:rsidP="00FF5B6E">
      <w:pPr>
        <w:pStyle w:val="a8"/>
        <w:overflowPunct w:val="0"/>
        <w:autoSpaceDE w:val="0"/>
        <w:autoSpaceDN w:val="0"/>
        <w:adjustRightInd w:val="0"/>
        <w:spacing w:line="218" w:lineRule="auto"/>
        <w:ind w:firstLine="709"/>
      </w:pPr>
    </w:p>
    <w:p w:rsidR="00FF5B6E" w:rsidRDefault="00FF5B6E" w:rsidP="00FF5B6E">
      <w:pPr>
        <w:pStyle w:val="a8"/>
        <w:overflowPunct w:val="0"/>
        <w:autoSpaceDE w:val="0"/>
        <w:autoSpaceDN w:val="0"/>
        <w:adjustRightInd w:val="0"/>
        <w:spacing w:line="218" w:lineRule="auto"/>
        <w:ind w:firstLine="709"/>
        <w:rPr>
          <w:lang w:val="uk-UA"/>
        </w:rPr>
      </w:pPr>
    </w:p>
    <w:p w:rsidR="00B80143" w:rsidRDefault="00B80143" w:rsidP="00FF5B6E">
      <w:pPr>
        <w:pStyle w:val="a8"/>
        <w:overflowPunct w:val="0"/>
        <w:autoSpaceDE w:val="0"/>
        <w:autoSpaceDN w:val="0"/>
        <w:adjustRightInd w:val="0"/>
        <w:spacing w:line="218" w:lineRule="auto"/>
        <w:ind w:firstLine="709"/>
        <w:rPr>
          <w:lang w:val="uk-UA"/>
        </w:rPr>
      </w:pPr>
    </w:p>
    <w:p w:rsidR="00B80143" w:rsidRDefault="00B80143" w:rsidP="00FF5B6E">
      <w:pPr>
        <w:pStyle w:val="a8"/>
        <w:overflowPunct w:val="0"/>
        <w:autoSpaceDE w:val="0"/>
        <w:autoSpaceDN w:val="0"/>
        <w:adjustRightInd w:val="0"/>
        <w:spacing w:line="218" w:lineRule="auto"/>
        <w:ind w:firstLine="709"/>
        <w:rPr>
          <w:lang w:val="uk-UA"/>
        </w:rPr>
      </w:pPr>
    </w:p>
    <w:p w:rsidR="00B80143" w:rsidRDefault="00B80143" w:rsidP="00FF5B6E">
      <w:pPr>
        <w:pStyle w:val="a8"/>
        <w:overflowPunct w:val="0"/>
        <w:autoSpaceDE w:val="0"/>
        <w:autoSpaceDN w:val="0"/>
        <w:adjustRightInd w:val="0"/>
        <w:spacing w:line="218" w:lineRule="auto"/>
        <w:ind w:firstLine="709"/>
        <w:rPr>
          <w:lang w:val="uk-UA"/>
        </w:rPr>
      </w:pPr>
    </w:p>
    <w:p w:rsidR="00B80143" w:rsidRDefault="00B80143" w:rsidP="00FF5B6E">
      <w:pPr>
        <w:pStyle w:val="a8"/>
        <w:overflowPunct w:val="0"/>
        <w:autoSpaceDE w:val="0"/>
        <w:autoSpaceDN w:val="0"/>
        <w:adjustRightInd w:val="0"/>
        <w:spacing w:line="218" w:lineRule="auto"/>
        <w:ind w:firstLine="709"/>
        <w:rPr>
          <w:lang w:val="uk-UA"/>
        </w:rPr>
      </w:pPr>
    </w:p>
    <w:p w:rsidR="00B80143" w:rsidRDefault="00B80143" w:rsidP="00FF5B6E">
      <w:pPr>
        <w:pStyle w:val="a8"/>
        <w:overflowPunct w:val="0"/>
        <w:autoSpaceDE w:val="0"/>
        <w:autoSpaceDN w:val="0"/>
        <w:adjustRightInd w:val="0"/>
        <w:spacing w:line="218" w:lineRule="auto"/>
        <w:ind w:firstLine="709"/>
        <w:rPr>
          <w:lang w:val="uk-UA"/>
        </w:rPr>
      </w:pPr>
    </w:p>
    <w:p w:rsidR="00B80143" w:rsidRDefault="00B80143" w:rsidP="00FF5B6E">
      <w:pPr>
        <w:pStyle w:val="a8"/>
        <w:overflowPunct w:val="0"/>
        <w:autoSpaceDE w:val="0"/>
        <w:autoSpaceDN w:val="0"/>
        <w:adjustRightInd w:val="0"/>
        <w:spacing w:line="218" w:lineRule="auto"/>
        <w:ind w:firstLine="709"/>
        <w:rPr>
          <w:lang w:val="uk-UA"/>
        </w:rPr>
      </w:pPr>
    </w:p>
    <w:p w:rsidR="00B80143" w:rsidRDefault="00B80143" w:rsidP="00FF5B6E">
      <w:pPr>
        <w:pStyle w:val="a8"/>
        <w:overflowPunct w:val="0"/>
        <w:autoSpaceDE w:val="0"/>
        <w:autoSpaceDN w:val="0"/>
        <w:adjustRightInd w:val="0"/>
        <w:spacing w:line="218" w:lineRule="auto"/>
        <w:ind w:firstLine="709"/>
        <w:rPr>
          <w:lang w:val="uk-UA"/>
        </w:rPr>
      </w:pPr>
    </w:p>
    <w:p w:rsidR="00B80143" w:rsidRDefault="00B80143" w:rsidP="00FF5B6E">
      <w:pPr>
        <w:pStyle w:val="a8"/>
        <w:overflowPunct w:val="0"/>
        <w:autoSpaceDE w:val="0"/>
        <w:autoSpaceDN w:val="0"/>
        <w:adjustRightInd w:val="0"/>
        <w:spacing w:line="218" w:lineRule="auto"/>
        <w:ind w:firstLine="709"/>
        <w:rPr>
          <w:lang w:val="uk-UA"/>
        </w:rPr>
      </w:pPr>
    </w:p>
    <w:p w:rsidR="00B80143" w:rsidRDefault="00B80143" w:rsidP="00FF5B6E">
      <w:pPr>
        <w:pStyle w:val="a8"/>
        <w:overflowPunct w:val="0"/>
        <w:autoSpaceDE w:val="0"/>
        <w:autoSpaceDN w:val="0"/>
        <w:adjustRightInd w:val="0"/>
        <w:spacing w:line="218" w:lineRule="auto"/>
        <w:ind w:firstLine="709"/>
        <w:rPr>
          <w:lang w:val="uk-UA"/>
        </w:rPr>
      </w:pPr>
    </w:p>
    <w:p w:rsidR="00B80143" w:rsidRDefault="00B80143" w:rsidP="00FF5B6E">
      <w:pPr>
        <w:pStyle w:val="a8"/>
        <w:overflowPunct w:val="0"/>
        <w:autoSpaceDE w:val="0"/>
        <w:autoSpaceDN w:val="0"/>
        <w:adjustRightInd w:val="0"/>
        <w:spacing w:line="218" w:lineRule="auto"/>
        <w:ind w:firstLine="709"/>
        <w:rPr>
          <w:lang w:val="uk-UA"/>
        </w:rPr>
      </w:pPr>
    </w:p>
    <w:p w:rsidR="00B80143" w:rsidRDefault="00B80143" w:rsidP="00FF5B6E">
      <w:pPr>
        <w:pStyle w:val="a8"/>
        <w:overflowPunct w:val="0"/>
        <w:autoSpaceDE w:val="0"/>
        <w:autoSpaceDN w:val="0"/>
        <w:adjustRightInd w:val="0"/>
        <w:spacing w:line="218" w:lineRule="auto"/>
        <w:ind w:firstLine="709"/>
        <w:rPr>
          <w:lang w:val="uk-UA"/>
        </w:rPr>
      </w:pPr>
    </w:p>
    <w:p w:rsidR="00B80143" w:rsidRDefault="00B80143" w:rsidP="00FF5B6E">
      <w:pPr>
        <w:pStyle w:val="a8"/>
        <w:overflowPunct w:val="0"/>
        <w:autoSpaceDE w:val="0"/>
        <w:autoSpaceDN w:val="0"/>
        <w:adjustRightInd w:val="0"/>
        <w:spacing w:line="218" w:lineRule="auto"/>
        <w:ind w:firstLine="709"/>
        <w:rPr>
          <w:lang w:val="uk-UA"/>
        </w:rPr>
      </w:pPr>
    </w:p>
    <w:p w:rsidR="00B80143" w:rsidRDefault="00B80143" w:rsidP="00FF5B6E">
      <w:pPr>
        <w:pStyle w:val="a8"/>
        <w:overflowPunct w:val="0"/>
        <w:autoSpaceDE w:val="0"/>
        <w:autoSpaceDN w:val="0"/>
        <w:adjustRightInd w:val="0"/>
        <w:spacing w:line="218" w:lineRule="auto"/>
        <w:ind w:firstLine="709"/>
        <w:rPr>
          <w:lang w:val="uk-UA"/>
        </w:rPr>
      </w:pPr>
    </w:p>
    <w:p w:rsidR="00B80143" w:rsidRDefault="00B80143" w:rsidP="00FF5B6E">
      <w:pPr>
        <w:pStyle w:val="a8"/>
        <w:overflowPunct w:val="0"/>
        <w:autoSpaceDE w:val="0"/>
        <w:autoSpaceDN w:val="0"/>
        <w:adjustRightInd w:val="0"/>
        <w:spacing w:line="218" w:lineRule="auto"/>
        <w:ind w:firstLine="709"/>
        <w:rPr>
          <w:lang w:val="uk-UA"/>
        </w:rPr>
      </w:pPr>
    </w:p>
    <w:p w:rsidR="00B80143" w:rsidRDefault="00B80143" w:rsidP="00FF5B6E">
      <w:pPr>
        <w:pStyle w:val="a8"/>
        <w:overflowPunct w:val="0"/>
        <w:autoSpaceDE w:val="0"/>
        <w:autoSpaceDN w:val="0"/>
        <w:adjustRightInd w:val="0"/>
        <w:spacing w:line="218" w:lineRule="auto"/>
        <w:ind w:firstLine="709"/>
        <w:rPr>
          <w:lang w:val="uk-UA"/>
        </w:rPr>
      </w:pPr>
    </w:p>
    <w:p w:rsidR="00B80143" w:rsidRDefault="00B80143" w:rsidP="00FF5B6E">
      <w:pPr>
        <w:pStyle w:val="a8"/>
        <w:overflowPunct w:val="0"/>
        <w:autoSpaceDE w:val="0"/>
        <w:autoSpaceDN w:val="0"/>
        <w:adjustRightInd w:val="0"/>
        <w:spacing w:line="218" w:lineRule="auto"/>
        <w:ind w:firstLine="709"/>
        <w:rPr>
          <w:lang w:val="uk-UA"/>
        </w:rPr>
      </w:pPr>
    </w:p>
    <w:p w:rsidR="00B80143" w:rsidRDefault="00B80143" w:rsidP="00FF5B6E">
      <w:pPr>
        <w:pStyle w:val="a8"/>
        <w:overflowPunct w:val="0"/>
        <w:autoSpaceDE w:val="0"/>
        <w:autoSpaceDN w:val="0"/>
        <w:adjustRightInd w:val="0"/>
        <w:spacing w:line="218" w:lineRule="auto"/>
        <w:ind w:firstLine="709"/>
        <w:rPr>
          <w:lang w:val="uk-UA"/>
        </w:rPr>
      </w:pPr>
    </w:p>
    <w:p w:rsidR="00B80143" w:rsidRDefault="00B80143" w:rsidP="00FF5B6E">
      <w:pPr>
        <w:pStyle w:val="a8"/>
        <w:overflowPunct w:val="0"/>
        <w:autoSpaceDE w:val="0"/>
        <w:autoSpaceDN w:val="0"/>
        <w:adjustRightInd w:val="0"/>
        <w:spacing w:line="218" w:lineRule="auto"/>
        <w:ind w:firstLine="709"/>
        <w:rPr>
          <w:lang w:val="uk-UA"/>
        </w:rPr>
      </w:pPr>
    </w:p>
    <w:p w:rsidR="00B80143" w:rsidRDefault="00B80143" w:rsidP="00FF5B6E">
      <w:pPr>
        <w:pStyle w:val="a8"/>
        <w:overflowPunct w:val="0"/>
        <w:autoSpaceDE w:val="0"/>
        <w:autoSpaceDN w:val="0"/>
        <w:adjustRightInd w:val="0"/>
        <w:spacing w:line="218" w:lineRule="auto"/>
        <w:ind w:firstLine="709"/>
        <w:rPr>
          <w:lang w:val="uk-UA"/>
        </w:rPr>
      </w:pPr>
    </w:p>
    <w:p w:rsidR="00B80143" w:rsidRDefault="00B80143" w:rsidP="00FF5B6E">
      <w:pPr>
        <w:pStyle w:val="a8"/>
        <w:overflowPunct w:val="0"/>
        <w:autoSpaceDE w:val="0"/>
        <w:autoSpaceDN w:val="0"/>
        <w:adjustRightInd w:val="0"/>
        <w:spacing w:line="218" w:lineRule="auto"/>
        <w:ind w:firstLine="709"/>
        <w:rPr>
          <w:lang w:val="uk-UA"/>
        </w:rPr>
      </w:pPr>
    </w:p>
    <w:p w:rsidR="00B80143" w:rsidRDefault="00B80143" w:rsidP="00FF5B6E">
      <w:pPr>
        <w:pStyle w:val="a8"/>
        <w:overflowPunct w:val="0"/>
        <w:autoSpaceDE w:val="0"/>
        <w:autoSpaceDN w:val="0"/>
        <w:adjustRightInd w:val="0"/>
        <w:spacing w:line="218" w:lineRule="auto"/>
        <w:ind w:firstLine="709"/>
        <w:rPr>
          <w:lang w:val="uk-UA"/>
        </w:rPr>
      </w:pPr>
    </w:p>
    <w:p w:rsidR="00B80143" w:rsidRDefault="00B80143" w:rsidP="00FF5B6E">
      <w:pPr>
        <w:pStyle w:val="a8"/>
        <w:overflowPunct w:val="0"/>
        <w:autoSpaceDE w:val="0"/>
        <w:autoSpaceDN w:val="0"/>
        <w:adjustRightInd w:val="0"/>
        <w:spacing w:line="218" w:lineRule="auto"/>
        <w:ind w:firstLine="709"/>
        <w:rPr>
          <w:lang w:val="uk-UA"/>
        </w:rPr>
      </w:pPr>
    </w:p>
    <w:p w:rsidR="00B80143" w:rsidRDefault="00B80143" w:rsidP="00FF5B6E">
      <w:pPr>
        <w:pStyle w:val="a8"/>
        <w:overflowPunct w:val="0"/>
        <w:autoSpaceDE w:val="0"/>
        <w:autoSpaceDN w:val="0"/>
        <w:adjustRightInd w:val="0"/>
        <w:spacing w:line="218" w:lineRule="auto"/>
        <w:ind w:firstLine="709"/>
        <w:rPr>
          <w:lang w:val="uk-UA"/>
        </w:rPr>
      </w:pPr>
    </w:p>
    <w:p w:rsidR="00B80143" w:rsidRDefault="00B80143" w:rsidP="00FF5B6E">
      <w:pPr>
        <w:pStyle w:val="a8"/>
        <w:overflowPunct w:val="0"/>
        <w:autoSpaceDE w:val="0"/>
        <w:autoSpaceDN w:val="0"/>
        <w:adjustRightInd w:val="0"/>
        <w:spacing w:line="218" w:lineRule="auto"/>
        <w:ind w:firstLine="709"/>
        <w:rPr>
          <w:lang w:val="uk-UA"/>
        </w:rPr>
      </w:pPr>
    </w:p>
    <w:p w:rsidR="00B80143" w:rsidRDefault="00B80143" w:rsidP="00FF5B6E">
      <w:pPr>
        <w:pStyle w:val="a8"/>
        <w:overflowPunct w:val="0"/>
        <w:autoSpaceDE w:val="0"/>
        <w:autoSpaceDN w:val="0"/>
        <w:adjustRightInd w:val="0"/>
        <w:spacing w:line="218" w:lineRule="auto"/>
        <w:ind w:firstLine="709"/>
        <w:rPr>
          <w:lang w:val="uk-UA"/>
        </w:rPr>
      </w:pPr>
    </w:p>
    <w:p w:rsidR="00B80143" w:rsidRDefault="00B80143" w:rsidP="00FF5B6E">
      <w:pPr>
        <w:pStyle w:val="a8"/>
        <w:overflowPunct w:val="0"/>
        <w:autoSpaceDE w:val="0"/>
        <w:autoSpaceDN w:val="0"/>
        <w:adjustRightInd w:val="0"/>
        <w:spacing w:line="218" w:lineRule="auto"/>
        <w:ind w:firstLine="709"/>
        <w:rPr>
          <w:lang w:val="uk-UA"/>
        </w:rPr>
      </w:pPr>
    </w:p>
    <w:p w:rsidR="00B80143" w:rsidRDefault="00B80143" w:rsidP="00FF5B6E">
      <w:pPr>
        <w:pStyle w:val="a8"/>
        <w:overflowPunct w:val="0"/>
        <w:autoSpaceDE w:val="0"/>
        <w:autoSpaceDN w:val="0"/>
        <w:adjustRightInd w:val="0"/>
        <w:spacing w:line="218" w:lineRule="auto"/>
        <w:ind w:firstLine="709"/>
        <w:rPr>
          <w:lang w:val="uk-UA"/>
        </w:rPr>
      </w:pPr>
    </w:p>
    <w:p w:rsidR="00B80143" w:rsidRDefault="00B80143" w:rsidP="00FF5B6E">
      <w:pPr>
        <w:pStyle w:val="a8"/>
        <w:overflowPunct w:val="0"/>
        <w:autoSpaceDE w:val="0"/>
        <w:autoSpaceDN w:val="0"/>
        <w:adjustRightInd w:val="0"/>
        <w:spacing w:line="218" w:lineRule="auto"/>
        <w:ind w:firstLine="709"/>
        <w:rPr>
          <w:lang w:val="uk-UA"/>
        </w:rPr>
      </w:pPr>
    </w:p>
    <w:p w:rsidR="00B80143" w:rsidRDefault="00B80143" w:rsidP="00FF5B6E">
      <w:pPr>
        <w:pStyle w:val="a8"/>
        <w:overflowPunct w:val="0"/>
        <w:autoSpaceDE w:val="0"/>
        <w:autoSpaceDN w:val="0"/>
        <w:adjustRightInd w:val="0"/>
        <w:spacing w:line="218" w:lineRule="auto"/>
        <w:ind w:firstLine="709"/>
        <w:rPr>
          <w:lang w:val="uk-UA"/>
        </w:rPr>
      </w:pPr>
    </w:p>
    <w:p w:rsidR="00B80143" w:rsidRDefault="00B80143" w:rsidP="00FF5B6E">
      <w:pPr>
        <w:pStyle w:val="a8"/>
        <w:overflowPunct w:val="0"/>
        <w:autoSpaceDE w:val="0"/>
        <w:autoSpaceDN w:val="0"/>
        <w:adjustRightInd w:val="0"/>
        <w:spacing w:line="218" w:lineRule="auto"/>
        <w:ind w:firstLine="709"/>
        <w:rPr>
          <w:lang w:val="uk-UA"/>
        </w:rPr>
      </w:pPr>
    </w:p>
    <w:p w:rsidR="00B80143" w:rsidRDefault="00B80143" w:rsidP="00FF5B6E">
      <w:pPr>
        <w:pStyle w:val="a8"/>
        <w:overflowPunct w:val="0"/>
        <w:autoSpaceDE w:val="0"/>
        <w:autoSpaceDN w:val="0"/>
        <w:adjustRightInd w:val="0"/>
        <w:spacing w:line="218" w:lineRule="auto"/>
        <w:ind w:firstLine="709"/>
        <w:rPr>
          <w:lang w:val="uk-UA"/>
        </w:rPr>
      </w:pPr>
    </w:p>
    <w:p w:rsidR="00B80143" w:rsidRDefault="00B80143" w:rsidP="00FF5B6E">
      <w:pPr>
        <w:pStyle w:val="a8"/>
        <w:overflowPunct w:val="0"/>
        <w:autoSpaceDE w:val="0"/>
        <w:autoSpaceDN w:val="0"/>
        <w:adjustRightInd w:val="0"/>
        <w:spacing w:line="218" w:lineRule="auto"/>
        <w:ind w:firstLine="709"/>
        <w:rPr>
          <w:lang w:val="uk-UA"/>
        </w:rPr>
      </w:pPr>
    </w:p>
    <w:p w:rsidR="00B80143" w:rsidRDefault="00B80143" w:rsidP="00FF5B6E">
      <w:pPr>
        <w:pStyle w:val="a8"/>
        <w:overflowPunct w:val="0"/>
        <w:autoSpaceDE w:val="0"/>
        <w:autoSpaceDN w:val="0"/>
        <w:adjustRightInd w:val="0"/>
        <w:spacing w:line="218" w:lineRule="auto"/>
        <w:ind w:firstLine="709"/>
        <w:rPr>
          <w:lang w:val="uk-UA"/>
        </w:rPr>
      </w:pPr>
    </w:p>
    <w:p w:rsidR="00B80143" w:rsidRDefault="00B80143" w:rsidP="00FF5B6E">
      <w:pPr>
        <w:pStyle w:val="a8"/>
        <w:overflowPunct w:val="0"/>
        <w:autoSpaceDE w:val="0"/>
        <w:autoSpaceDN w:val="0"/>
        <w:adjustRightInd w:val="0"/>
        <w:spacing w:line="218" w:lineRule="auto"/>
        <w:ind w:firstLine="709"/>
        <w:rPr>
          <w:lang w:val="uk-UA"/>
        </w:rPr>
      </w:pPr>
    </w:p>
    <w:p w:rsidR="00B80143" w:rsidRDefault="00B80143" w:rsidP="00FF5B6E">
      <w:pPr>
        <w:pStyle w:val="a8"/>
        <w:overflowPunct w:val="0"/>
        <w:autoSpaceDE w:val="0"/>
        <w:autoSpaceDN w:val="0"/>
        <w:adjustRightInd w:val="0"/>
        <w:spacing w:line="218" w:lineRule="auto"/>
        <w:ind w:firstLine="709"/>
        <w:rPr>
          <w:lang w:val="uk-UA"/>
        </w:rPr>
      </w:pPr>
    </w:p>
    <w:p w:rsidR="00B80143" w:rsidRDefault="00B80143" w:rsidP="00FF5B6E">
      <w:pPr>
        <w:pStyle w:val="a8"/>
        <w:overflowPunct w:val="0"/>
        <w:autoSpaceDE w:val="0"/>
        <w:autoSpaceDN w:val="0"/>
        <w:adjustRightInd w:val="0"/>
        <w:spacing w:line="218" w:lineRule="auto"/>
        <w:ind w:firstLine="709"/>
        <w:rPr>
          <w:lang w:val="uk-UA"/>
        </w:rPr>
      </w:pPr>
    </w:p>
    <w:p w:rsidR="00B80143" w:rsidRDefault="00B80143" w:rsidP="00FF5B6E">
      <w:pPr>
        <w:pStyle w:val="a8"/>
        <w:overflowPunct w:val="0"/>
        <w:autoSpaceDE w:val="0"/>
        <w:autoSpaceDN w:val="0"/>
        <w:adjustRightInd w:val="0"/>
        <w:spacing w:line="218" w:lineRule="auto"/>
        <w:ind w:firstLine="709"/>
        <w:rPr>
          <w:lang w:val="uk-UA"/>
        </w:rPr>
      </w:pPr>
    </w:p>
    <w:p w:rsidR="00B80143" w:rsidRDefault="00B80143" w:rsidP="00FF5B6E">
      <w:pPr>
        <w:pStyle w:val="a8"/>
        <w:overflowPunct w:val="0"/>
        <w:autoSpaceDE w:val="0"/>
        <w:autoSpaceDN w:val="0"/>
        <w:adjustRightInd w:val="0"/>
        <w:spacing w:line="218" w:lineRule="auto"/>
        <w:ind w:firstLine="709"/>
        <w:rPr>
          <w:lang w:val="uk-UA"/>
        </w:rPr>
      </w:pPr>
    </w:p>
    <w:p w:rsidR="00B80143" w:rsidRDefault="00B80143" w:rsidP="00FF5B6E">
      <w:pPr>
        <w:pStyle w:val="a8"/>
        <w:overflowPunct w:val="0"/>
        <w:autoSpaceDE w:val="0"/>
        <w:autoSpaceDN w:val="0"/>
        <w:adjustRightInd w:val="0"/>
        <w:spacing w:line="218" w:lineRule="auto"/>
        <w:ind w:firstLine="709"/>
        <w:rPr>
          <w:lang w:val="uk-UA"/>
        </w:rPr>
      </w:pPr>
    </w:p>
    <w:p w:rsidR="00A241F2" w:rsidRDefault="00A241F2" w:rsidP="00FF5B6E">
      <w:pPr>
        <w:pStyle w:val="a8"/>
        <w:overflowPunct w:val="0"/>
        <w:autoSpaceDE w:val="0"/>
        <w:autoSpaceDN w:val="0"/>
        <w:adjustRightInd w:val="0"/>
        <w:spacing w:line="218" w:lineRule="auto"/>
        <w:ind w:firstLine="709"/>
        <w:rPr>
          <w:lang w:val="uk-UA"/>
        </w:rPr>
      </w:pPr>
    </w:p>
    <w:p w:rsidR="00A241F2" w:rsidRDefault="00A241F2" w:rsidP="00FF5B6E">
      <w:pPr>
        <w:pStyle w:val="a8"/>
        <w:overflowPunct w:val="0"/>
        <w:autoSpaceDE w:val="0"/>
        <w:autoSpaceDN w:val="0"/>
        <w:adjustRightInd w:val="0"/>
        <w:spacing w:line="218" w:lineRule="auto"/>
        <w:ind w:firstLine="709"/>
        <w:rPr>
          <w:lang w:val="uk-UA"/>
        </w:rPr>
      </w:pPr>
    </w:p>
    <w:p w:rsidR="00A241F2" w:rsidRDefault="00A241F2" w:rsidP="00FF5B6E">
      <w:pPr>
        <w:pStyle w:val="a8"/>
        <w:overflowPunct w:val="0"/>
        <w:autoSpaceDE w:val="0"/>
        <w:autoSpaceDN w:val="0"/>
        <w:adjustRightInd w:val="0"/>
        <w:spacing w:line="218" w:lineRule="auto"/>
        <w:ind w:firstLine="709"/>
        <w:rPr>
          <w:lang w:val="uk-UA"/>
        </w:rPr>
      </w:pPr>
    </w:p>
    <w:p w:rsidR="00B80143" w:rsidRDefault="00B80143" w:rsidP="00FF5B6E">
      <w:pPr>
        <w:pStyle w:val="a8"/>
        <w:overflowPunct w:val="0"/>
        <w:autoSpaceDE w:val="0"/>
        <w:autoSpaceDN w:val="0"/>
        <w:adjustRightInd w:val="0"/>
        <w:spacing w:line="218" w:lineRule="auto"/>
        <w:ind w:firstLine="709"/>
        <w:rPr>
          <w:lang w:val="uk-UA"/>
        </w:rPr>
      </w:pPr>
    </w:p>
    <w:p w:rsidR="00B80143" w:rsidRDefault="00B80143" w:rsidP="00FF5B6E">
      <w:pPr>
        <w:pStyle w:val="a8"/>
        <w:overflowPunct w:val="0"/>
        <w:autoSpaceDE w:val="0"/>
        <w:autoSpaceDN w:val="0"/>
        <w:adjustRightInd w:val="0"/>
        <w:spacing w:line="218" w:lineRule="auto"/>
        <w:ind w:firstLine="709"/>
        <w:rPr>
          <w:lang w:val="uk-UA"/>
        </w:rPr>
      </w:pPr>
    </w:p>
    <w:p w:rsidR="00F84FBC" w:rsidRDefault="00F84FBC" w:rsidP="00FF5B6E">
      <w:pPr>
        <w:pStyle w:val="a8"/>
        <w:overflowPunct w:val="0"/>
        <w:autoSpaceDE w:val="0"/>
        <w:autoSpaceDN w:val="0"/>
        <w:adjustRightInd w:val="0"/>
        <w:spacing w:line="218" w:lineRule="auto"/>
        <w:ind w:firstLine="709"/>
        <w:rPr>
          <w:lang w:val="uk-UA"/>
        </w:rPr>
      </w:pPr>
    </w:p>
    <w:p w:rsidR="00471EBC" w:rsidRDefault="00471EBC" w:rsidP="00FF5B6E">
      <w:pPr>
        <w:pStyle w:val="a8"/>
        <w:overflowPunct w:val="0"/>
        <w:autoSpaceDE w:val="0"/>
        <w:autoSpaceDN w:val="0"/>
        <w:adjustRightInd w:val="0"/>
        <w:spacing w:line="218" w:lineRule="auto"/>
        <w:ind w:firstLine="709"/>
        <w:rPr>
          <w:lang w:val="uk-UA"/>
        </w:rPr>
      </w:pPr>
    </w:p>
    <w:p w:rsidR="00B45F2D" w:rsidRDefault="00B45F2D" w:rsidP="00FF5B6E">
      <w:pPr>
        <w:pStyle w:val="a8"/>
        <w:overflowPunct w:val="0"/>
        <w:autoSpaceDE w:val="0"/>
        <w:autoSpaceDN w:val="0"/>
        <w:adjustRightInd w:val="0"/>
        <w:spacing w:line="218" w:lineRule="auto"/>
        <w:ind w:firstLine="709"/>
        <w:rPr>
          <w:lang w:val="uk-UA"/>
        </w:rPr>
      </w:pPr>
    </w:p>
    <w:p w:rsidR="00B45F2D" w:rsidRDefault="00B45F2D" w:rsidP="00FF5B6E">
      <w:pPr>
        <w:pStyle w:val="a8"/>
        <w:overflowPunct w:val="0"/>
        <w:autoSpaceDE w:val="0"/>
        <w:autoSpaceDN w:val="0"/>
        <w:adjustRightInd w:val="0"/>
        <w:spacing w:line="218" w:lineRule="auto"/>
        <w:ind w:firstLine="709"/>
        <w:rPr>
          <w:lang w:val="uk-UA"/>
        </w:rPr>
      </w:pPr>
    </w:p>
    <w:p w:rsidR="00B45F2D" w:rsidRDefault="00B45F2D" w:rsidP="00FF5B6E">
      <w:pPr>
        <w:pStyle w:val="a8"/>
        <w:overflowPunct w:val="0"/>
        <w:autoSpaceDE w:val="0"/>
        <w:autoSpaceDN w:val="0"/>
        <w:adjustRightInd w:val="0"/>
        <w:spacing w:line="218" w:lineRule="auto"/>
        <w:ind w:firstLine="709"/>
        <w:rPr>
          <w:lang w:val="uk-UA"/>
        </w:rPr>
      </w:pPr>
    </w:p>
    <w:p w:rsidR="00B45F2D" w:rsidRDefault="00B45F2D" w:rsidP="00FF5B6E">
      <w:pPr>
        <w:pStyle w:val="a8"/>
        <w:overflowPunct w:val="0"/>
        <w:autoSpaceDE w:val="0"/>
        <w:autoSpaceDN w:val="0"/>
        <w:adjustRightInd w:val="0"/>
        <w:spacing w:line="218" w:lineRule="auto"/>
        <w:ind w:firstLine="709"/>
        <w:rPr>
          <w:lang w:val="uk-UA"/>
        </w:rPr>
      </w:pPr>
    </w:p>
    <w:p w:rsidR="00B45F2D" w:rsidRDefault="00B45F2D" w:rsidP="00FF5B6E">
      <w:pPr>
        <w:pStyle w:val="a8"/>
        <w:overflowPunct w:val="0"/>
        <w:autoSpaceDE w:val="0"/>
        <w:autoSpaceDN w:val="0"/>
        <w:adjustRightInd w:val="0"/>
        <w:spacing w:line="218" w:lineRule="auto"/>
        <w:ind w:firstLine="709"/>
        <w:rPr>
          <w:lang w:val="uk-UA"/>
        </w:rPr>
      </w:pPr>
    </w:p>
    <w:p w:rsidR="00B45F2D" w:rsidRDefault="00B45F2D" w:rsidP="00FF5B6E">
      <w:pPr>
        <w:pStyle w:val="a8"/>
        <w:overflowPunct w:val="0"/>
        <w:autoSpaceDE w:val="0"/>
        <w:autoSpaceDN w:val="0"/>
        <w:adjustRightInd w:val="0"/>
        <w:spacing w:line="218" w:lineRule="auto"/>
        <w:ind w:firstLine="709"/>
        <w:rPr>
          <w:lang w:val="uk-UA"/>
        </w:rPr>
      </w:pPr>
    </w:p>
    <w:p w:rsidR="00B45F2D" w:rsidRDefault="00B45F2D" w:rsidP="00FF5B6E">
      <w:pPr>
        <w:pStyle w:val="a8"/>
        <w:overflowPunct w:val="0"/>
        <w:autoSpaceDE w:val="0"/>
        <w:autoSpaceDN w:val="0"/>
        <w:adjustRightInd w:val="0"/>
        <w:spacing w:line="218" w:lineRule="auto"/>
        <w:ind w:firstLine="709"/>
        <w:rPr>
          <w:lang w:val="uk-UA"/>
        </w:rPr>
      </w:pPr>
    </w:p>
    <w:p w:rsidR="00B45F2D" w:rsidRDefault="00B45F2D" w:rsidP="00FF5B6E">
      <w:pPr>
        <w:pStyle w:val="a8"/>
        <w:overflowPunct w:val="0"/>
        <w:autoSpaceDE w:val="0"/>
        <w:autoSpaceDN w:val="0"/>
        <w:adjustRightInd w:val="0"/>
        <w:spacing w:line="218" w:lineRule="auto"/>
        <w:ind w:firstLine="709"/>
        <w:rPr>
          <w:lang w:val="uk-UA"/>
        </w:rPr>
      </w:pPr>
    </w:p>
    <w:p w:rsidR="00B45F2D" w:rsidRDefault="00B45F2D" w:rsidP="00FF5B6E">
      <w:pPr>
        <w:pStyle w:val="a8"/>
        <w:overflowPunct w:val="0"/>
        <w:autoSpaceDE w:val="0"/>
        <w:autoSpaceDN w:val="0"/>
        <w:adjustRightInd w:val="0"/>
        <w:spacing w:line="218" w:lineRule="auto"/>
        <w:ind w:firstLine="709"/>
        <w:rPr>
          <w:lang w:val="uk-UA"/>
        </w:rPr>
      </w:pPr>
    </w:p>
    <w:p w:rsidR="001C3236" w:rsidRDefault="001C3236" w:rsidP="00FF5B6E">
      <w:pPr>
        <w:pStyle w:val="a8"/>
        <w:overflowPunct w:val="0"/>
        <w:autoSpaceDE w:val="0"/>
        <w:autoSpaceDN w:val="0"/>
        <w:adjustRightInd w:val="0"/>
        <w:spacing w:line="218" w:lineRule="auto"/>
        <w:ind w:firstLine="709"/>
        <w:rPr>
          <w:lang w:val="uk-UA"/>
        </w:rPr>
      </w:pPr>
    </w:p>
    <w:p w:rsidR="001C3236" w:rsidRDefault="001C3236" w:rsidP="00FF5B6E">
      <w:pPr>
        <w:pStyle w:val="a8"/>
        <w:overflowPunct w:val="0"/>
        <w:autoSpaceDE w:val="0"/>
        <w:autoSpaceDN w:val="0"/>
        <w:adjustRightInd w:val="0"/>
        <w:spacing w:line="218" w:lineRule="auto"/>
        <w:ind w:firstLine="709"/>
        <w:rPr>
          <w:lang w:val="uk-UA"/>
        </w:rPr>
      </w:pPr>
    </w:p>
    <w:p w:rsidR="001C3236" w:rsidRDefault="001C3236" w:rsidP="00FF5B6E">
      <w:pPr>
        <w:pStyle w:val="a8"/>
        <w:overflowPunct w:val="0"/>
        <w:autoSpaceDE w:val="0"/>
        <w:autoSpaceDN w:val="0"/>
        <w:adjustRightInd w:val="0"/>
        <w:spacing w:line="218" w:lineRule="auto"/>
        <w:ind w:firstLine="709"/>
        <w:rPr>
          <w:lang w:val="uk-UA"/>
        </w:rPr>
      </w:pPr>
    </w:p>
    <w:p w:rsidR="001C3236" w:rsidRDefault="001C3236" w:rsidP="00FF5B6E">
      <w:pPr>
        <w:pStyle w:val="a8"/>
        <w:overflowPunct w:val="0"/>
        <w:autoSpaceDE w:val="0"/>
        <w:autoSpaceDN w:val="0"/>
        <w:adjustRightInd w:val="0"/>
        <w:spacing w:line="218" w:lineRule="auto"/>
        <w:ind w:firstLine="709"/>
        <w:rPr>
          <w:lang w:val="uk-UA"/>
        </w:rPr>
      </w:pPr>
    </w:p>
    <w:p w:rsidR="00CA4E21" w:rsidRDefault="00CA4E21" w:rsidP="00FF5B6E">
      <w:pPr>
        <w:pStyle w:val="a8"/>
        <w:overflowPunct w:val="0"/>
        <w:autoSpaceDE w:val="0"/>
        <w:autoSpaceDN w:val="0"/>
        <w:adjustRightInd w:val="0"/>
        <w:spacing w:line="218" w:lineRule="auto"/>
        <w:ind w:firstLine="709"/>
        <w:rPr>
          <w:lang w:val="uk-UA"/>
        </w:rPr>
      </w:pPr>
    </w:p>
    <w:p w:rsidR="00CA4E21" w:rsidRPr="00CA66F9" w:rsidRDefault="00CA4E21" w:rsidP="00FF5B6E">
      <w:pPr>
        <w:pStyle w:val="a8"/>
        <w:overflowPunct w:val="0"/>
        <w:autoSpaceDE w:val="0"/>
        <w:autoSpaceDN w:val="0"/>
        <w:adjustRightInd w:val="0"/>
        <w:spacing w:line="218" w:lineRule="auto"/>
        <w:ind w:firstLine="709"/>
        <w:rPr>
          <w:lang w:val="uk-UA"/>
        </w:rPr>
      </w:pPr>
    </w:p>
    <w:p w:rsidR="000C4C7D" w:rsidRPr="00CA66F9" w:rsidRDefault="000C4C7D" w:rsidP="00FF5B6E">
      <w:pPr>
        <w:pStyle w:val="a8"/>
        <w:overflowPunct w:val="0"/>
        <w:autoSpaceDE w:val="0"/>
        <w:autoSpaceDN w:val="0"/>
        <w:adjustRightInd w:val="0"/>
        <w:spacing w:line="218" w:lineRule="auto"/>
        <w:ind w:firstLine="709"/>
        <w:rPr>
          <w:lang w:val="uk-UA"/>
        </w:rPr>
      </w:pPr>
    </w:p>
    <w:p w:rsidR="00FF5B6E" w:rsidRDefault="00FF5B6E" w:rsidP="00FF5B6E">
      <w:pPr>
        <w:jc w:val="both"/>
        <w:rPr>
          <w:sz w:val="28"/>
          <w:szCs w:val="28"/>
        </w:rPr>
      </w:pPr>
      <w:r>
        <w:rPr>
          <w:sz w:val="28"/>
          <w:szCs w:val="28"/>
        </w:rPr>
        <w:t>ПОГОДЖЕНО</w:t>
      </w:r>
    </w:p>
    <w:p w:rsidR="00FF5B6E" w:rsidRDefault="00FF5B6E" w:rsidP="00FF5B6E">
      <w:pPr>
        <w:jc w:val="both"/>
        <w:rPr>
          <w:sz w:val="28"/>
          <w:szCs w:val="28"/>
        </w:rPr>
      </w:pPr>
    </w:p>
    <w:tbl>
      <w:tblPr>
        <w:tblW w:w="0" w:type="auto"/>
        <w:tblLook w:val="04A0"/>
      </w:tblPr>
      <w:tblGrid>
        <w:gridCol w:w="4785"/>
        <w:gridCol w:w="4786"/>
      </w:tblGrid>
      <w:tr w:rsidR="00FF5B6E" w:rsidTr="0025781D">
        <w:tc>
          <w:tcPr>
            <w:tcW w:w="4785" w:type="dxa"/>
            <w:hideMark/>
          </w:tcPr>
          <w:p w:rsidR="00FF5B6E" w:rsidRDefault="00FF5B6E" w:rsidP="0025781D">
            <w:pPr>
              <w:rPr>
                <w:sz w:val="28"/>
                <w:szCs w:val="28"/>
                <w:lang w:val="ru-RU"/>
              </w:rPr>
            </w:pPr>
            <w:r>
              <w:rPr>
                <w:sz w:val="28"/>
                <w:szCs w:val="28"/>
              </w:rPr>
              <w:t>Секретар міської ради</w:t>
            </w:r>
            <w:r>
              <w:rPr>
                <w:sz w:val="28"/>
                <w:szCs w:val="28"/>
              </w:rPr>
              <w:tab/>
            </w:r>
          </w:p>
        </w:tc>
        <w:tc>
          <w:tcPr>
            <w:tcW w:w="4786" w:type="dxa"/>
            <w:hideMark/>
          </w:tcPr>
          <w:p w:rsidR="00FF5B6E" w:rsidRDefault="00FF5B6E" w:rsidP="0025781D">
            <w:pPr>
              <w:tabs>
                <w:tab w:val="left" w:pos="2835"/>
              </w:tabs>
              <w:ind w:left="1736"/>
              <w:jc w:val="both"/>
              <w:rPr>
                <w:sz w:val="28"/>
                <w:szCs w:val="28"/>
                <w:lang w:val="ru-RU"/>
              </w:rPr>
            </w:pPr>
            <w:r>
              <w:rPr>
                <w:sz w:val="28"/>
                <w:szCs w:val="28"/>
              </w:rPr>
              <w:t>Юрій СТУДАНС</w:t>
            </w:r>
          </w:p>
        </w:tc>
      </w:tr>
      <w:tr w:rsidR="00FF5B6E" w:rsidTr="0025781D">
        <w:tc>
          <w:tcPr>
            <w:tcW w:w="4785" w:type="dxa"/>
          </w:tcPr>
          <w:p w:rsidR="00FF5B6E" w:rsidRPr="0032371B" w:rsidRDefault="00FF5B6E" w:rsidP="0025781D">
            <w:pPr>
              <w:rPr>
                <w:sz w:val="28"/>
                <w:szCs w:val="28"/>
              </w:rPr>
            </w:pPr>
          </w:p>
          <w:p w:rsidR="00FF5B6E" w:rsidRDefault="00FF5B6E" w:rsidP="0025781D">
            <w:pPr>
              <w:rPr>
                <w:sz w:val="28"/>
                <w:szCs w:val="28"/>
              </w:rPr>
            </w:pPr>
            <w:r>
              <w:rPr>
                <w:sz w:val="28"/>
                <w:szCs w:val="28"/>
              </w:rPr>
              <w:t xml:space="preserve">Постійна комісія міської ради з </w:t>
            </w:r>
          </w:p>
          <w:p w:rsidR="00FF5B6E" w:rsidRPr="0032371B" w:rsidRDefault="00FF5B6E" w:rsidP="0025781D">
            <w:pPr>
              <w:rPr>
                <w:sz w:val="28"/>
                <w:szCs w:val="28"/>
              </w:rPr>
            </w:pPr>
            <w:r>
              <w:rPr>
                <w:sz w:val="28"/>
                <w:szCs w:val="28"/>
              </w:rPr>
              <w:t>питань земельних відносин та містобудування, екології та раціонального природокористування</w:t>
            </w:r>
          </w:p>
        </w:tc>
        <w:tc>
          <w:tcPr>
            <w:tcW w:w="4786" w:type="dxa"/>
          </w:tcPr>
          <w:p w:rsidR="00FF5B6E" w:rsidRDefault="00FF5B6E" w:rsidP="0025781D">
            <w:pPr>
              <w:ind w:left="1736"/>
              <w:jc w:val="both"/>
              <w:rPr>
                <w:sz w:val="28"/>
                <w:szCs w:val="28"/>
              </w:rPr>
            </w:pPr>
          </w:p>
          <w:p w:rsidR="00FF5B6E" w:rsidRDefault="00FF5B6E" w:rsidP="0025781D">
            <w:pPr>
              <w:ind w:left="1736"/>
              <w:jc w:val="right"/>
              <w:rPr>
                <w:sz w:val="28"/>
                <w:szCs w:val="28"/>
              </w:rPr>
            </w:pPr>
          </w:p>
          <w:p w:rsidR="00FF5B6E" w:rsidRDefault="00FF5B6E" w:rsidP="0025781D">
            <w:pPr>
              <w:ind w:left="1736"/>
              <w:jc w:val="center"/>
              <w:rPr>
                <w:sz w:val="28"/>
                <w:szCs w:val="28"/>
              </w:rPr>
            </w:pPr>
          </w:p>
          <w:p w:rsidR="00FF5B6E" w:rsidRDefault="00FF5B6E" w:rsidP="0025781D">
            <w:pPr>
              <w:ind w:left="1736"/>
              <w:jc w:val="center"/>
              <w:rPr>
                <w:sz w:val="28"/>
                <w:szCs w:val="28"/>
              </w:rPr>
            </w:pPr>
          </w:p>
          <w:p w:rsidR="00FF5B6E" w:rsidRDefault="00ED01A2" w:rsidP="0025781D">
            <w:pPr>
              <w:ind w:left="1736"/>
              <w:rPr>
                <w:sz w:val="28"/>
                <w:szCs w:val="28"/>
                <w:lang w:val="ru-RU"/>
              </w:rPr>
            </w:pPr>
            <w:r w:rsidRPr="00ED01A2">
              <w:rPr>
                <w:sz w:val="28"/>
                <w:szCs w:val="28"/>
              </w:rPr>
              <w:t>Анатолій СТРИГУН</w:t>
            </w:r>
          </w:p>
        </w:tc>
      </w:tr>
      <w:tr w:rsidR="00FF5B6E" w:rsidTr="0025781D">
        <w:tc>
          <w:tcPr>
            <w:tcW w:w="4785" w:type="dxa"/>
          </w:tcPr>
          <w:p w:rsidR="00FF5B6E" w:rsidRDefault="00FF5B6E" w:rsidP="0025781D">
            <w:pPr>
              <w:rPr>
                <w:sz w:val="28"/>
                <w:szCs w:val="28"/>
                <w:lang w:val="ru-RU"/>
              </w:rPr>
            </w:pPr>
          </w:p>
        </w:tc>
        <w:tc>
          <w:tcPr>
            <w:tcW w:w="4786" w:type="dxa"/>
          </w:tcPr>
          <w:p w:rsidR="00FF5B6E" w:rsidRDefault="00FF5B6E" w:rsidP="0025781D">
            <w:pPr>
              <w:ind w:left="1736"/>
              <w:rPr>
                <w:sz w:val="28"/>
                <w:szCs w:val="28"/>
                <w:lang w:val="ru-RU"/>
              </w:rPr>
            </w:pPr>
          </w:p>
        </w:tc>
      </w:tr>
      <w:tr w:rsidR="00FF5B6E" w:rsidTr="0025781D">
        <w:tc>
          <w:tcPr>
            <w:tcW w:w="4785" w:type="dxa"/>
            <w:hideMark/>
          </w:tcPr>
          <w:p w:rsidR="00FF5B6E" w:rsidRDefault="00FF5B6E" w:rsidP="0025781D">
            <w:pPr>
              <w:jc w:val="both"/>
              <w:rPr>
                <w:sz w:val="28"/>
                <w:szCs w:val="28"/>
                <w:lang w:val="ru-RU"/>
              </w:rPr>
            </w:pPr>
            <w:r>
              <w:rPr>
                <w:sz w:val="28"/>
                <w:szCs w:val="28"/>
              </w:rPr>
              <w:t>Юридичний відділ</w:t>
            </w:r>
          </w:p>
        </w:tc>
        <w:tc>
          <w:tcPr>
            <w:tcW w:w="4786" w:type="dxa"/>
            <w:hideMark/>
          </w:tcPr>
          <w:p w:rsidR="00FF5B6E" w:rsidRDefault="00FF5B6E" w:rsidP="0025781D">
            <w:pPr>
              <w:ind w:left="1736"/>
              <w:rPr>
                <w:sz w:val="28"/>
                <w:szCs w:val="28"/>
                <w:lang w:val="ru-RU"/>
              </w:rPr>
            </w:pPr>
            <w:r>
              <w:rPr>
                <w:sz w:val="28"/>
                <w:szCs w:val="28"/>
              </w:rPr>
              <w:t>Оксана СІЛКО</w:t>
            </w:r>
          </w:p>
        </w:tc>
      </w:tr>
      <w:tr w:rsidR="00FF5B6E" w:rsidTr="0025781D">
        <w:tc>
          <w:tcPr>
            <w:tcW w:w="4785" w:type="dxa"/>
          </w:tcPr>
          <w:p w:rsidR="00FF5B6E" w:rsidRDefault="00FF5B6E" w:rsidP="0025781D">
            <w:pPr>
              <w:rPr>
                <w:sz w:val="28"/>
                <w:szCs w:val="28"/>
                <w:lang w:val="ru-RU"/>
              </w:rPr>
            </w:pPr>
          </w:p>
          <w:p w:rsidR="00FF5B6E" w:rsidRDefault="00C53469" w:rsidP="00C53469">
            <w:pPr>
              <w:rPr>
                <w:sz w:val="28"/>
                <w:szCs w:val="28"/>
                <w:lang w:val="ru-RU"/>
              </w:rPr>
            </w:pPr>
            <w:r>
              <w:rPr>
                <w:sz w:val="28"/>
                <w:szCs w:val="28"/>
              </w:rPr>
              <w:t>Н</w:t>
            </w:r>
            <w:r w:rsidR="00FF5B6E">
              <w:rPr>
                <w:sz w:val="28"/>
                <w:szCs w:val="28"/>
              </w:rPr>
              <w:t>ачальник управління архітектури, регулювання забудови та земельних відносин міста</w:t>
            </w:r>
          </w:p>
        </w:tc>
        <w:tc>
          <w:tcPr>
            <w:tcW w:w="4786" w:type="dxa"/>
          </w:tcPr>
          <w:p w:rsidR="00FF5B6E" w:rsidRDefault="00FF5B6E" w:rsidP="0025781D">
            <w:pPr>
              <w:ind w:left="1736"/>
              <w:jc w:val="both"/>
              <w:rPr>
                <w:sz w:val="28"/>
                <w:szCs w:val="28"/>
                <w:lang w:val="ru-RU"/>
              </w:rPr>
            </w:pPr>
          </w:p>
          <w:p w:rsidR="00FF5B6E" w:rsidRDefault="00FF5B6E" w:rsidP="0025781D">
            <w:pPr>
              <w:ind w:left="1736"/>
              <w:jc w:val="both"/>
              <w:rPr>
                <w:sz w:val="28"/>
                <w:szCs w:val="28"/>
              </w:rPr>
            </w:pPr>
          </w:p>
          <w:p w:rsidR="00FF5B6E" w:rsidRDefault="00FF5B6E" w:rsidP="0025781D">
            <w:pPr>
              <w:ind w:left="1736"/>
              <w:jc w:val="right"/>
              <w:rPr>
                <w:sz w:val="28"/>
                <w:szCs w:val="28"/>
              </w:rPr>
            </w:pPr>
          </w:p>
          <w:p w:rsidR="00FF5B6E" w:rsidRDefault="00C53469" w:rsidP="0025781D">
            <w:pPr>
              <w:ind w:left="1736"/>
              <w:rPr>
                <w:sz w:val="28"/>
                <w:szCs w:val="28"/>
                <w:lang w:val="ru-RU"/>
              </w:rPr>
            </w:pPr>
            <w:r>
              <w:rPr>
                <w:sz w:val="28"/>
                <w:szCs w:val="28"/>
              </w:rPr>
              <w:t>Сергій БРАУНЕР</w:t>
            </w:r>
          </w:p>
        </w:tc>
      </w:tr>
    </w:tbl>
    <w:p w:rsidR="00072223" w:rsidRDefault="00072223" w:rsidP="00F84FBC">
      <w:pPr>
        <w:tabs>
          <w:tab w:val="left" w:pos="2655"/>
        </w:tabs>
        <w:ind w:left="5664" w:firstLine="6"/>
        <w:rPr>
          <w:bCs/>
          <w:sz w:val="28"/>
          <w:szCs w:val="28"/>
        </w:rPr>
      </w:pPr>
    </w:p>
    <w:p w:rsidR="00F84FBC" w:rsidRPr="009D37B8" w:rsidRDefault="00F84FBC" w:rsidP="00F84FBC">
      <w:pPr>
        <w:tabs>
          <w:tab w:val="left" w:pos="2655"/>
        </w:tabs>
        <w:ind w:left="5664" w:firstLine="6"/>
        <w:rPr>
          <w:bCs/>
          <w:sz w:val="28"/>
          <w:szCs w:val="28"/>
        </w:rPr>
      </w:pPr>
      <w:r w:rsidRPr="009D37B8">
        <w:rPr>
          <w:bCs/>
          <w:sz w:val="28"/>
          <w:szCs w:val="28"/>
        </w:rPr>
        <w:lastRenderedPageBreak/>
        <w:t xml:space="preserve">Додаток </w:t>
      </w:r>
      <w:r w:rsidR="00147F6D" w:rsidRPr="009D37B8">
        <w:rPr>
          <w:bCs/>
          <w:sz w:val="28"/>
          <w:szCs w:val="28"/>
        </w:rPr>
        <w:t>1</w:t>
      </w:r>
    </w:p>
    <w:p w:rsidR="00F84FBC" w:rsidRPr="009D37B8" w:rsidRDefault="00F84FBC" w:rsidP="00F84FBC">
      <w:pPr>
        <w:tabs>
          <w:tab w:val="left" w:pos="2655"/>
        </w:tabs>
        <w:ind w:left="5664" w:firstLine="6"/>
        <w:rPr>
          <w:bCs/>
          <w:sz w:val="28"/>
          <w:szCs w:val="28"/>
        </w:rPr>
      </w:pPr>
      <w:r w:rsidRPr="009D37B8">
        <w:rPr>
          <w:bCs/>
          <w:sz w:val="28"/>
          <w:szCs w:val="28"/>
        </w:rPr>
        <w:t>ЗАТВЕРДЖЕНО</w:t>
      </w:r>
    </w:p>
    <w:p w:rsidR="00F84FBC" w:rsidRPr="009D37B8" w:rsidRDefault="00F84FBC" w:rsidP="00F84FBC">
      <w:pPr>
        <w:tabs>
          <w:tab w:val="left" w:pos="2655"/>
        </w:tabs>
        <w:spacing w:line="226" w:lineRule="auto"/>
        <w:ind w:left="5664" w:firstLine="6"/>
        <w:rPr>
          <w:sz w:val="28"/>
          <w:szCs w:val="28"/>
        </w:rPr>
      </w:pPr>
      <w:r w:rsidRPr="009D37B8">
        <w:rPr>
          <w:sz w:val="28"/>
          <w:szCs w:val="28"/>
        </w:rPr>
        <w:t xml:space="preserve">рішення міської ради </w:t>
      </w:r>
    </w:p>
    <w:p w:rsidR="00F84FBC" w:rsidRPr="009D37B8" w:rsidRDefault="00F84FBC" w:rsidP="00F84FBC">
      <w:pPr>
        <w:tabs>
          <w:tab w:val="left" w:pos="2655"/>
        </w:tabs>
        <w:spacing w:line="226" w:lineRule="auto"/>
        <w:ind w:left="5664" w:firstLine="6"/>
        <w:rPr>
          <w:sz w:val="28"/>
          <w:szCs w:val="28"/>
        </w:rPr>
      </w:pPr>
      <w:r w:rsidRPr="009D37B8">
        <w:rPr>
          <w:sz w:val="28"/>
          <w:szCs w:val="28"/>
        </w:rPr>
        <w:t>від</w:t>
      </w:r>
      <w:r w:rsidR="0034317C">
        <w:rPr>
          <w:sz w:val="28"/>
          <w:szCs w:val="28"/>
          <w:lang w:val="en-US"/>
        </w:rPr>
        <w:t xml:space="preserve"> </w:t>
      </w:r>
      <w:r w:rsidR="0034317C" w:rsidRPr="0034317C">
        <w:rPr>
          <w:sz w:val="28"/>
          <w:szCs w:val="28"/>
          <w:lang w:val="ru-RU"/>
        </w:rPr>
        <w:t>30.08.</w:t>
      </w:r>
      <w:r w:rsidR="0034317C">
        <w:rPr>
          <w:sz w:val="28"/>
          <w:szCs w:val="28"/>
          <w:lang w:val="en-US"/>
        </w:rPr>
        <w:t xml:space="preserve">2023 </w:t>
      </w:r>
      <w:r w:rsidRPr="009D37B8">
        <w:rPr>
          <w:sz w:val="28"/>
          <w:szCs w:val="28"/>
        </w:rPr>
        <w:t>№</w:t>
      </w:r>
      <w:r w:rsidR="0034317C">
        <w:rPr>
          <w:sz w:val="28"/>
          <w:szCs w:val="28"/>
          <w:lang w:val="en-US"/>
        </w:rPr>
        <w:t xml:space="preserve"> 68-59/VIII</w:t>
      </w:r>
      <w:r w:rsidR="00804CFC" w:rsidRPr="009D37B8">
        <w:rPr>
          <w:sz w:val="28"/>
          <w:szCs w:val="28"/>
        </w:rPr>
        <w:t xml:space="preserve"> </w:t>
      </w:r>
      <w:r w:rsidRPr="009D37B8">
        <w:rPr>
          <w:sz w:val="28"/>
          <w:szCs w:val="28"/>
        </w:rPr>
        <w:t xml:space="preserve">              </w:t>
      </w:r>
    </w:p>
    <w:p w:rsidR="004C09C7" w:rsidRPr="009D37B8" w:rsidRDefault="004C09C7" w:rsidP="00CA66F9">
      <w:pPr>
        <w:ind w:firstLine="567"/>
        <w:jc w:val="both"/>
        <w:rPr>
          <w:rFonts w:eastAsia="MS Mincho"/>
          <w:sz w:val="28"/>
          <w:szCs w:val="28"/>
        </w:rPr>
      </w:pPr>
    </w:p>
    <w:p w:rsidR="00F84FBC" w:rsidRPr="009D37B8" w:rsidRDefault="00F84FBC" w:rsidP="00F84FBC">
      <w:pPr>
        <w:spacing w:line="225" w:lineRule="auto"/>
        <w:ind w:firstLine="567"/>
        <w:jc w:val="center"/>
        <w:rPr>
          <w:sz w:val="28"/>
        </w:rPr>
      </w:pPr>
      <w:r w:rsidRPr="009D37B8">
        <w:rPr>
          <w:sz w:val="28"/>
          <w:szCs w:val="28"/>
        </w:rPr>
        <w:t>Умови земельних торгів із продажу права оренди земельної ділянки</w:t>
      </w:r>
      <w:r w:rsidRPr="009D37B8">
        <w:rPr>
          <w:sz w:val="28"/>
        </w:rPr>
        <w:t xml:space="preserve"> комунальної власності площею 0,</w:t>
      </w:r>
      <w:r w:rsidR="00C53469">
        <w:rPr>
          <w:sz w:val="28"/>
        </w:rPr>
        <w:t>4260</w:t>
      </w:r>
      <w:r w:rsidRPr="009D37B8">
        <w:rPr>
          <w:sz w:val="28"/>
        </w:rPr>
        <w:t xml:space="preserve"> га, </w:t>
      </w:r>
      <w:r w:rsidRPr="009D37B8">
        <w:rPr>
          <w:sz w:val="28"/>
          <w:szCs w:val="28"/>
        </w:rPr>
        <w:t xml:space="preserve">кадастровий номер </w:t>
      </w:r>
      <w:r w:rsidRPr="009D37B8">
        <w:rPr>
          <w:sz w:val="28"/>
        </w:rPr>
        <w:t>7110500000:0</w:t>
      </w:r>
      <w:r w:rsidR="00830E7F" w:rsidRPr="009D37B8">
        <w:rPr>
          <w:sz w:val="28"/>
        </w:rPr>
        <w:t>6</w:t>
      </w:r>
      <w:r w:rsidRPr="009D37B8">
        <w:rPr>
          <w:sz w:val="28"/>
        </w:rPr>
        <w:t>:00</w:t>
      </w:r>
      <w:r w:rsidR="00C53469">
        <w:rPr>
          <w:sz w:val="28"/>
        </w:rPr>
        <w:t>3</w:t>
      </w:r>
      <w:r w:rsidRPr="009D37B8">
        <w:rPr>
          <w:sz w:val="28"/>
        </w:rPr>
        <w:t>:0</w:t>
      </w:r>
      <w:r w:rsidR="00C53469">
        <w:rPr>
          <w:sz w:val="28"/>
        </w:rPr>
        <w:t>139</w:t>
      </w:r>
      <w:r w:rsidRPr="009D37B8">
        <w:rPr>
          <w:sz w:val="28"/>
        </w:rPr>
        <w:t xml:space="preserve">, що </w:t>
      </w:r>
      <w:r w:rsidR="00471EBC" w:rsidRPr="009D37B8">
        <w:rPr>
          <w:sz w:val="28"/>
        </w:rPr>
        <w:t>розташована</w:t>
      </w:r>
      <w:r w:rsidRPr="009D37B8">
        <w:rPr>
          <w:sz w:val="28"/>
        </w:rPr>
        <w:t xml:space="preserve">: м. Сміла, вул. </w:t>
      </w:r>
      <w:proofErr w:type="spellStart"/>
      <w:r w:rsidR="00C53469">
        <w:rPr>
          <w:sz w:val="28"/>
        </w:rPr>
        <w:t>Ржевська</w:t>
      </w:r>
      <w:proofErr w:type="spellEnd"/>
      <w:r w:rsidR="00C53469">
        <w:rPr>
          <w:sz w:val="28"/>
        </w:rPr>
        <w:t>, 9/9</w:t>
      </w:r>
      <w:r w:rsidR="00830E7F" w:rsidRPr="009D37B8">
        <w:rPr>
          <w:sz w:val="28"/>
        </w:rPr>
        <w:br/>
        <w:t xml:space="preserve">(землі промисловості, транспорту, </w:t>
      </w:r>
      <w:r w:rsidR="00B80143" w:rsidRPr="009D37B8">
        <w:rPr>
          <w:sz w:val="28"/>
        </w:rPr>
        <w:t xml:space="preserve">електронних комунікацій, </w:t>
      </w:r>
      <w:r w:rsidR="00830E7F" w:rsidRPr="009D37B8">
        <w:rPr>
          <w:sz w:val="28"/>
        </w:rPr>
        <w:t xml:space="preserve">енергетики, оборони та іншого призначення) для розміщення та експлуатації </w:t>
      </w:r>
    </w:p>
    <w:p w:rsidR="00F84FBC" w:rsidRPr="009D37B8" w:rsidRDefault="008D144A" w:rsidP="00F84FBC">
      <w:pPr>
        <w:spacing w:line="225" w:lineRule="auto"/>
        <w:ind w:firstLine="567"/>
        <w:jc w:val="center"/>
        <w:rPr>
          <w:rFonts w:eastAsia="MS Mincho"/>
          <w:sz w:val="28"/>
          <w:szCs w:val="28"/>
        </w:rPr>
      </w:pPr>
      <w:r w:rsidRPr="009D37B8">
        <w:rPr>
          <w:rFonts w:eastAsia="MS Mincho"/>
          <w:sz w:val="28"/>
          <w:szCs w:val="28"/>
        </w:rPr>
        <w:t>основних, підсобних і допоміжних будівель та споруд підприємств переробної, машинобудівної та іншої промисловості</w:t>
      </w:r>
    </w:p>
    <w:p w:rsidR="008D144A" w:rsidRPr="009D37B8" w:rsidRDefault="008D144A" w:rsidP="00F84FBC">
      <w:pPr>
        <w:spacing w:line="225" w:lineRule="auto"/>
        <w:ind w:firstLine="567"/>
        <w:jc w:val="center"/>
        <w:rPr>
          <w:sz w:val="28"/>
          <w:szCs w:val="28"/>
        </w:rPr>
      </w:pPr>
    </w:p>
    <w:p w:rsidR="00804CFC" w:rsidRPr="009D37B8" w:rsidRDefault="00F84FBC" w:rsidP="00804CFC">
      <w:pPr>
        <w:ind w:firstLine="567"/>
        <w:jc w:val="both"/>
        <w:rPr>
          <w:sz w:val="28"/>
        </w:rPr>
      </w:pPr>
      <w:r w:rsidRPr="009D37B8">
        <w:rPr>
          <w:sz w:val="28"/>
          <w:szCs w:val="28"/>
        </w:rPr>
        <w:t>1. </w:t>
      </w:r>
      <w:r w:rsidR="00804CFC" w:rsidRPr="009D37B8">
        <w:rPr>
          <w:sz w:val="28"/>
          <w:szCs w:val="28"/>
        </w:rPr>
        <w:t xml:space="preserve">Земельні торги </w:t>
      </w:r>
      <w:r w:rsidR="00804CFC" w:rsidRPr="009D37B8">
        <w:rPr>
          <w:sz w:val="28"/>
        </w:rPr>
        <w:t xml:space="preserve">провести не раніше 30 днів та не пізніше 45 днів з дня оприлюднення оголошення про їх проведення. </w:t>
      </w:r>
    </w:p>
    <w:p w:rsidR="00804CFC" w:rsidRPr="009D37B8" w:rsidRDefault="00804CFC" w:rsidP="00804CFC">
      <w:pPr>
        <w:ind w:firstLine="567"/>
        <w:jc w:val="both"/>
        <w:rPr>
          <w:sz w:val="28"/>
        </w:rPr>
      </w:pPr>
      <w:r w:rsidRPr="009D37B8">
        <w:rPr>
          <w:sz w:val="28"/>
        </w:rPr>
        <w:t xml:space="preserve">2. Земельні торги провести в порядку, встановленому Кабінетом Міністрів України. </w:t>
      </w:r>
    </w:p>
    <w:p w:rsidR="00F84FBC" w:rsidRPr="009D37B8" w:rsidRDefault="00F84FBC" w:rsidP="008D144A">
      <w:pPr>
        <w:spacing w:line="225" w:lineRule="auto"/>
        <w:ind w:firstLine="567"/>
        <w:jc w:val="both"/>
        <w:rPr>
          <w:rFonts w:eastAsia="MS Mincho"/>
          <w:sz w:val="28"/>
          <w:szCs w:val="28"/>
        </w:rPr>
      </w:pPr>
      <w:r w:rsidRPr="009D37B8">
        <w:rPr>
          <w:sz w:val="28"/>
        </w:rPr>
        <w:t xml:space="preserve">3. Земельна ділянка </w:t>
      </w:r>
      <w:r w:rsidR="001B478A" w:rsidRPr="009D37B8">
        <w:rPr>
          <w:sz w:val="28"/>
        </w:rPr>
        <w:t>комунальної</w:t>
      </w:r>
      <w:r w:rsidRPr="009D37B8">
        <w:rPr>
          <w:sz w:val="28"/>
        </w:rPr>
        <w:t xml:space="preserve"> власності площею 0,</w:t>
      </w:r>
      <w:r w:rsidR="00C53469">
        <w:rPr>
          <w:sz w:val="28"/>
        </w:rPr>
        <w:t>4260</w:t>
      </w:r>
      <w:r w:rsidRPr="009D37B8">
        <w:rPr>
          <w:sz w:val="28"/>
        </w:rPr>
        <w:t xml:space="preserve"> га, </w:t>
      </w:r>
      <w:r w:rsidRPr="009D37B8">
        <w:rPr>
          <w:sz w:val="28"/>
          <w:szCs w:val="28"/>
        </w:rPr>
        <w:t xml:space="preserve">кадастровий номер </w:t>
      </w:r>
      <w:r w:rsidR="001B478A" w:rsidRPr="009D37B8">
        <w:rPr>
          <w:sz w:val="28"/>
        </w:rPr>
        <w:t>7110500000:0</w:t>
      </w:r>
      <w:r w:rsidR="00830E7F" w:rsidRPr="009D37B8">
        <w:rPr>
          <w:sz w:val="28"/>
        </w:rPr>
        <w:t>6</w:t>
      </w:r>
      <w:r w:rsidR="001B478A" w:rsidRPr="009D37B8">
        <w:rPr>
          <w:sz w:val="28"/>
        </w:rPr>
        <w:t>:00</w:t>
      </w:r>
      <w:r w:rsidR="00C53469">
        <w:rPr>
          <w:sz w:val="28"/>
        </w:rPr>
        <w:t>3</w:t>
      </w:r>
      <w:r w:rsidR="001B478A" w:rsidRPr="009D37B8">
        <w:rPr>
          <w:sz w:val="28"/>
        </w:rPr>
        <w:t>:0</w:t>
      </w:r>
      <w:r w:rsidR="00C53469">
        <w:rPr>
          <w:sz w:val="28"/>
        </w:rPr>
        <w:t>139</w:t>
      </w:r>
      <w:r w:rsidR="001B478A" w:rsidRPr="009D37B8">
        <w:rPr>
          <w:sz w:val="28"/>
        </w:rPr>
        <w:t xml:space="preserve">, що </w:t>
      </w:r>
      <w:r w:rsidR="00FD4B4D" w:rsidRPr="009D37B8">
        <w:rPr>
          <w:sz w:val="28"/>
        </w:rPr>
        <w:t>розташована</w:t>
      </w:r>
      <w:r w:rsidR="001B478A" w:rsidRPr="009D37B8">
        <w:rPr>
          <w:sz w:val="28"/>
        </w:rPr>
        <w:t xml:space="preserve">: м. Сміла, вул. </w:t>
      </w:r>
      <w:proofErr w:type="spellStart"/>
      <w:r w:rsidR="00C53469">
        <w:rPr>
          <w:sz w:val="28"/>
        </w:rPr>
        <w:t>Ржевська</w:t>
      </w:r>
      <w:proofErr w:type="spellEnd"/>
      <w:r w:rsidR="00C53469">
        <w:rPr>
          <w:sz w:val="28"/>
        </w:rPr>
        <w:t>, 9/9</w:t>
      </w:r>
      <w:r w:rsidR="001B478A" w:rsidRPr="009D37B8">
        <w:rPr>
          <w:sz w:val="28"/>
        </w:rPr>
        <w:t xml:space="preserve"> </w:t>
      </w:r>
      <w:r w:rsidR="00830E7F" w:rsidRPr="009D37B8">
        <w:rPr>
          <w:sz w:val="28"/>
        </w:rPr>
        <w:t xml:space="preserve">(землі промисловості, транспорту, </w:t>
      </w:r>
      <w:r w:rsidR="008D144A" w:rsidRPr="009D37B8">
        <w:rPr>
          <w:sz w:val="28"/>
        </w:rPr>
        <w:t xml:space="preserve">електронних комунікацій, </w:t>
      </w:r>
      <w:r w:rsidR="00830E7F" w:rsidRPr="009D37B8">
        <w:rPr>
          <w:sz w:val="28"/>
        </w:rPr>
        <w:t xml:space="preserve">енергетики, оборони та іншого призначення) для розміщення та експлуатації </w:t>
      </w:r>
      <w:r w:rsidR="008D144A" w:rsidRPr="009D37B8">
        <w:rPr>
          <w:rFonts w:eastAsia="MS Mincho"/>
          <w:sz w:val="28"/>
          <w:szCs w:val="28"/>
        </w:rPr>
        <w:t xml:space="preserve">основних, підсобних і допоміжних будівель та споруд підприємств переробної, машинобудівної та іншої промисловості </w:t>
      </w:r>
      <w:r w:rsidRPr="009D37B8">
        <w:rPr>
          <w:sz w:val="28"/>
        </w:rPr>
        <w:t xml:space="preserve">(далі – земельна ділянка). </w:t>
      </w:r>
    </w:p>
    <w:p w:rsidR="003317C8" w:rsidRPr="00AE11D1" w:rsidRDefault="00F84FBC" w:rsidP="003317C8">
      <w:pPr>
        <w:ind w:firstLine="567"/>
        <w:jc w:val="both"/>
        <w:rPr>
          <w:sz w:val="28"/>
          <w:szCs w:val="28"/>
        </w:rPr>
      </w:pPr>
      <w:r w:rsidRPr="009D37B8">
        <w:rPr>
          <w:sz w:val="28"/>
        </w:rPr>
        <w:t>4. </w:t>
      </w:r>
      <w:r w:rsidR="003317C8" w:rsidRPr="009D37B8">
        <w:rPr>
          <w:sz w:val="28"/>
        </w:rPr>
        <w:t xml:space="preserve">Земельна ділянка розташована у </w:t>
      </w:r>
      <w:r w:rsidR="003317C8" w:rsidRPr="009D37B8">
        <w:rPr>
          <w:sz w:val="28"/>
          <w:szCs w:val="28"/>
        </w:rPr>
        <w:t xml:space="preserve">зоні </w:t>
      </w:r>
      <w:r w:rsidR="00AE11D1">
        <w:rPr>
          <w:sz w:val="28"/>
          <w:szCs w:val="28"/>
        </w:rPr>
        <w:t>комунально-складської забудови</w:t>
      </w:r>
      <w:r w:rsidR="00AE11D1" w:rsidRPr="00AE11D1">
        <w:t xml:space="preserve"> </w:t>
      </w:r>
      <w:r w:rsidR="00AE11D1" w:rsidRPr="00AE11D1">
        <w:rPr>
          <w:sz w:val="28"/>
          <w:szCs w:val="28"/>
        </w:rPr>
        <w:t>об’єктів ІV класу санітарної класифікації</w:t>
      </w:r>
      <w:r w:rsidR="003317C8" w:rsidRPr="00AE11D1">
        <w:rPr>
          <w:sz w:val="28"/>
          <w:szCs w:val="28"/>
        </w:rPr>
        <w:t xml:space="preserve">. </w:t>
      </w:r>
    </w:p>
    <w:p w:rsidR="00AE11D1" w:rsidRDefault="00AE11D1" w:rsidP="00F84FBC">
      <w:pPr>
        <w:ind w:firstLine="567"/>
        <w:jc w:val="both"/>
        <w:rPr>
          <w:sz w:val="28"/>
          <w:szCs w:val="28"/>
        </w:rPr>
      </w:pPr>
      <w:r>
        <w:rPr>
          <w:sz w:val="28"/>
          <w:szCs w:val="28"/>
        </w:rPr>
        <w:t xml:space="preserve">Переважні види використання: </w:t>
      </w:r>
      <w:r w:rsidRPr="00AE11D1">
        <w:rPr>
          <w:sz w:val="28"/>
          <w:szCs w:val="28"/>
        </w:rPr>
        <w:t xml:space="preserve">комунально-складські підприємства з СЗЗ не більше 100 м; підприємства житлово-комунального господарства; підприємства побутового обслуговування. </w:t>
      </w:r>
    </w:p>
    <w:p w:rsidR="00AE11D1" w:rsidRPr="00AE11D1" w:rsidRDefault="00AE11D1" w:rsidP="00F84FBC">
      <w:pPr>
        <w:ind w:firstLine="567"/>
        <w:jc w:val="both"/>
        <w:rPr>
          <w:sz w:val="28"/>
          <w:szCs w:val="28"/>
        </w:rPr>
      </w:pPr>
      <w:r w:rsidRPr="00AE11D1">
        <w:rPr>
          <w:sz w:val="28"/>
          <w:szCs w:val="28"/>
        </w:rPr>
        <w:t xml:space="preserve">Супутні види використання: автостоянки, гаражі; будівлі та споруди об’єктів автомобільного сервісу (майданчики для відпочинку учасників дорожнього руху, автозаправні станції та комплекси (АЗС, АЗК), станції технічного обслуговування, мийки та ін.); об’єкти ветеринарного обслуговування без стаціонарних відділень; будинки для підприємств роздрібної торгівлі; будинки для підприємств громадського харчування; тимчасові споруди для здійснення підприємницької діяльності; об’єкти пожежної охорони; споруди комунально-інженерної інфраструктури призначені для обслуговування даної зони; інші об’єкти, пов’язані з експлуатацією і обслуговуванням цієї зони. </w:t>
      </w:r>
    </w:p>
    <w:p w:rsidR="001C3236" w:rsidRDefault="001C3236" w:rsidP="00F84FBC">
      <w:pPr>
        <w:ind w:firstLine="567"/>
        <w:jc w:val="both"/>
        <w:rPr>
          <w:sz w:val="28"/>
        </w:rPr>
      </w:pPr>
      <w:r>
        <w:rPr>
          <w:sz w:val="28"/>
        </w:rPr>
        <w:t>На частину земельної ділянки площею 0,</w:t>
      </w:r>
      <w:r w:rsidR="00F25CA7">
        <w:rPr>
          <w:sz w:val="28"/>
        </w:rPr>
        <w:t>0462</w:t>
      </w:r>
      <w:r>
        <w:rPr>
          <w:sz w:val="28"/>
        </w:rPr>
        <w:t xml:space="preserve"> га встановлено обмеження у використанні – </w:t>
      </w:r>
      <w:r w:rsidR="00F25CA7">
        <w:rPr>
          <w:sz w:val="28"/>
        </w:rPr>
        <w:t>охоронна зона навколо інженерних комунікацій</w:t>
      </w:r>
      <w:r>
        <w:rPr>
          <w:sz w:val="28"/>
        </w:rPr>
        <w:t>.</w:t>
      </w:r>
    </w:p>
    <w:p w:rsidR="00F25CA7" w:rsidRPr="009D37B8" w:rsidRDefault="00F25CA7" w:rsidP="00F84FBC">
      <w:pPr>
        <w:ind w:firstLine="567"/>
        <w:jc w:val="both"/>
        <w:rPr>
          <w:sz w:val="28"/>
        </w:rPr>
      </w:pPr>
      <w:r>
        <w:rPr>
          <w:sz w:val="28"/>
        </w:rPr>
        <w:t>На земельну ділянку площею 0,4260 га – встановлено обмеження у використанні – санітарно-захисна зона навколо об’єкта.</w:t>
      </w:r>
    </w:p>
    <w:p w:rsidR="00F84FBC" w:rsidRPr="009D37B8" w:rsidRDefault="00F84FBC" w:rsidP="00F84FBC">
      <w:pPr>
        <w:ind w:firstLine="567"/>
        <w:jc w:val="both"/>
        <w:rPr>
          <w:sz w:val="28"/>
        </w:rPr>
      </w:pPr>
      <w:r w:rsidRPr="009D37B8">
        <w:rPr>
          <w:sz w:val="28"/>
        </w:rPr>
        <w:t xml:space="preserve">5. Встановити строк користування земельною ділянкою при укладенні договору оренди з переможцем земельних торгів – </w:t>
      </w:r>
      <w:r w:rsidR="0034130F" w:rsidRPr="009D37B8">
        <w:rPr>
          <w:sz w:val="28"/>
        </w:rPr>
        <w:t>5</w:t>
      </w:r>
      <w:r w:rsidRPr="009D37B8">
        <w:rPr>
          <w:sz w:val="28"/>
        </w:rPr>
        <w:t xml:space="preserve"> років</w:t>
      </w:r>
      <w:r w:rsidR="00DB6501" w:rsidRPr="009D37B8">
        <w:rPr>
          <w:sz w:val="28"/>
        </w:rPr>
        <w:t xml:space="preserve"> без права подальшого поновлення</w:t>
      </w:r>
      <w:r w:rsidR="008D144A" w:rsidRPr="009D37B8">
        <w:rPr>
          <w:sz w:val="28"/>
        </w:rPr>
        <w:t>, з можливістю укладення договору оренди землі на новий строк у разі забудови земельної ділянки</w:t>
      </w:r>
      <w:r w:rsidRPr="009D37B8">
        <w:rPr>
          <w:sz w:val="28"/>
        </w:rPr>
        <w:t>.</w:t>
      </w:r>
    </w:p>
    <w:p w:rsidR="00F84FBC" w:rsidRPr="009D37B8" w:rsidRDefault="00F84FBC" w:rsidP="00F84FBC">
      <w:pPr>
        <w:pStyle w:val="2"/>
        <w:tabs>
          <w:tab w:val="left" w:pos="851"/>
        </w:tabs>
        <w:spacing w:after="0" w:line="240" w:lineRule="auto"/>
        <w:ind w:left="0" w:firstLine="567"/>
        <w:jc w:val="both"/>
        <w:rPr>
          <w:sz w:val="28"/>
        </w:rPr>
      </w:pPr>
      <w:r w:rsidRPr="009D37B8">
        <w:rPr>
          <w:sz w:val="28"/>
        </w:rPr>
        <w:lastRenderedPageBreak/>
        <w:t xml:space="preserve">6. Нормативна грошова оцінка земельної ділянки становить </w:t>
      </w:r>
      <w:r w:rsidR="008D144A" w:rsidRPr="009D37B8">
        <w:rPr>
          <w:sz w:val="28"/>
        </w:rPr>
        <w:br/>
      </w:r>
      <w:r w:rsidR="00F25CA7">
        <w:rPr>
          <w:sz w:val="28"/>
        </w:rPr>
        <w:t>1701107,31</w:t>
      </w:r>
      <w:r w:rsidRPr="009D37B8">
        <w:rPr>
          <w:sz w:val="28"/>
        </w:rPr>
        <w:t xml:space="preserve"> (</w:t>
      </w:r>
      <w:r w:rsidR="00F25CA7">
        <w:rPr>
          <w:sz w:val="28"/>
        </w:rPr>
        <w:t>один мільйон сімсот</w:t>
      </w:r>
      <w:r w:rsidR="00072223">
        <w:rPr>
          <w:sz w:val="28"/>
        </w:rPr>
        <w:t xml:space="preserve"> одна</w:t>
      </w:r>
      <w:r w:rsidR="00AB4B73" w:rsidRPr="009D37B8">
        <w:rPr>
          <w:sz w:val="28"/>
        </w:rPr>
        <w:t xml:space="preserve"> тисяч</w:t>
      </w:r>
      <w:r w:rsidR="00072223">
        <w:rPr>
          <w:sz w:val="28"/>
        </w:rPr>
        <w:t>а</w:t>
      </w:r>
      <w:r w:rsidR="001B478A" w:rsidRPr="009D37B8">
        <w:rPr>
          <w:sz w:val="28"/>
        </w:rPr>
        <w:t xml:space="preserve"> </w:t>
      </w:r>
      <w:r w:rsidR="00F25CA7">
        <w:rPr>
          <w:sz w:val="28"/>
        </w:rPr>
        <w:t>сто сім</w:t>
      </w:r>
      <w:r w:rsidR="000C4C7D" w:rsidRPr="009D37B8">
        <w:rPr>
          <w:sz w:val="28"/>
        </w:rPr>
        <w:t>)</w:t>
      </w:r>
      <w:r w:rsidR="001B478A" w:rsidRPr="009D37B8">
        <w:rPr>
          <w:sz w:val="28"/>
        </w:rPr>
        <w:t xml:space="preserve"> грив</w:t>
      </w:r>
      <w:r w:rsidR="00F25CA7">
        <w:rPr>
          <w:sz w:val="28"/>
        </w:rPr>
        <w:t>ень</w:t>
      </w:r>
      <w:r w:rsidRPr="009D37B8">
        <w:rPr>
          <w:sz w:val="28"/>
        </w:rPr>
        <w:t xml:space="preserve"> </w:t>
      </w:r>
      <w:r w:rsidR="00F25CA7">
        <w:rPr>
          <w:sz w:val="28"/>
        </w:rPr>
        <w:t>31</w:t>
      </w:r>
      <w:r w:rsidRPr="009D37B8">
        <w:rPr>
          <w:sz w:val="28"/>
        </w:rPr>
        <w:t xml:space="preserve"> копій</w:t>
      </w:r>
      <w:r w:rsidR="00F25CA7">
        <w:rPr>
          <w:sz w:val="28"/>
        </w:rPr>
        <w:t>ка</w:t>
      </w:r>
      <w:r w:rsidRPr="009D37B8">
        <w:rPr>
          <w:sz w:val="28"/>
        </w:rPr>
        <w:t>.</w:t>
      </w:r>
    </w:p>
    <w:p w:rsidR="00F84FBC" w:rsidRPr="009D37B8" w:rsidRDefault="00F84FBC" w:rsidP="00F84FBC">
      <w:pPr>
        <w:pStyle w:val="2"/>
        <w:tabs>
          <w:tab w:val="left" w:pos="851"/>
        </w:tabs>
        <w:spacing w:after="0" w:line="240" w:lineRule="auto"/>
        <w:ind w:left="0" w:firstLine="567"/>
        <w:jc w:val="both"/>
        <w:rPr>
          <w:sz w:val="28"/>
          <w:szCs w:val="28"/>
        </w:rPr>
      </w:pPr>
      <w:r w:rsidRPr="009D37B8">
        <w:rPr>
          <w:sz w:val="28"/>
        </w:rPr>
        <w:t xml:space="preserve">7. Стартовий розмір річної орендної плати </w:t>
      </w:r>
      <w:r w:rsidR="00993A42" w:rsidRPr="009D37B8">
        <w:rPr>
          <w:sz w:val="28"/>
        </w:rPr>
        <w:t>3</w:t>
      </w:r>
      <w:r w:rsidRPr="009D37B8">
        <w:rPr>
          <w:sz w:val="28"/>
        </w:rPr>
        <w:t xml:space="preserve"> % від нормативної грошової оцінки земельної ділянки та становить </w:t>
      </w:r>
      <w:r w:rsidR="00F25CA7">
        <w:rPr>
          <w:sz w:val="28"/>
        </w:rPr>
        <w:t>51033,22</w:t>
      </w:r>
      <w:r w:rsidR="007F7A3C" w:rsidRPr="009D37B8">
        <w:rPr>
          <w:sz w:val="28"/>
        </w:rPr>
        <w:t xml:space="preserve"> </w:t>
      </w:r>
      <w:r w:rsidRPr="009D37B8">
        <w:rPr>
          <w:sz w:val="28"/>
          <w:szCs w:val="28"/>
        </w:rPr>
        <w:t>(</w:t>
      </w:r>
      <w:r w:rsidR="00072223">
        <w:rPr>
          <w:sz w:val="28"/>
          <w:szCs w:val="28"/>
        </w:rPr>
        <w:t>п'ят</w:t>
      </w:r>
      <w:r w:rsidR="00F25CA7">
        <w:rPr>
          <w:sz w:val="28"/>
          <w:szCs w:val="28"/>
        </w:rPr>
        <w:t>дес</w:t>
      </w:r>
      <w:r w:rsidR="00072223">
        <w:rPr>
          <w:sz w:val="28"/>
          <w:szCs w:val="28"/>
        </w:rPr>
        <w:t>ят</w:t>
      </w:r>
      <w:r w:rsidR="00F25CA7">
        <w:rPr>
          <w:sz w:val="28"/>
          <w:szCs w:val="28"/>
        </w:rPr>
        <w:t xml:space="preserve"> одна</w:t>
      </w:r>
      <w:r w:rsidR="00072223">
        <w:rPr>
          <w:sz w:val="28"/>
          <w:szCs w:val="28"/>
        </w:rPr>
        <w:t xml:space="preserve"> тисяч</w:t>
      </w:r>
      <w:r w:rsidR="00F25CA7">
        <w:rPr>
          <w:sz w:val="28"/>
          <w:szCs w:val="28"/>
        </w:rPr>
        <w:t>а</w:t>
      </w:r>
      <w:r w:rsidR="007F7A3C" w:rsidRPr="009D37B8">
        <w:rPr>
          <w:sz w:val="28"/>
          <w:szCs w:val="28"/>
        </w:rPr>
        <w:t xml:space="preserve"> </w:t>
      </w:r>
      <w:r w:rsidR="00F25CA7">
        <w:rPr>
          <w:sz w:val="28"/>
          <w:szCs w:val="28"/>
        </w:rPr>
        <w:t>тридцять</w:t>
      </w:r>
      <w:r w:rsidR="00072223">
        <w:rPr>
          <w:sz w:val="28"/>
          <w:szCs w:val="28"/>
        </w:rPr>
        <w:t xml:space="preserve"> </w:t>
      </w:r>
      <w:r w:rsidR="00C13008">
        <w:rPr>
          <w:sz w:val="28"/>
          <w:szCs w:val="28"/>
        </w:rPr>
        <w:t>три</w:t>
      </w:r>
      <w:r w:rsidR="000C4C7D" w:rsidRPr="009D37B8">
        <w:rPr>
          <w:sz w:val="28"/>
          <w:szCs w:val="28"/>
        </w:rPr>
        <w:t>)</w:t>
      </w:r>
      <w:r w:rsidR="007F7A3C" w:rsidRPr="009D37B8">
        <w:rPr>
          <w:sz w:val="28"/>
          <w:szCs w:val="28"/>
        </w:rPr>
        <w:t xml:space="preserve"> грив</w:t>
      </w:r>
      <w:r w:rsidR="00C13008">
        <w:rPr>
          <w:sz w:val="28"/>
          <w:szCs w:val="28"/>
        </w:rPr>
        <w:t>ні</w:t>
      </w:r>
      <w:r w:rsidRPr="009D37B8">
        <w:rPr>
          <w:sz w:val="28"/>
          <w:szCs w:val="28"/>
        </w:rPr>
        <w:t xml:space="preserve"> </w:t>
      </w:r>
      <w:r w:rsidR="00072223">
        <w:rPr>
          <w:sz w:val="28"/>
          <w:szCs w:val="28"/>
        </w:rPr>
        <w:t>2</w:t>
      </w:r>
      <w:r w:rsidR="00F25CA7">
        <w:rPr>
          <w:sz w:val="28"/>
          <w:szCs w:val="28"/>
        </w:rPr>
        <w:t>2</w:t>
      </w:r>
      <w:r w:rsidRPr="009D37B8">
        <w:rPr>
          <w:sz w:val="28"/>
          <w:szCs w:val="28"/>
        </w:rPr>
        <w:t xml:space="preserve"> копій</w:t>
      </w:r>
      <w:r w:rsidR="00F25CA7">
        <w:rPr>
          <w:sz w:val="28"/>
          <w:szCs w:val="28"/>
        </w:rPr>
        <w:t>ки</w:t>
      </w:r>
      <w:r w:rsidRPr="009D37B8">
        <w:rPr>
          <w:sz w:val="28"/>
          <w:szCs w:val="28"/>
        </w:rPr>
        <w:t>.</w:t>
      </w:r>
    </w:p>
    <w:p w:rsidR="00DB6501" w:rsidRPr="009D37B8" w:rsidRDefault="00F84FBC" w:rsidP="00DB6501">
      <w:pPr>
        <w:ind w:firstLine="567"/>
        <w:jc w:val="both"/>
        <w:rPr>
          <w:sz w:val="28"/>
        </w:rPr>
      </w:pPr>
      <w:r w:rsidRPr="009D37B8">
        <w:rPr>
          <w:sz w:val="28"/>
        </w:rPr>
        <w:t>8. </w:t>
      </w:r>
      <w:r w:rsidR="00DB6501" w:rsidRPr="009D37B8">
        <w:rPr>
          <w:sz w:val="28"/>
        </w:rPr>
        <w:t>Крок земельних торгів становить 10% стартової ціни лота.</w:t>
      </w:r>
    </w:p>
    <w:p w:rsidR="00DB6501" w:rsidRPr="009D37B8" w:rsidRDefault="00DB6501" w:rsidP="00DB6501">
      <w:pPr>
        <w:pStyle w:val="HTML"/>
        <w:spacing w:line="228" w:lineRule="auto"/>
        <w:ind w:right="-82" w:firstLine="567"/>
        <w:jc w:val="both"/>
        <w:rPr>
          <w:rFonts w:ascii="Times New Roman" w:hAnsi="Times New Roman"/>
          <w:iCs/>
          <w:color w:val="auto"/>
          <w:sz w:val="28"/>
          <w:szCs w:val="28"/>
        </w:rPr>
      </w:pPr>
      <w:r w:rsidRPr="009D37B8">
        <w:rPr>
          <w:rFonts w:ascii="Times New Roman" w:hAnsi="Times New Roman"/>
          <w:color w:val="auto"/>
          <w:sz w:val="28"/>
          <w:szCs w:val="28"/>
        </w:rPr>
        <w:t>9. Розмір орендної плати переглядається</w:t>
      </w:r>
      <w:r w:rsidRPr="009D37B8">
        <w:rPr>
          <w:rFonts w:ascii="Times New Roman" w:hAnsi="Times New Roman"/>
          <w:iCs/>
          <w:color w:val="auto"/>
          <w:sz w:val="28"/>
          <w:szCs w:val="28"/>
        </w:rPr>
        <w:t xml:space="preserve"> не менше одного разу на рік </w:t>
      </w:r>
      <w:r w:rsidRPr="009D37B8">
        <w:rPr>
          <w:rFonts w:ascii="Times New Roman" w:hAnsi="Times New Roman"/>
          <w:iCs/>
          <w:color w:val="auto"/>
          <w:sz w:val="28"/>
          <w:szCs w:val="28"/>
        </w:rPr>
        <w:br/>
        <w:t xml:space="preserve">і коригується у разі: </w:t>
      </w:r>
    </w:p>
    <w:p w:rsidR="00DB6501" w:rsidRPr="009D37B8" w:rsidRDefault="00DB6501" w:rsidP="00DB6501">
      <w:pPr>
        <w:pStyle w:val="HTML"/>
        <w:spacing w:line="228" w:lineRule="auto"/>
        <w:ind w:right="-82" w:firstLine="567"/>
        <w:jc w:val="both"/>
        <w:rPr>
          <w:rFonts w:ascii="Times New Roman" w:hAnsi="Times New Roman"/>
          <w:iCs/>
          <w:color w:val="auto"/>
          <w:sz w:val="28"/>
          <w:szCs w:val="28"/>
        </w:rPr>
      </w:pPr>
      <w:r w:rsidRPr="009D37B8">
        <w:rPr>
          <w:rFonts w:ascii="Times New Roman" w:hAnsi="Times New Roman"/>
          <w:iCs/>
          <w:color w:val="auto"/>
          <w:sz w:val="28"/>
          <w:szCs w:val="28"/>
        </w:rPr>
        <w:t xml:space="preserve">зміни законодавства; </w:t>
      </w:r>
    </w:p>
    <w:p w:rsidR="00DB6501" w:rsidRPr="009D37B8" w:rsidRDefault="00DB6501" w:rsidP="00DB6501">
      <w:pPr>
        <w:pStyle w:val="HTML"/>
        <w:spacing w:line="228" w:lineRule="auto"/>
        <w:ind w:right="-82" w:firstLine="567"/>
        <w:jc w:val="both"/>
        <w:rPr>
          <w:rFonts w:ascii="Times New Roman" w:hAnsi="Times New Roman"/>
          <w:color w:val="auto"/>
          <w:sz w:val="28"/>
          <w:szCs w:val="28"/>
        </w:rPr>
      </w:pPr>
      <w:r w:rsidRPr="009D37B8">
        <w:rPr>
          <w:rFonts w:ascii="Times New Roman" w:hAnsi="Times New Roman"/>
          <w:color w:val="auto"/>
          <w:sz w:val="28"/>
          <w:szCs w:val="28"/>
        </w:rPr>
        <w:t xml:space="preserve">зміни умов господарювання, передбачених договором; </w:t>
      </w:r>
    </w:p>
    <w:p w:rsidR="00DB6501" w:rsidRPr="009D37B8" w:rsidRDefault="00DB6501" w:rsidP="00DB6501">
      <w:pPr>
        <w:pStyle w:val="HTML"/>
        <w:spacing w:line="228" w:lineRule="auto"/>
        <w:ind w:right="-82" w:firstLine="567"/>
        <w:jc w:val="both"/>
        <w:rPr>
          <w:rFonts w:ascii="Times New Roman" w:hAnsi="Times New Roman"/>
          <w:color w:val="auto"/>
          <w:sz w:val="28"/>
          <w:szCs w:val="28"/>
        </w:rPr>
      </w:pPr>
      <w:r w:rsidRPr="009D37B8">
        <w:rPr>
          <w:rFonts w:ascii="Times New Roman" w:hAnsi="Times New Roman"/>
          <w:color w:val="auto"/>
          <w:sz w:val="28"/>
          <w:szCs w:val="28"/>
        </w:rPr>
        <w:t xml:space="preserve">зміни граничних розмірів орендної плати, визначених Податковим кодексом України, розмірів орендної плати за рішенням міської ради, підвищення цін і тарифів, встановлення коефіцієнтів індексації, визначених законодавством; </w:t>
      </w:r>
    </w:p>
    <w:p w:rsidR="00DB6501" w:rsidRPr="009D37B8" w:rsidRDefault="00DB6501" w:rsidP="00DB6501">
      <w:pPr>
        <w:pStyle w:val="HTML"/>
        <w:spacing w:line="228" w:lineRule="auto"/>
        <w:ind w:right="-82" w:firstLine="567"/>
        <w:jc w:val="both"/>
        <w:rPr>
          <w:rFonts w:ascii="Times New Roman" w:hAnsi="Times New Roman"/>
          <w:color w:val="auto"/>
          <w:sz w:val="28"/>
          <w:szCs w:val="28"/>
        </w:rPr>
      </w:pPr>
      <w:r w:rsidRPr="009D37B8">
        <w:rPr>
          <w:rFonts w:ascii="Times New Roman" w:hAnsi="Times New Roman"/>
          <w:color w:val="auto"/>
          <w:sz w:val="28"/>
          <w:szCs w:val="28"/>
        </w:rPr>
        <w:t xml:space="preserve">погіршення стану орендованої земельної ділянки не з вини орендаря, що підтверджено документами; </w:t>
      </w:r>
    </w:p>
    <w:p w:rsidR="00DB6501" w:rsidRPr="009D37B8" w:rsidRDefault="00DB6501" w:rsidP="00DB6501">
      <w:pPr>
        <w:pStyle w:val="HTML"/>
        <w:spacing w:line="228" w:lineRule="auto"/>
        <w:ind w:right="-82" w:firstLine="567"/>
        <w:jc w:val="both"/>
        <w:rPr>
          <w:rFonts w:ascii="Times New Roman" w:hAnsi="Times New Roman"/>
          <w:color w:val="auto"/>
          <w:sz w:val="28"/>
          <w:szCs w:val="28"/>
        </w:rPr>
      </w:pPr>
      <w:r w:rsidRPr="009D37B8">
        <w:rPr>
          <w:rFonts w:ascii="Times New Roman" w:hAnsi="Times New Roman"/>
          <w:color w:val="auto"/>
          <w:sz w:val="28"/>
          <w:szCs w:val="28"/>
        </w:rPr>
        <w:t xml:space="preserve">зміни нормативної грошової оцінки земельної ділянки державної та комунальної власності; </w:t>
      </w:r>
    </w:p>
    <w:p w:rsidR="00DB6501" w:rsidRPr="009D37B8" w:rsidRDefault="00DB6501" w:rsidP="00DB6501">
      <w:pPr>
        <w:pStyle w:val="HTML"/>
        <w:spacing w:line="228" w:lineRule="auto"/>
        <w:ind w:right="-82" w:firstLine="567"/>
        <w:jc w:val="both"/>
        <w:rPr>
          <w:rFonts w:ascii="Times New Roman" w:hAnsi="Times New Roman"/>
          <w:color w:val="auto"/>
          <w:sz w:val="28"/>
          <w:szCs w:val="28"/>
        </w:rPr>
      </w:pPr>
      <w:r w:rsidRPr="009D37B8">
        <w:rPr>
          <w:rFonts w:ascii="Times New Roman" w:hAnsi="Times New Roman"/>
          <w:color w:val="auto"/>
          <w:sz w:val="28"/>
          <w:szCs w:val="28"/>
        </w:rPr>
        <w:t>в інших випадках, передбачених законом.</w:t>
      </w:r>
    </w:p>
    <w:p w:rsidR="000F3DBF" w:rsidRPr="009D37B8" w:rsidRDefault="000F3DBF" w:rsidP="00DB6501">
      <w:pPr>
        <w:pStyle w:val="HTML"/>
        <w:spacing w:line="228" w:lineRule="auto"/>
        <w:ind w:right="-82" w:firstLine="567"/>
        <w:jc w:val="both"/>
        <w:rPr>
          <w:rFonts w:ascii="Times New Roman" w:hAnsi="Times New Roman"/>
          <w:color w:val="auto"/>
          <w:sz w:val="28"/>
          <w:szCs w:val="28"/>
        </w:rPr>
      </w:pPr>
      <w:r w:rsidRPr="009D37B8">
        <w:rPr>
          <w:rFonts w:ascii="Times New Roman" w:hAnsi="Times New Roman"/>
          <w:color w:val="auto"/>
          <w:sz w:val="28"/>
          <w:szCs w:val="28"/>
        </w:rPr>
        <w:t>10.</w:t>
      </w:r>
      <w:r w:rsidRPr="009D37B8">
        <w:rPr>
          <w:rFonts w:ascii="Times New Roman" w:hAnsi="Times New Roman"/>
          <w:color w:val="auto"/>
          <w:sz w:val="28"/>
          <w:szCs w:val="28"/>
          <w:shd w:val="clear" w:color="auto" w:fill="FFFFFF"/>
        </w:rPr>
        <w:t> Орендна плата за земельн</w:t>
      </w:r>
      <w:r w:rsidR="00546443" w:rsidRPr="009D37B8">
        <w:rPr>
          <w:rFonts w:ascii="Times New Roman" w:hAnsi="Times New Roman"/>
          <w:color w:val="auto"/>
          <w:sz w:val="28"/>
          <w:szCs w:val="28"/>
          <w:shd w:val="clear" w:color="auto" w:fill="FFFFFF"/>
        </w:rPr>
        <w:t xml:space="preserve">у </w:t>
      </w:r>
      <w:r w:rsidRPr="009D37B8">
        <w:rPr>
          <w:rFonts w:ascii="Times New Roman" w:hAnsi="Times New Roman"/>
          <w:color w:val="auto"/>
          <w:sz w:val="28"/>
          <w:szCs w:val="28"/>
          <w:shd w:val="clear" w:color="auto" w:fill="FFFFFF"/>
        </w:rPr>
        <w:t>ділянк</w:t>
      </w:r>
      <w:r w:rsidR="00546443" w:rsidRPr="009D37B8">
        <w:rPr>
          <w:rFonts w:ascii="Times New Roman" w:hAnsi="Times New Roman"/>
          <w:color w:val="auto"/>
          <w:sz w:val="28"/>
          <w:szCs w:val="28"/>
          <w:shd w:val="clear" w:color="auto" w:fill="FFFFFF"/>
        </w:rPr>
        <w:t>у</w:t>
      </w:r>
      <w:r w:rsidRPr="009D37B8">
        <w:rPr>
          <w:rFonts w:ascii="Times New Roman" w:hAnsi="Times New Roman"/>
          <w:color w:val="auto"/>
          <w:sz w:val="28"/>
          <w:szCs w:val="28"/>
          <w:shd w:val="clear" w:color="auto" w:fill="FFFFFF"/>
        </w:rPr>
        <w:t xml:space="preserve"> не може бути зменшена за згодою сторін протягом строку дії договору оренди, а також у разі його поновлення.</w:t>
      </w:r>
    </w:p>
    <w:p w:rsidR="00B412F8" w:rsidRDefault="00DB6501" w:rsidP="00B412F8">
      <w:pPr>
        <w:ind w:firstLine="567"/>
        <w:jc w:val="both"/>
        <w:rPr>
          <w:sz w:val="28"/>
          <w:szCs w:val="28"/>
        </w:rPr>
      </w:pPr>
      <w:r w:rsidRPr="009D37B8">
        <w:rPr>
          <w:sz w:val="28"/>
          <w:szCs w:val="28"/>
        </w:rPr>
        <w:t>1</w:t>
      </w:r>
      <w:r w:rsidR="000F3DBF" w:rsidRPr="009D37B8">
        <w:rPr>
          <w:sz w:val="28"/>
          <w:szCs w:val="28"/>
        </w:rPr>
        <w:t>1</w:t>
      </w:r>
      <w:r w:rsidRPr="009D37B8">
        <w:rPr>
          <w:sz w:val="28"/>
          <w:szCs w:val="28"/>
        </w:rPr>
        <w:t>. </w:t>
      </w:r>
      <w:r w:rsidR="004D1CF0" w:rsidRPr="009D37B8">
        <w:rPr>
          <w:sz w:val="28"/>
          <w:szCs w:val="28"/>
        </w:rPr>
        <w:t>Сплата с</w:t>
      </w:r>
      <w:r w:rsidRPr="009D37B8">
        <w:rPr>
          <w:sz w:val="28"/>
        </w:rPr>
        <w:t>ум</w:t>
      </w:r>
      <w:r w:rsidR="004D1CF0" w:rsidRPr="009D37B8">
        <w:rPr>
          <w:sz w:val="28"/>
        </w:rPr>
        <w:t>и</w:t>
      </w:r>
      <w:r w:rsidRPr="009D37B8">
        <w:rPr>
          <w:sz w:val="28"/>
        </w:rPr>
        <w:t xml:space="preserve"> річної орендної плати, визначена в ході земельних торгів поклада</w:t>
      </w:r>
      <w:r w:rsidR="00C13008">
        <w:rPr>
          <w:sz w:val="28"/>
        </w:rPr>
        <w:t>є</w:t>
      </w:r>
      <w:r w:rsidRPr="009D37B8">
        <w:rPr>
          <w:sz w:val="28"/>
        </w:rPr>
        <w:t>ться на переможця земельних торгів і підляга</w:t>
      </w:r>
      <w:r w:rsidR="00C13008">
        <w:rPr>
          <w:sz w:val="28"/>
        </w:rPr>
        <w:t>є</w:t>
      </w:r>
      <w:r w:rsidRPr="009D37B8">
        <w:rPr>
          <w:sz w:val="28"/>
        </w:rPr>
        <w:t xml:space="preserve"> сплаті протягом 5 робочих днів </w:t>
      </w:r>
      <w:r w:rsidR="00B412F8">
        <w:rPr>
          <w:color w:val="333333"/>
          <w:sz w:val="28"/>
          <w:szCs w:val="28"/>
          <w:shd w:val="clear" w:color="auto" w:fill="FFFFFF"/>
        </w:rPr>
        <w:t>з дня підписання договору за результатами проведення земельних торгів</w:t>
      </w:r>
      <w:r w:rsidR="00B412F8">
        <w:rPr>
          <w:sz w:val="28"/>
          <w:szCs w:val="28"/>
        </w:rPr>
        <w:t>.</w:t>
      </w:r>
    </w:p>
    <w:p w:rsidR="00DB6501" w:rsidRPr="009D37B8" w:rsidRDefault="00DB6501" w:rsidP="00DB6501">
      <w:pPr>
        <w:ind w:firstLine="567"/>
        <w:jc w:val="both"/>
        <w:rPr>
          <w:sz w:val="28"/>
          <w:szCs w:val="28"/>
        </w:rPr>
      </w:pPr>
      <w:r w:rsidRPr="009D37B8">
        <w:rPr>
          <w:sz w:val="28"/>
          <w:szCs w:val="28"/>
          <w:shd w:val="clear" w:color="auto" w:fill="FFFFFF"/>
        </w:rPr>
        <w:t>1</w:t>
      </w:r>
      <w:r w:rsidR="000F3DBF" w:rsidRPr="009D37B8">
        <w:rPr>
          <w:sz w:val="28"/>
          <w:szCs w:val="28"/>
          <w:shd w:val="clear" w:color="auto" w:fill="FFFFFF"/>
        </w:rPr>
        <w:t>2</w:t>
      </w:r>
      <w:r w:rsidRPr="009D37B8">
        <w:rPr>
          <w:sz w:val="28"/>
          <w:szCs w:val="28"/>
          <w:shd w:val="clear" w:color="auto" w:fill="FFFFFF"/>
        </w:rPr>
        <w:t>. Документ про оплату разом з договором оренди землі є підставою для державної реєстрації права оренди переможця земельних торгів на земельну ділянку.</w:t>
      </w:r>
    </w:p>
    <w:p w:rsidR="00DB6501" w:rsidRPr="009D37B8" w:rsidRDefault="00DB6501" w:rsidP="00DB6501">
      <w:pPr>
        <w:ind w:firstLine="567"/>
        <w:jc w:val="both"/>
        <w:rPr>
          <w:sz w:val="28"/>
          <w:szCs w:val="28"/>
        </w:rPr>
      </w:pPr>
      <w:r w:rsidRPr="009D37B8">
        <w:rPr>
          <w:sz w:val="28"/>
        </w:rPr>
        <w:t>1</w:t>
      </w:r>
      <w:r w:rsidR="000F3DBF" w:rsidRPr="009D37B8">
        <w:rPr>
          <w:sz w:val="28"/>
        </w:rPr>
        <w:t>3</w:t>
      </w:r>
      <w:r w:rsidRPr="009D37B8">
        <w:rPr>
          <w:sz w:val="28"/>
        </w:rPr>
        <w:t>. </w:t>
      </w:r>
      <w:r w:rsidRPr="009D37B8">
        <w:rPr>
          <w:sz w:val="28"/>
          <w:szCs w:val="28"/>
          <w:shd w:val="clear" w:color="auto" w:fill="FFFFFF"/>
        </w:rPr>
        <w:t>Орендована земельна ділянка або її частина може за згодою орендодавця передаватися орендарем у володіння та користування іншій особі (суборенда).</w:t>
      </w:r>
    </w:p>
    <w:p w:rsidR="00DB6501" w:rsidRPr="009D37B8" w:rsidRDefault="00DB6501" w:rsidP="00DB6501">
      <w:pPr>
        <w:ind w:firstLine="567"/>
        <w:jc w:val="both"/>
        <w:rPr>
          <w:sz w:val="28"/>
          <w:szCs w:val="28"/>
        </w:rPr>
      </w:pPr>
      <w:r w:rsidRPr="009D37B8">
        <w:rPr>
          <w:sz w:val="28"/>
          <w:szCs w:val="28"/>
        </w:rPr>
        <w:t>1</w:t>
      </w:r>
      <w:r w:rsidR="000F3DBF" w:rsidRPr="009D37B8">
        <w:rPr>
          <w:sz w:val="28"/>
          <w:szCs w:val="28"/>
        </w:rPr>
        <w:t>4</w:t>
      </w:r>
      <w:r w:rsidRPr="009D37B8">
        <w:rPr>
          <w:sz w:val="28"/>
          <w:szCs w:val="28"/>
        </w:rPr>
        <w:t xml:space="preserve">. Перегляд орендної плати у сторону зменшення не допускається </w:t>
      </w:r>
      <w:r w:rsidR="00AA7298" w:rsidRPr="009D37B8">
        <w:rPr>
          <w:sz w:val="28"/>
          <w:szCs w:val="28"/>
        </w:rPr>
        <w:t xml:space="preserve">до </w:t>
      </w:r>
      <w:r w:rsidRPr="009D37B8">
        <w:rPr>
          <w:sz w:val="28"/>
          <w:szCs w:val="28"/>
        </w:rPr>
        <w:t>закінчення строку оренди</w:t>
      </w:r>
      <w:r w:rsidR="00C13008">
        <w:rPr>
          <w:sz w:val="28"/>
          <w:szCs w:val="28"/>
        </w:rPr>
        <w:t xml:space="preserve"> і у разі його поновлення</w:t>
      </w:r>
      <w:r w:rsidRPr="009D37B8">
        <w:rPr>
          <w:sz w:val="28"/>
          <w:szCs w:val="28"/>
        </w:rPr>
        <w:t>.</w:t>
      </w:r>
    </w:p>
    <w:p w:rsidR="00DB6501" w:rsidRPr="009D37B8" w:rsidRDefault="00DB6501" w:rsidP="00DB6501">
      <w:pPr>
        <w:ind w:firstLine="567"/>
        <w:jc w:val="both"/>
        <w:rPr>
          <w:sz w:val="28"/>
          <w:szCs w:val="28"/>
        </w:rPr>
      </w:pPr>
      <w:r w:rsidRPr="009D37B8">
        <w:rPr>
          <w:sz w:val="28"/>
          <w:szCs w:val="28"/>
        </w:rPr>
        <w:t>1</w:t>
      </w:r>
      <w:r w:rsidR="000F3DBF" w:rsidRPr="009D37B8">
        <w:rPr>
          <w:sz w:val="28"/>
          <w:szCs w:val="28"/>
        </w:rPr>
        <w:t>5</w:t>
      </w:r>
      <w:r w:rsidRPr="009D37B8">
        <w:rPr>
          <w:sz w:val="28"/>
          <w:szCs w:val="28"/>
        </w:rPr>
        <w:t>. Зміна цільового призначення земельної ділянки допускається в порядку, визначеному законодавством.</w:t>
      </w:r>
    </w:p>
    <w:p w:rsidR="00DB6501" w:rsidRPr="009D37B8" w:rsidRDefault="00DB6501" w:rsidP="00DB6501">
      <w:pPr>
        <w:ind w:firstLine="567"/>
        <w:jc w:val="both"/>
        <w:rPr>
          <w:sz w:val="28"/>
          <w:szCs w:val="28"/>
          <w:shd w:val="clear" w:color="auto" w:fill="FFFFFF"/>
        </w:rPr>
      </w:pPr>
      <w:r w:rsidRPr="009D37B8">
        <w:rPr>
          <w:sz w:val="28"/>
          <w:szCs w:val="28"/>
          <w:shd w:val="clear" w:color="auto" w:fill="FFFFFF"/>
        </w:rPr>
        <w:t>1</w:t>
      </w:r>
      <w:r w:rsidR="000F3DBF" w:rsidRPr="009D37B8">
        <w:rPr>
          <w:sz w:val="28"/>
          <w:szCs w:val="28"/>
          <w:shd w:val="clear" w:color="auto" w:fill="FFFFFF"/>
        </w:rPr>
        <w:t>6</w:t>
      </w:r>
      <w:r w:rsidRPr="009D37B8">
        <w:rPr>
          <w:sz w:val="28"/>
          <w:szCs w:val="28"/>
          <w:shd w:val="clear" w:color="auto" w:fill="FFFFFF"/>
        </w:rPr>
        <w:t>. Протягом року з моменту набуття права оренди розпочати будівельні роботи на земельній ділянці та завершити їх не пізніше закінчення строку оренди земельної ділянки.</w:t>
      </w:r>
    </w:p>
    <w:p w:rsidR="00F84FBC" w:rsidRPr="00072223" w:rsidRDefault="00F84FBC" w:rsidP="00DB6501">
      <w:pPr>
        <w:pStyle w:val="HTML"/>
        <w:spacing w:line="228" w:lineRule="auto"/>
        <w:ind w:right="-1" w:firstLine="567"/>
        <w:jc w:val="both"/>
        <w:rPr>
          <w:rFonts w:ascii="Times New Roman" w:hAnsi="Times New Roman"/>
          <w:color w:val="auto"/>
          <w:sz w:val="24"/>
          <w:szCs w:val="24"/>
        </w:rPr>
      </w:pPr>
    </w:p>
    <w:p w:rsidR="00F84FBC" w:rsidRPr="00072223" w:rsidRDefault="00F84FBC" w:rsidP="00CA66F9">
      <w:pPr>
        <w:ind w:firstLine="567"/>
        <w:jc w:val="both"/>
        <w:rPr>
          <w:rFonts w:eastAsia="MS Mincho"/>
        </w:rPr>
      </w:pPr>
    </w:p>
    <w:p w:rsidR="004331B5" w:rsidRPr="009D37B8" w:rsidRDefault="004331B5" w:rsidP="00072223">
      <w:pPr>
        <w:tabs>
          <w:tab w:val="left" w:pos="7088"/>
        </w:tabs>
        <w:jc w:val="both"/>
        <w:rPr>
          <w:sz w:val="28"/>
          <w:szCs w:val="28"/>
        </w:rPr>
      </w:pPr>
      <w:r w:rsidRPr="009D37B8">
        <w:rPr>
          <w:sz w:val="28"/>
          <w:szCs w:val="28"/>
        </w:rPr>
        <w:t xml:space="preserve">Секретар міської ради                                            </w:t>
      </w:r>
      <w:r w:rsidR="00072223">
        <w:rPr>
          <w:sz w:val="28"/>
          <w:szCs w:val="28"/>
        </w:rPr>
        <w:t xml:space="preserve">           </w:t>
      </w:r>
      <w:r w:rsidRPr="009D37B8">
        <w:rPr>
          <w:sz w:val="28"/>
          <w:szCs w:val="28"/>
        </w:rPr>
        <w:t xml:space="preserve">        Юрій СТУДАНС      </w:t>
      </w:r>
    </w:p>
    <w:p w:rsidR="00AE11D1" w:rsidRDefault="00AE11D1" w:rsidP="00072223">
      <w:pPr>
        <w:tabs>
          <w:tab w:val="left" w:pos="2655"/>
          <w:tab w:val="left" w:pos="7088"/>
        </w:tabs>
        <w:ind w:firstLine="6"/>
        <w:jc w:val="both"/>
        <w:rPr>
          <w:bCs/>
        </w:rPr>
      </w:pPr>
    </w:p>
    <w:p w:rsidR="00AE11D1" w:rsidRDefault="00AE11D1" w:rsidP="00072223">
      <w:pPr>
        <w:tabs>
          <w:tab w:val="left" w:pos="2655"/>
          <w:tab w:val="left" w:pos="7088"/>
        </w:tabs>
        <w:ind w:firstLine="6"/>
        <w:jc w:val="both"/>
        <w:rPr>
          <w:bCs/>
        </w:rPr>
      </w:pPr>
    </w:p>
    <w:p w:rsidR="00AE11D1" w:rsidRDefault="00AE11D1" w:rsidP="00072223">
      <w:pPr>
        <w:tabs>
          <w:tab w:val="left" w:pos="2655"/>
          <w:tab w:val="left" w:pos="7088"/>
        </w:tabs>
        <w:ind w:firstLine="6"/>
        <w:jc w:val="both"/>
        <w:rPr>
          <w:bCs/>
        </w:rPr>
      </w:pPr>
    </w:p>
    <w:p w:rsidR="00AE11D1" w:rsidRDefault="00AE11D1" w:rsidP="00072223">
      <w:pPr>
        <w:tabs>
          <w:tab w:val="left" w:pos="2655"/>
          <w:tab w:val="left" w:pos="7088"/>
        </w:tabs>
        <w:ind w:firstLine="6"/>
        <w:jc w:val="both"/>
        <w:rPr>
          <w:bCs/>
        </w:rPr>
      </w:pPr>
    </w:p>
    <w:p w:rsidR="00AE11D1" w:rsidRDefault="00AE11D1" w:rsidP="00072223">
      <w:pPr>
        <w:tabs>
          <w:tab w:val="left" w:pos="2655"/>
          <w:tab w:val="left" w:pos="7088"/>
        </w:tabs>
        <w:ind w:firstLine="6"/>
        <w:jc w:val="both"/>
        <w:rPr>
          <w:bCs/>
        </w:rPr>
      </w:pPr>
    </w:p>
    <w:p w:rsidR="004331B5" w:rsidRPr="00CB5D06" w:rsidRDefault="00AE11D1" w:rsidP="00072223">
      <w:pPr>
        <w:tabs>
          <w:tab w:val="left" w:pos="2655"/>
          <w:tab w:val="left" w:pos="7088"/>
        </w:tabs>
        <w:ind w:firstLine="6"/>
        <w:jc w:val="both"/>
        <w:rPr>
          <w:bCs/>
          <w:sz w:val="28"/>
          <w:szCs w:val="28"/>
        </w:rPr>
      </w:pPr>
      <w:r w:rsidRPr="00CB5D06">
        <w:rPr>
          <w:bCs/>
          <w:sz w:val="28"/>
          <w:szCs w:val="28"/>
        </w:rPr>
        <w:t>Сергій БРАУНЕР</w:t>
      </w:r>
    </w:p>
    <w:p w:rsidR="005E6C66" w:rsidRPr="009D37B8" w:rsidRDefault="005E6C66" w:rsidP="005E6C66">
      <w:pPr>
        <w:tabs>
          <w:tab w:val="left" w:pos="2655"/>
        </w:tabs>
        <w:ind w:left="5664" w:firstLine="6"/>
        <w:rPr>
          <w:bCs/>
          <w:sz w:val="28"/>
          <w:szCs w:val="28"/>
        </w:rPr>
      </w:pPr>
      <w:r w:rsidRPr="009D37B8">
        <w:rPr>
          <w:bCs/>
          <w:sz w:val="28"/>
          <w:szCs w:val="28"/>
        </w:rPr>
        <w:lastRenderedPageBreak/>
        <w:t>Додаток 2</w:t>
      </w:r>
    </w:p>
    <w:p w:rsidR="005E6C66" w:rsidRPr="009D37B8" w:rsidRDefault="005E6C66" w:rsidP="005E6C66">
      <w:pPr>
        <w:tabs>
          <w:tab w:val="left" w:pos="2655"/>
        </w:tabs>
        <w:ind w:left="5664" w:firstLine="6"/>
        <w:rPr>
          <w:bCs/>
          <w:sz w:val="28"/>
          <w:szCs w:val="28"/>
        </w:rPr>
      </w:pPr>
      <w:r w:rsidRPr="009D37B8">
        <w:rPr>
          <w:bCs/>
          <w:sz w:val="28"/>
          <w:szCs w:val="28"/>
        </w:rPr>
        <w:t>ЗАТВЕРДЖЕНО</w:t>
      </w:r>
    </w:p>
    <w:p w:rsidR="005E6C66" w:rsidRPr="009D37B8" w:rsidRDefault="005E6C66" w:rsidP="005E6C66">
      <w:pPr>
        <w:tabs>
          <w:tab w:val="left" w:pos="2655"/>
        </w:tabs>
        <w:spacing w:line="226" w:lineRule="auto"/>
        <w:ind w:left="5664" w:firstLine="6"/>
        <w:rPr>
          <w:sz w:val="28"/>
          <w:szCs w:val="28"/>
        </w:rPr>
      </w:pPr>
      <w:r w:rsidRPr="009D37B8">
        <w:rPr>
          <w:sz w:val="28"/>
          <w:szCs w:val="28"/>
        </w:rPr>
        <w:t xml:space="preserve">рішення міської ради </w:t>
      </w:r>
    </w:p>
    <w:p w:rsidR="005E6C66" w:rsidRPr="00064C02" w:rsidRDefault="00064C02" w:rsidP="005E6C66">
      <w:pPr>
        <w:tabs>
          <w:tab w:val="left" w:pos="2655"/>
        </w:tabs>
        <w:spacing w:line="226" w:lineRule="auto"/>
        <w:ind w:left="5664" w:firstLine="6"/>
        <w:rPr>
          <w:sz w:val="28"/>
          <w:szCs w:val="28"/>
          <w:lang w:val="en-US"/>
        </w:rPr>
      </w:pPr>
      <w:r>
        <w:rPr>
          <w:sz w:val="28"/>
          <w:szCs w:val="28"/>
        </w:rPr>
        <w:t xml:space="preserve">від </w:t>
      </w:r>
      <w:r w:rsidRPr="00064C02">
        <w:rPr>
          <w:sz w:val="28"/>
          <w:szCs w:val="28"/>
        </w:rPr>
        <w:t>30.08.</w:t>
      </w:r>
      <w:r>
        <w:rPr>
          <w:sz w:val="28"/>
          <w:szCs w:val="28"/>
          <w:lang w:val="en-US"/>
        </w:rPr>
        <w:t>2023</w:t>
      </w:r>
      <w:r>
        <w:rPr>
          <w:sz w:val="28"/>
          <w:szCs w:val="28"/>
        </w:rPr>
        <w:t xml:space="preserve"> № </w:t>
      </w:r>
      <w:r>
        <w:rPr>
          <w:sz w:val="28"/>
          <w:szCs w:val="28"/>
          <w:lang w:val="en-US"/>
        </w:rPr>
        <w:t>68-59/VIII</w:t>
      </w:r>
    </w:p>
    <w:p w:rsidR="005E6C66" w:rsidRPr="009D37B8" w:rsidRDefault="005E6C66" w:rsidP="005E6C66">
      <w:pPr>
        <w:pStyle w:val="HTML"/>
        <w:spacing w:line="228" w:lineRule="auto"/>
        <w:jc w:val="center"/>
        <w:rPr>
          <w:rFonts w:ascii="Times New Roman" w:hAnsi="Times New Roman"/>
          <w:color w:val="auto"/>
          <w:sz w:val="36"/>
          <w:szCs w:val="36"/>
        </w:rPr>
      </w:pPr>
    </w:p>
    <w:p w:rsidR="005E6C66" w:rsidRPr="009D37B8" w:rsidRDefault="005E6C66" w:rsidP="005E6C66">
      <w:pPr>
        <w:pStyle w:val="HTML"/>
        <w:spacing w:line="228" w:lineRule="auto"/>
        <w:jc w:val="center"/>
        <w:rPr>
          <w:rFonts w:ascii="Times New Roman" w:hAnsi="Times New Roman"/>
          <w:b/>
          <w:color w:val="auto"/>
          <w:sz w:val="28"/>
          <w:szCs w:val="28"/>
        </w:rPr>
      </w:pPr>
      <w:r w:rsidRPr="009D37B8">
        <w:rPr>
          <w:rFonts w:ascii="Times New Roman" w:hAnsi="Times New Roman"/>
          <w:b/>
          <w:color w:val="auto"/>
          <w:sz w:val="28"/>
          <w:szCs w:val="28"/>
        </w:rPr>
        <w:t>Договір оренди землі</w:t>
      </w:r>
    </w:p>
    <w:p w:rsidR="005E6C66" w:rsidRPr="009D37B8" w:rsidRDefault="005E6C66" w:rsidP="005E6C66">
      <w:pPr>
        <w:pStyle w:val="HTML"/>
        <w:spacing w:line="228" w:lineRule="auto"/>
        <w:jc w:val="center"/>
        <w:rPr>
          <w:rFonts w:ascii="Times New Roman" w:hAnsi="Times New Roman"/>
          <w:b/>
          <w:color w:val="auto"/>
          <w:sz w:val="28"/>
          <w:szCs w:val="28"/>
        </w:rPr>
      </w:pPr>
    </w:p>
    <w:tbl>
      <w:tblPr>
        <w:tblW w:w="9497" w:type="dxa"/>
        <w:tblInd w:w="250" w:type="dxa"/>
        <w:tblLook w:val="0000"/>
      </w:tblPr>
      <w:tblGrid>
        <w:gridCol w:w="3735"/>
        <w:gridCol w:w="2360"/>
        <w:gridCol w:w="3402"/>
      </w:tblGrid>
      <w:tr w:rsidR="005E6C66" w:rsidRPr="009D37B8" w:rsidTr="00C77159">
        <w:tblPrEx>
          <w:tblCellMar>
            <w:top w:w="0" w:type="dxa"/>
            <w:bottom w:w="0" w:type="dxa"/>
          </w:tblCellMar>
        </w:tblPrEx>
        <w:tc>
          <w:tcPr>
            <w:tcW w:w="3735" w:type="dxa"/>
          </w:tcPr>
          <w:p w:rsidR="005E6C66" w:rsidRPr="009D37B8" w:rsidRDefault="005E6C66" w:rsidP="00C77159">
            <w:pPr>
              <w:pStyle w:val="HTML"/>
              <w:spacing w:line="228" w:lineRule="auto"/>
              <w:rPr>
                <w:rFonts w:ascii="Times New Roman" w:hAnsi="Times New Roman"/>
                <w:iCs/>
                <w:color w:val="auto"/>
                <w:sz w:val="28"/>
                <w:szCs w:val="28"/>
              </w:rPr>
            </w:pPr>
            <w:r w:rsidRPr="009D37B8">
              <w:rPr>
                <w:rFonts w:ascii="Times New Roman" w:hAnsi="Times New Roman"/>
                <w:iCs/>
                <w:color w:val="auto"/>
                <w:sz w:val="28"/>
                <w:szCs w:val="28"/>
              </w:rPr>
              <w:t>м. Сміла Черкаської обл.</w:t>
            </w:r>
          </w:p>
        </w:tc>
        <w:tc>
          <w:tcPr>
            <w:tcW w:w="2360" w:type="dxa"/>
          </w:tcPr>
          <w:p w:rsidR="005E6C66" w:rsidRPr="009D37B8" w:rsidRDefault="005E6C66" w:rsidP="00C77159">
            <w:pPr>
              <w:pStyle w:val="HTML"/>
              <w:spacing w:line="228" w:lineRule="auto"/>
              <w:jc w:val="both"/>
              <w:rPr>
                <w:rFonts w:ascii="Times New Roman" w:hAnsi="Times New Roman"/>
                <w:iCs/>
                <w:color w:val="auto"/>
                <w:sz w:val="28"/>
                <w:szCs w:val="28"/>
                <w:u w:val="single"/>
              </w:rPr>
            </w:pPr>
          </w:p>
        </w:tc>
        <w:tc>
          <w:tcPr>
            <w:tcW w:w="3402" w:type="dxa"/>
          </w:tcPr>
          <w:p w:rsidR="005E6C66" w:rsidRPr="009D37B8" w:rsidRDefault="005E6C66" w:rsidP="00C77159">
            <w:pPr>
              <w:pStyle w:val="HTML"/>
              <w:spacing w:line="228" w:lineRule="auto"/>
              <w:jc w:val="center"/>
              <w:rPr>
                <w:rFonts w:ascii="Times New Roman" w:hAnsi="Times New Roman"/>
                <w:iCs/>
                <w:color w:val="auto"/>
                <w:sz w:val="28"/>
                <w:szCs w:val="28"/>
                <w:u w:val="single"/>
              </w:rPr>
            </w:pPr>
            <w:r w:rsidRPr="009D37B8">
              <w:rPr>
                <w:rFonts w:ascii="Times New Roman" w:hAnsi="Times New Roman"/>
                <w:color w:val="auto"/>
                <w:sz w:val="28"/>
                <w:szCs w:val="28"/>
              </w:rPr>
              <w:t>_____  _________ 202__р.</w:t>
            </w:r>
          </w:p>
        </w:tc>
      </w:tr>
      <w:tr w:rsidR="005E6C66" w:rsidRPr="009D37B8" w:rsidTr="00C77159">
        <w:tblPrEx>
          <w:tblCellMar>
            <w:top w:w="0" w:type="dxa"/>
            <w:bottom w:w="0" w:type="dxa"/>
          </w:tblCellMar>
        </w:tblPrEx>
        <w:tc>
          <w:tcPr>
            <w:tcW w:w="3735" w:type="dxa"/>
          </w:tcPr>
          <w:p w:rsidR="005E6C66" w:rsidRPr="009D37B8" w:rsidRDefault="005E6C66" w:rsidP="00C77159">
            <w:pPr>
              <w:pStyle w:val="HTML"/>
              <w:spacing w:line="228" w:lineRule="auto"/>
              <w:jc w:val="center"/>
              <w:rPr>
                <w:rFonts w:ascii="Times New Roman" w:hAnsi="Times New Roman"/>
                <w:iCs/>
                <w:color w:val="auto"/>
                <w:sz w:val="28"/>
                <w:szCs w:val="28"/>
                <w:u w:val="single"/>
              </w:rPr>
            </w:pPr>
          </w:p>
        </w:tc>
        <w:tc>
          <w:tcPr>
            <w:tcW w:w="2360" w:type="dxa"/>
          </w:tcPr>
          <w:p w:rsidR="005E6C66" w:rsidRPr="009D37B8" w:rsidRDefault="005E6C66" w:rsidP="00C77159">
            <w:pPr>
              <w:pStyle w:val="HTML"/>
              <w:spacing w:line="228" w:lineRule="auto"/>
              <w:jc w:val="both"/>
              <w:rPr>
                <w:rFonts w:ascii="Times New Roman" w:hAnsi="Times New Roman"/>
                <w:iCs/>
                <w:color w:val="auto"/>
                <w:sz w:val="28"/>
                <w:szCs w:val="28"/>
                <w:u w:val="single"/>
              </w:rPr>
            </w:pPr>
          </w:p>
        </w:tc>
        <w:tc>
          <w:tcPr>
            <w:tcW w:w="3402" w:type="dxa"/>
          </w:tcPr>
          <w:p w:rsidR="005E6C66" w:rsidRPr="009D37B8" w:rsidRDefault="005E6C66" w:rsidP="00C77159">
            <w:pPr>
              <w:pStyle w:val="HTML"/>
              <w:spacing w:line="228" w:lineRule="auto"/>
              <w:jc w:val="both"/>
              <w:rPr>
                <w:rFonts w:ascii="Times New Roman" w:hAnsi="Times New Roman"/>
                <w:iCs/>
                <w:color w:val="auto"/>
                <w:sz w:val="28"/>
                <w:szCs w:val="28"/>
                <w:u w:val="single"/>
              </w:rPr>
            </w:pPr>
            <w:r w:rsidRPr="009D37B8">
              <w:rPr>
                <w:rFonts w:ascii="Times New Roman" w:hAnsi="Times New Roman"/>
                <w:iCs/>
                <w:color w:val="auto"/>
                <w:sz w:val="28"/>
                <w:szCs w:val="28"/>
                <w:u w:val="single"/>
              </w:rPr>
              <w:t xml:space="preserve"> </w:t>
            </w:r>
            <w:r w:rsidRPr="009D37B8">
              <w:rPr>
                <w:rFonts w:ascii="Times New Roman" w:hAnsi="Times New Roman"/>
                <w:iCs/>
                <w:color w:val="auto"/>
                <w:sz w:val="28"/>
                <w:szCs w:val="28"/>
              </w:rPr>
              <w:t xml:space="preserve">                    </w:t>
            </w:r>
          </w:p>
        </w:tc>
      </w:tr>
    </w:tbl>
    <w:p w:rsidR="005E6C66" w:rsidRPr="009D37B8" w:rsidRDefault="005E6C66" w:rsidP="005E6C66">
      <w:pPr>
        <w:pStyle w:val="HTML"/>
        <w:spacing w:line="228" w:lineRule="auto"/>
        <w:jc w:val="both"/>
        <w:rPr>
          <w:rFonts w:ascii="Times New Roman" w:hAnsi="Times New Roman"/>
          <w:bCs/>
          <w:color w:val="auto"/>
          <w:sz w:val="28"/>
          <w:szCs w:val="28"/>
        </w:rPr>
      </w:pPr>
      <w:r w:rsidRPr="009D37B8">
        <w:rPr>
          <w:rFonts w:ascii="Times New Roman" w:hAnsi="Times New Roman"/>
          <w:b/>
          <w:bCs/>
          <w:color w:val="auto"/>
          <w:sz w:val="28"/>
          <w:szCs w:val="28"/>
        </w:rPr>
        <w:t xml:space="preserve">Орендодавець: Смілянська міська рада </w:t>
      </w:r>
      <w:r w:rsidRPr="009D37B8">
        <w:rPr>
          <w:rFonts w:ascii="Times New Roman" w:hAnsi="Times New Roman"/>
          <w:bCs/>
          <w:color w:val="auto"/>
          <w:sz w:val="28"/>
          <w:szCs w:val="28"/>
        </w:rPr>
        <w:t xml:space="preserve">(код ЄДРПОУ 25874705), в особі міського голови </w:t>
      </w:r>
      <w:proofErr w:type="spellStart"/>
      <w:r w:rsidRPr="009D37B8">
        <w:rPr>
          <w:rFonts w:ascii="Times New Roman" w:hAnsi="Times New Roman"/>
          <w:bCs/>
          <w:color w:val="auto"/>
          <w:sz w:val="28"/>
          <w:szCs w:val="28"/>
        </w:rPr>
        <w:t>Ананка</w:t>
      </w:r>
      <w:proofErr w:type="spellEnd"/>
      <w:r w:rsidRPr="009D37B8">
        <w:rPr>
          <w:rFonts w:ascii="Times New Roman" w:hAnsi="Times New Roman"/>
          <w:bCs/>
          <w:color w:val="auto"/>
          <w:sz w:val="28"/>
          <w:szCs w:val="28"/>
        </w:rPr>
        <w:t xml:space="preserve"> Сергія Васильовича, що діє на підставі Закону України «Про місцеве самоврядування в Україні», з одного боку, та</w:t>
      </w:r>
    </w:p>
    <w:p w:rsidR="005E6C66" w:rsidRPr="009D37B8" w:rsidRDefault="005E6C66" w:rsidP="005E6C66">
      <w:pPr>
        <w:pStyle w:val="HTML"/>
        <w:spacing w:line="228" w:lineRule="auto"/>
        <w:jc w:val="both"/>
        <w:rPr>
          <w:rFonts w:ascii="Times New Roman" w:hAnsi="Times New Roman"/>
          <w:b/>
          <w:bCs/>
          <w:color w:val="auto"/>
          <w:sz w:val="28"/>
          <w:szCs w:val="28"/>
        </w:rPr>
      </w:pPr>
    </w:p>
    <w:p w:rsidR="005E6C66" w:rsidRPr="009D37B8" w:rsidRDefault="005E6C66" w:rsidP="005E6C66">
      <w:pPr>
        <w:pStyle w:val="HTML"/>
        <w:spacing w:line="228" w:lineRule="auto"/>
        <w:jc w:val="both"/>
        <w:rPr>
          <w:rFonts w:ascii="Times New Roman" w:hAnsi="Times New Roman"/>
          <w:bCs/>
          <w:color w:val="auto"/>
          <w:sz w:val="28"/>
          <w:szCs w:val="28"/>
        </w:rPr>
      </w:pPr>
      <w:r w:rsidRPr="009D37B8">
        <w:rPr>
          <w:rFonts w:ascii="Times New Roman" w:hAnsi="Times New Roman"/>
          <w:b/>
          <w:bCs/>
          <w:color w:val="auto"/>
          <w:sz w:val="28"/>
          <w:szCs w:val="28"/>
        </w:rPr>
        <w:t>Орендар:</w:t>
      </w:r>
      <w:r w:rsidRPr="009D37B8">
        <w:rPr>
          <w:rFonts w:ascii="Times New Roman" w:hAnsi="Times New Roman"/>
          <w:bCs/>
          <w:color w:val="auto"/>
          <w:sz w:val="28"/>
          <w:szCs w:val="28"/>
        </w:rPr>
        <w:t xml:space="preserve"> ____________________________________________________________________  </w:t>
      </w:r>
    </w:p>
    <w:p w:rsidR="005E6C66" w:rsidRPr="009D37B8" w:rsidRDefault="005E6C66" w:rsidP="005E6C66">
      <w:pPr>
        <w:pStyle w:val="HTML"/>
        <w:spacing w:line="228" w:lineRule="auto"/>
        <w:ind w:left="142" w:hanging="142"/>
        <w:jc w:val="both"/>
        <w:rPr>
          <w:rFonts w:ascii="Times New Roman" w:hAnsi="Times New Roman"/>
          <w:color w:val="auto"/>
          <w:sz w:val="28"/>
          <w:szCs w:val="28"/>
        </w:rPr>
      </w:pPr>
      <w:r w:rsidRPr="009D37B8">
        <w:rPr>
          <w:rFonts w:ascii="Times New Roman" w:hAnsi="Times New Roman"/>
          <w:bCs/>
          <w:color w:val="auto"/>
          <w:sz w:val="28"/>
          <w:szCs w:val="28"/>
        </w:rPr>
        <w:t>з другого, уклали цей договір про нижченаведене:</w:t>
      </w:r>
    </w:p>
    <w:p w:rsidR="005E6C66" w:rsidRPr="009D37B8" w:rsidRDefault="005E6C66" w:rsidP="005E6C66">
      <w:pPr>
        <w:pStyle w:val="HTML"/>
        <w:spacing w:line="228" w:lineRule="auto"/>
        <w:ind w:firstLine="540"/>
        <w:jc w:val="both"/>
        <w:rPr>
          <w:rFonts w:ascii="Times New Roman" w:hAnsi="Times New Roman"/>
          <w:color w:val="auto"/>
          <w:sz w:val="28"/>
          <w:szCs w:val="28"/>
        </w:rPr>
      </w:pPr>
    </w:p>
    <w:p w:rsidR="005E6C66" w:rsidRPr="009D37B8" w:rsidRDefault="005E6C66" w:rsidP="005E6C66">
      <w:pPr>
        <w:pStyle w:val="HTML"/>
        <w:spacing w:line="228" w:lineRule="auto"/>
        <w:ind w:firstLine="540"/>
        <w:jc w:val="center"/>
        <w:rPr>
          <w:rFonts w:ascii="Times New Roman" w:hAnsi="Times New Roman"/>
          <w:b/>
          <w:color w:val="auto"/>
          <w:sz w:val="28"/>
          <w:szCs w:val="28"/>
        </w:rPr>
      </w:pPr>
      <w:r w:rsidRPr="009D37B8">
        <w:rPr>
          <w:rFonts w:ascii="Times New Roman" w:hAnsi="Times New Roman"/>
          <w:b/>
          <w:color w:val="auto"/>
          <w:sz w:val="28"/>
          <w:szCs w:val="28"/>
        </w:rPr>
        <w:t>Предмет договору</w:t>
      </w:r>
    </w:p>
    <w:p w:rsidR="005E6C66" w:rsidRPr="009D37B8" w:rsidRDefault="005E6C66" w:rsidP="005E6C66">
      <w:pPr>
        <w:pStyle w:val="HTML"/>
        <w:spacing w:line="228" w:lineRule="auto"/>
        <w:ind w:firstLine="540"/>
        <w:jc w:val="center"/>
        <w:rPr>
          <w:rFonts w:ascii="Times New Roman" w:hAnsi="Times New Roman"/>
          <w:color w:val="auto"/>
          <w:sz w:val="28"/>
          <w:szCs w:val="28"/>
        </w:rPr>
      </w:pPr>
    </w:p>
    <w:p w:rsidR="005E6C66" w:rsidRPr="009D37B8" w:rsidRDefault="005E6C66" w:rsidP="005E6C66">
      <w:pPr>
        <w:pStyle w:val="HTML"/>
        <w:spacing w:line="228" w:lineRule="auto"/>
        <w:jc w:val="both"/>
        <w:rPr>
          <w:rFonts w:ascii="Times New Roman" w:hAnsi="Times New Roman"/>
          <w:color w:val="auto"/>
          <w:sz w:val="28"/>
        </w:rPr>
      </w:pPr>
      <w:r w:rsidRPr="009D37B8">
        <w:rPr>
          <w:rFonts w:ascii="Times New Roman" w:hAnsi="Times New Roman"/>
          <w:color w:val="auto"/>
          <w:sz w:val="28"/>
          <w:szCs w:val="28"/>
        </w:rPr>
        <w:t xml:space="preserve">1. Орендодавець надає, а орендар приймає в строкове платне користування земельну ділянку </w:t>
      </w:r>
      <w:r w:rsidRPr="009D37B8">
        <w:rPr>
          <w:rFonts w:ascii="Times New Roman" w:hAnsi="Times New Roman"/>
          <w:color w:val="auto"/>
          <w:sz w:val="28"/>
        </w:rPr>
        <w:t xml:space="preserve">земель промисловості, транспорту, </w:t>
      </w:r>
      <w:r w:rsidR="00AA7298" w:rsidRPr="009D37B8">
        <w:rPr>
          <w:rFonts w:ascii="Times New Roman" w:hAnsi="Times New Roman"/>
          <w:color w:val="auto"/>
          <w:sz w:val="28"/>
        </w:rPr>
        <w:t>електронних комунікацій,</w:t>
      </w:r>
      <w:r w:rsidR="00AA7298" w:rsidRPr="009D37B8">
        <w:rPr>
          <w:color w:val="auto"/>
          <w:sz w:val="28"/>
        </w:rPr>
        <w:t xml:space="preserve"> </w:t>
      </w:r>
      <w:r w:rsidRPr="009D37B8">
        <w:rPr>
          <w:rFonts w:ascii="Times New Roman" w:hAnsi="Times New Roman"/>
          <w:color w:val="auto"/>
          <w:sz w:val="28"/>
        </w:rPr>
        <w:t xml:space="preserve"> енергетики, оборони та іншого призначення) для розміщення та експлуатації </w:t>
      </w:r>
      <w:r w:rsidR="00A241F2" w:rsidRPr="009D37B8">
        <w:rPr>
          <w:rFonts w:ascii="Times New Roman" w:eastAsia="MS Mincho" w:hAnsi="Times New Roman"/>
          <w:color w:val="auto"/>
          <w:sz w:val="28"/>
          <w:szCs w:val="28"/>
        </w:rPr>
        <w:t xml:space="preserve">основних, підсобних і допоміжних будівель та споруд підприємств переробної, машинобудівної та іншої промисловості </w:t>
      </w:r>
    </w:p>
    <w:p w:rsidR="005E6C66" w:rsidRPr="009D37B8" w:rsidRDefault="005E6C66" w:rsidP="005E6C66">
      <w:pPr>
        <w:pStyle w:val="HTML"/>
        <w:spacing w:line="228" w:lineRule="auto"/>
        <w:jc w:val="both"/>
        <w:rPr>
          <w:rFonts w:ascii="Times New Roman" w:hAnsi="Times New Roman"/>
          <w:color w:val="auto"/>
          <w:sz w:val="28"/>
          <w:szCs w:val="28"/>
        </w:rPr>
      </w:pPr>
      <w:r w:rsidRPr="009D37B8">
        <w:rPr>
          <w:rFonts w:ascii="Times New Roman" w:hAnsi="Times New Roman"/>
          <w:color w:val="auto"/>
          <w:sz w:val="28"/>
          <w:szCs w:val="28"/>
        </w:rPr>
        <w:t xml:space="preserve">                                                               </w:t>
      </w:r>
      <w:r w:rsidRPr="009D37B8">
        <w:rPr>
          <w:rFonts w:ascii="Times New Roman" w:hAnsi="Times New Roman"/>
          <w:color w:val="auto"/>
          <w:sz w:val="18"/>
          <w:szCs w:val="18"/>
        </w:rPr>
        <w:t>(цільове призначення)</w:t>
      </w:r>
    </w:p>
    <w:p w:rsidR="005E6C66" w:rsidRPr="009D37B8" w:rsidRDefault="005E6C66" w:rsidP="005E6C66">
      <w:pPr>
        <w:pStyle w:val="HTML"/>
        <w:pBdr>
          <w:bottom w:val="single" w:sz="4" w:space="1" w:color="auto"/>
        </w:pBdr>
        <w:spacing w:line="228" w:lineRule="auto"/>
        <w:rPr>
          <w:rFonts w:ascii="Times New Roman" w:hAnsi="Times New Roman"/>
          <w:color w:val="auto"/>
          <w:sz w:val="28"/>
          <w:szCs w:val="28"/>
          <w:u w:val="single"/>
        </w:rPr>
      </w:pPr>
      <w:r w:rsidRPr="009D37B8">
        <w:rPr>
          <w:rFonts w:ascii="Times New Roman" w:hAnsi="Times New Roman"/>
          <w:color w:val="auto"/>
          <w:sz w:val="28"/>
          <w:szCs w:val="28"/>
        </w:rPr>
        <w:t>з кадастровим номером 7110500000:06:00</w:t>
      </w:r>
      <w:r w:rsidR="002E2C54">
        <w:rPr>
          <w:rFonts w:ascii="Times New Roman" w:hAnsi="Times New Roman"/>
          <w:color w:val="auto"/>
          <w:sz w:val="28"/>
          <w:szCs w:val="28"/>
        </w:rPr>
        <w:t>3</w:t>
      </w:r>
      <w:r w:rsidRPr="009D37B8">
        <w:rPr>
          <w:rFonts w:ascii="Times New Roman" w:hAnsi="Times New Roman"/>
          <w:color w:val="auto"/>
          <w:sz w:val="28"/>
          <w:szCs w:val="28"/>
        </w:rPr>
        <w:t>:0</w:t>
      </w:r>
      <w:r w:rsidR="002E2C54">
        <w:rPr>
          <w:rFonts w:ascii="Times New Roman" w:hAnsi="Times New Roman"/>
          <w:color w:val="auto"/>
          <w:sz w:val="28"/>
          <w:szCs w:val="28"/>
        </w:rPr>
        <w:t>139</w:t>
      </w:r>
      <w:r w:rsidRPr="009D37B8">
        <w:rPr>
          <w:rFonts w:ascii="Times New Roman" w:hAnsi="Times New Roman"/>
          <w:color w:val="auto"/>
          <w:sz w:val="28"/>
          <w:szCs w:val="28"/>
        </w:rPr>
        <w:t xml:space="preserve"> </w:t>
      </w:r>
    </w:p>
    <w:p w:rsidR="005E6C66" w:rsidRPr="009D37B8" w:rsidRDefault="005E6C66" w:rsidP="005E6C66">
      <w:pPr>
        <w:pStyle w:val="HTML"/>
        <w:pBdr>
          <w:bottom w:val="single" w:sz="4" w:space="1" w:color="auto"/>
        </w:pBdr>
        <w:spacing w:line="228" w:lineRule="auto"/>
        <w:rPr>
          <w:rFonts w:ascii="Times New Roman" w:hAnsi="Times New Roman"/>
          <w:color w:val="auto"/>
          <w:sz w:val="28"/>
          <w:szCs w:val="28"/>
        </w:rPr>
      </w:pPr>
      <w:r w:rsidRPr="009D37B8">
        <w:rPr>
          <w:rFonts w:ascii="Times New Roman" w:hAnsi="Times New Roman"/>
          <w:color w:val="auto"/>
          <w:sz w:val="28"/>
          <w:szCs w:val="28"/>
        </w:rPr>
        <w:t>яка знаходиться</w:t>
      </w:r>
      <w:r w:rsidRPr="009D37B8">
        <w:rPr>
          <w:rFonts w:ascii="Times New Roman" w:hAnsi="Times New Roman"/>
          <w:iCs/>
          <w:color w:val="auto"/>
          <w:sz w:val="28"/>
          <w:szCs w:val="28"/>
        </w:rPr>
        <w:t xml:space="preserve">: м. Сміла, вул. </w:t>
      </w:r>
      <w:proofErr w:type="spellStart"/>
      <w:r w:rsidR="002E2C54">
        <w:rPr>
          <w:rFonts w:ascii="Times New Roman" w:hAnsi="Times New Roman"/>
          <w:iCs/>
          <w:color w:val="auto"/>
          <w:sz w:val="28"/>
          <w:szCs w:val="28"/>
        </w:rPr>
        <w:t>Ржевська</w:t>
      </w:r>
      <w:proofErr w:type="spellEnd"/>
      <w:r w:rsidR="002E2C54">
        <w:rPr>
          <w:rFonts w:ascii="Times New Roman" w:hAnsi="Times New Roman"/>
          <w:iCs/>
          <w:color w:val="auto"/>
          <w:sz w:val="28"/>
          <w:szCs w:val="28"/>
        </w:rPr>
        <w:t>, 9/9</w:t>
      </w:r>
    </w:p>
    <w:p w:rsidR="005E6C66" w:rsidRPr="009D37B8" w:rsidRDefault="005E6C66" w:rsidP="005E6C66">
      <w:pPr>
        <w:pStyle w:val="HTML"/>
        <w:spacing w:line="228" w:lineRule="auto"/>
        <w:rPr>
          <w:rFonts w:ascii="Times New Roman" w:hAnsi="Times New Roman"/>
          <w:color w:val="auto"/>
          <w:sz w:val="18"/>
          <w:szCs w:val="18"/>
        </w:rPr>
      </w:pPr>
      <w:r w:rsidRPr="009D37B8">
        <w:rPr>
          <w:rFonts w:ascii="Times New Roman" w:hAnsi="Times New Roman"/>
          <w:color w:val="auto"/>
          <w:sz w:val="18"/>
          <w:szCs w:val="18"/>
        </w:rPr>
        <w:t xml:space="preserve">                                                                                                    (місце знаходження)</w:t>
      </w:r>
    </w:p>
    <w:p w:rsidR="005E6C66" w:rsidRPr="009D37B8" w:rsidRDefault="005E6C66" w:rsidP="005E6C66">
      <w:pPr>
        <w:pStyle w:val="HTML"/>
        <w:spacing w:line="228" w:lineRule="auto"/>
        <w:ind w:firstLine="540"/>
        <w:jc w:val="center"/>
        <w:rPr>
          <w:rFonts w:ascii="Times New Roman" w:hAnsi="Times New Roman"/>
          <w:color w:val="auto"/>
          <w:sz w:val="28"/>
          <w:szCs w:val="28"/>
        </w:rPr>
      </w:pPr>
    </w:p>
    <w:p w:rsidR="005E6C66" w:rsidRPr="009D37B8" w:rsidRDefault="005E6C66" w:rsidP="005E6C66">
      <w:pPr>
        <w:pStyle w:val="HTML"/>
        <w:spacing w:line="228" w:lineRule="auto"/>
        <w:ind w:firstLine="540"/>
        <w:jc w:val="center"/>
        <w:rPr>
          <w:rFonts w:ascii="Times New Roman" w:hAnsi="Times New Roman"/>
          <w:b/>
          <w:color w:val="auto"/>
          <w:sz w:val="28"/>
          <w:szCs w:val="28"/>
        </w:rPr>
      </w:pPr>
      <w:r w:rsidRPr="009D37B8">
        <w:rPr>
          <w:rFonts w:ascii="Times New Roman" w:hAnsi="Times New Roman"/>
          <w:b/>
          <w:color w:val="auto"/>
          <w:sz w:val="28"/>
          <w:szCs w:val="28"/>
        </w:rPr>
        <w:t>Об'єкт оренди</w:t>
      </w:r>
    </w:p>
    <w:p w:rsidR="005E6C66" w:rsidRPr="009D37B8" w:rsidRDefault="005E6C66" w:rsidP="005E6C66">
      <w:pPr>
        <w:pStyle w:val="HTML"/>
        <w:spacing w:line="228" w:lineRule="auto"/>
        <w:ind w:firstLine="540"/>
        <w:jc w:val="center"/>
        <w:rPr>
          <w:rFonts w:ascii="Times New Roman" w:hAnsi="Times New Roman"/>
          <w:color w:val="auto"/>
          <w:sz w:val="28"/>
          <w:szCs w:val="28"/>
        </w:rPr>
      </w:pPr>
    </w:p>
    <w:tbl>
      <w:tblPr>
        <w:tblW w:w="9639" w:type="dxa"/>
        <w:tblInd w:w="108" w:type="dxa"/>
        <w:tblLook w:val="0000"/>
      </w:tblPr>
      <w:tblGrid>
        <w:gridCol w:w="7200"/>
        <w:gridCol w:w="2439"/>
      </w:tblGrid>
      <w:tr w:rsidR="005E6C66" w:rsidRPr="009D37B8" w:rsidTr="00C77159">
        <w:tblPrEx>
          <w:tblCellMar>
            <w:top w:w="0" w:type="dxa"/>
            <w:bottom w:w="0" w:type="dxa"/>
          </w:tblCellMar>
        </w:tblPrEx>
        <w:tc>
          <w:tcPr>
            <w:tcW w:w="7200" w:type="dxa"/>
          </w:tcPr>
          <w:p w:rsidR="005E6C66" w:rsidRPr="009D37B8" w:rsidRDefault="005E6C66" w:rsidP="00C77159">
            <w:pPr>
              <w:pStyle w:val="HTML"/>
              <w:spacing w:line="228" w:lineRule="auto"/>
              <w:ind w:left="-108"/>
              <w:jc w:val="both"/>
              <w:rPr>
                <w:rFonts w:ascii="Times New Roman" w:hAnsi="Times New Roman"/>
                <w:color w:val="auto"/>
                <w:sz w:val="28"/>
                <w:szCs w:val="28"/>
              </w:rPr>
            </w:pPr>
            <w:r w:rsidRPr="009D37B8">
              <w:rPr>
                <w:rFonts w:ascii="Times New Roman" w:hAnsi="Times New Roman"/>
                <w:bCs/>
                <w:color w:val="auto"/>
                <w:sz w:val="28"/>
                <w:szCs w:val="28"/>
              </w:rPr>
              <w:t>2.</w:t>
            </w:r>
            <w:r w:rsidRPr="009D37B8">
              <w:rPr>
                <w:rFonts w:ascii="Times New Roman" w:hAnsi="Times New Roman"/>
                <w:color w:val="auto"/>
                <w:sz w:val="28"/>
                <w:szCs w:val="28"/>
              </w:rPr>
              <w:t xml:space="preserve"> В оренду передається земельна ділянка  площею</w:t>
            </w:r>
          </w:p>
        </w:tc>
        <w:tc>
          <w:tcPr>
            <w:tcW w:w="2439" w:type="dxa"/>
            <w:tcBorders>
              <w:left w:val="nil"/>
              <w:bottom w:val="single" w:sz="4" w:space="0" w:color="auto"/>
            </w:tcBorders>
          </w:tcPr>
          <w:p w:rsidR="005E6C66" w:rsidRPr="009D37B8" w:rsidRDefault="005E6C66" w:rsidP="002E2C54">
            <w:pPr>
              <w:pStyle w:val="HTML"/>
              <w:spacing w:line="228" w:lineRule="auto"/>
              <w:ind w:firstLine="540"/>
              <w:jc w:val="center"/>
              <w:rPr>
                <w:rFonts w:ascii="Times New Roman" w:hAnsi="Times New Roman"/>
                <w:b/>
                <w:color w:val="auto"/>
                <w:sz w:val="28"/>
                <w:szCs w:val="28"/>
              </w:rPr>
            </w:pPr>
            <w:r w:rsidRPr="009D37B8">
              <w:rPr>
                <w:rFonts w:ascii="Times New Roman" w:hAnsi="Times New Roman"/>
                <w:b/>
                <w:bCs/>
                <w:iCs/>
                <w:color w:val="auto"/>
                <w:sz w:val="28"/>
                <w:szCs w:val="28"/>
              </w:rPr>
              <w:t>0,</w:t>
            </w:r>
            <w:r w:rsidR="002E2C54">
              <w:rPr>
                <w:rFonts w:ascii="Times New Roman" w:hAnsi="Times New Roman"/>
                <w:b/>
                <w:bCs/>
                <w:iCs/>
                <w:color w:val="auto"/>
                <w:sz w:val="28"/>
                <w:szCs w:val="28"/>
              </w:rPr>
              <w:t>4260</w:t>
            </w:r>
            <w:r w:rsidRPr="009D37B8">
              <w:rPr>
                <w:rFonts w:ascii="Times New Roman" w:hAnsi="Times New Roman"/>
                <w:b/>
                <w:bCs/>
                <w:iCs/>
                <w:color w:val="auto"/>
                <w:sz w:val="28"/>
                <w:szCs w:val="28"/>
              </w:rPr>
              <w:t> га</w:t>
            </w:r>
          </w:p>
        </w:tc>
      </w:tr>
      <w:tr w:rsidR="005E6C66" w:rsidRPr="009D37B8" w:rsidTr="00C77159">
        <w:tblPrEx>
          <w:tblCellMar>
            <w:top w:w="0" w:type="dxa"/>
            <w:bottom w:w="0" w:type="dxa"/>
          </w:tblCellMar>
        </w:tblPrEx>
        <w:tc>
          <w:tcPr>
            <w:tcW w:w="7200" w:type="dxa"/>
          </w:tcPr>
          <w:p w:rsidR="005E6C66" w:rsidRPr="009D37B8" w:rsidRDefault="005E6C66" w:rsidP="00C77159">
            <w:pPr>
              <w:pStyle w:val="HTML"/>
              <w:spacing w:line="228" w:lineRule="auto"/>
              <w:jc w:val="both"/>
              <w:rPr>
                <w:rFonts w:ascii="Times New Roman" w:hAnsi="Times New Roman"/>
                <w:color w:val="auto"/>
                <w:sz w:val="28"/>
                <w:szCs w:val="28"/>
              </w:rPr>
            </w:pPr>
          </w:p>
        </w:tc>
        <w:tc>
          <w:tcPr>
            <w:tcW w:w="2439" w:type="dxa"/>
            <w:tcBorders>
              <w:top w:val="single" w:sz="4" w:space="0" w:color="auto"/>
            </w:tcBorders>
          </w:tcPr>
          <w:p w:rsidR="005E6C66" w:rsidRPr="009D37B8" w:rsidRDefault="005E6C66" w:rsidP="00C77159">
            <w:pPr>
              <w:pStyle w:val="HTML"/>
              <w:spacing w:line="228" w:lineRule="auto"/>
              <w:ind w:firstLine="540"/>
              <w:jc w:val="center"/>
              <w:rPr>
                <w:rFonts w:ascii="Times New Roman" w:hAnsi="Times New Roman"/>
                <w:color w:val="auto"/>
                <w:sz w:val="18"/>
                <w:szCs w:val="18"/>
              </w:rPr>
            </w:pPr>
            <w:r w:rsidRPr="009D37B8">
              <w:rPr>
                <w:rFonts w:ascii="Times New Roman" w:hAnsi="Times New Roman"/>
                <w:color w:val="auto"/>
                <w:sz w:val="18"/>
                <w:szCs w:val="18"/>
              </w:rPr>
              <w:t>(площа, га)</w:t>
            </w:r>
          </w:p>
        </w:tc>
      </w:tr>
      <w:tr w:rsidR="005E6C66" w:rsidRPr="009D37B8" w:rsidTr="00C77159">
        <w:tblPrEx>
          <w:tblCellMar>
            <w:top w:w="0" w:type="dxa"/>
            <w:bottom w:w="0" w:type="dxa"/>
          </w:tblCellMar>
        </w:tblPrEx>
        <w:trPr>
          <w:cantSplit/>
        </w:trPr>
        <w:tc>
          <w:tcPr>
            <w:tcW w:w="9639" w:type="dxa"/>
            <w:gridSpan w:val="2"/>
            <w:tcBorders>
              <w:bottom w:val="single" w:sz="4" w:space="0" w:color="auto"/>
            </w:tcBorders>
          </w:tcPr>
          <w:p w:rsidR="005E6C66" w:rsidRPr="009D37B8" w:rsidRDefault="005E6C66" w:rsidP="002E2C54">
            <w:pPr>
              <w:pStyle w:val="HTML"/>
              <w:spacing w:line="228" w:lineRule="auto"/>
              <w:ind w:firstLine="540"/>
              <w:jc w:val="center"/>
              <w:rPr>
                <w:rFonts w:ascii="Times New Roman" w:hAnsi="Times New Roman"/>
                <w:iCs/>
                <w:color w:val="auto"/>
                <w:sz w:val="28"/>
                <w:szCs w:val="28"/>
              </w:rPr>
            </w:pPr>
            <w:r w:rsidRPr="009D37B8">
              <w:rPr>
                <w:rFonts w:ascii="Times New Roman" w:hAnsi="Times New Roman"/>
                <w:iCs/>
                <w:color w:val="auto"/>
                <w:sz w:val="28"/>
                <w:szCs w:val="28"/>
              </w:rPr>
              <w:t>з них площею 0,</w:t>
            </w:r>
            <w:r w:rsidR="00072223">
              <w:rPr>
                <w:rFonts w:ascii="Times New Roman" w:hAnsi="Times New Roman"/>
                <w:iCs/>
                <w:color w:val="auto"/>
                <w:sz w:val="28"/>
                <w:szCs w:val="28"/>
              </w:rPr>
              <w:t>1675</w:t>
            </w:r>
            <w:r w:rsidRPr="009D37B8">
              <w:rPr>
                <w:rFonts w:ascii="Times New Roman" w:hAnsi="Times New Roman"/>
                <w:iCs/>
                <w:color w:val="auto"/>
                <w:sz w:val="28"/>
                <w:szCs w:val="28"/>
              </w:rPr>
              <w:t xml:space="preserve"> га – землі під </w:t>
            </w:r>
            <w:r w:rsidR="002E2C54">
              <w:rPr>
                <w:rFonts w:ascii="Times New Roman" w:hAnsi="Times New Roman"/>
                <w:iCs/>
                <w:color w:val="auto"/>
                <w:sz w:val="28"/>
                <w:szCs w:val="28"/>
              </w:rPr>
              <w:t>будівлями і спорудами промислових підприємств</w:t>
            </w:r>
          </w:p>
        </w:tc>
      </w:tr>
      <w:tr w:rsidR="005E6C66" w:rsidRPr="009D37B8" w:rsidTr="00C77159">
        <w:tblPrEx>
          <w:tblCellMar>
            <w:top w:w="0" w:type="dxa"/>
            <w:bottom w:w="0" w:type="dxa"/>
          </w:tblCellMar>
        </w:tblPrEx>
        <w:trPr>
          <w:cantSplit/>
        </w:trPr>
        <w:tc>
          <w:tcPr>
            <w:tcW w:w="9639" w:type="dxa"/>
            <w:gridSpan w:val="2"/>
            <w:tcBorders>
              <w:top w:val="single" w:sz="4" w:space="0" w:color="auto"/>
            </w:tcBorders>
          </w:tcPr>
          <w:p w:rsidR="005E6C66" w:rsidRPr="009D37B8" w:rsidRDefault="005E6C66" w:rsidP="00C77159">
            <w:pPr>
              <w:pStyle w:val="HTML"/>
              <w:spacing w:line="228" w:lineRule="auto"/>
              <w:jc w:val="center"/>
              <w:rPr>
                <w:rFonts w:ascii="Times New Roman" w:hAnsi="Times New Roman"/>
                <w:i/>
                <w:iCs/>
                <w:color w:val="auto"/>
                <w:sz w:val="18"/>
                <w:szCs w:val="18"/>
              </w:rPr>
            </w:pPr>
            <w:r w:rsidRPr="009D37B8">
              <w:rPr>
                <w:rFonts w:ascii="Times New Roman" w:hAnsi="Times New Roman"/>
                <w:i/>
                <w:iCs/>
                <w:color w:val="auto"/>
                <w:sz w:val="18"/>
                <w:szCs w:val="18"/>
              </w:rPr>
              <w:t>(площа та якісні характеристики земель, зокрема меліорованих за їх складом та видами угідь –рілля, сіножаті, пасовища, багаторічні насадження, тощо)</w:t>
            </w:r>
          </w:p>
        </w:tc>
      </w:tr>
      <w:tr w:rsidR="005E6C66" w:rsidRPr="009D37B8" w:rsidTr="00C77159">
        <w:tblPrEx>
          <w:tblCellMar>
            <w:top w:w="0" w:type="dxa"/>
            <w:bottom w:w="0" w:type="dxa"/>
          </w:tblCellMar>
        </w:tblPrEx>
        <w:trPr>
          <w:cantSplit/>
        </w:trPr>
        <w:tc>
          <w:tcPr>
            <w:tcW w:w="9639" w:type="dxa"/>
            <w:gridSpan w:val="2"/>
            <w:tcBorders>
              <w:bottom w:val="single" w:sz="4" w:space="0" w:color="auto"/>
            </w:tcBorders>
          </w:tcPr>
          <w:p w:rsidR="005E6C66" w:rsidRPr="009D37B8" w:rsidRDefault="005E6C66" w:rsidP="00C77159">
            <w:pPr>
              <w:pStyle w:val="HTML"/>
              <w:spacing w:line="228" w:lineRule="auto"/>
              <w:ind w:left="-108"/>
              <w:jc w:val="both"/>
              <w:rPr>
                <w:rFonts w:ascii="Times New Roman" w:hAnsi="Times New Roman"/>
                <w:color w:val="auto"/>
                <w:sz w:val="28"/>
                <w:szCs w:val="28"/>
              </w:rPr>
            </w:pPr>
            <w:r w:rsidRPr="009D37B8">
              <w:rPr>
                <w:rFonts w:ascii="Times New Roman" w:hAnsi="Times New Roman"/>
                <w:bCs/>
                <w:color w:val="auto"/>
                <w:sz w:val="28"/>
                <w:szCs w:val="28"/>
              </w:rPr>
              <w:t>3.</w:t>
            </w:r>
            <w:r w:rsidRPr="009D37B8">
              <w:rPr>
                <w:rFonts w:ascii="Times New Roman" w:hAnsi="Times New Roman"/>
                <w:color w:val="auto"/>
                <w:sz w:val="28"/>
                <w:szCs w:val="28"/>
              </w:rPr>
              <w:t xml:space="preserve"> На земельній ділянці знаходяться об’єкти нерухомого майна: </w:t>
            </w:r>
          </w:p>
          <w:p w:rsidR="005E6C66" w:rsidRPr="009D37B8" w:rsidRDefault="005E6C66" w:rsidP="00C77159">
            <w:pPr>
              <w:pStyle w:val="HTML"/>
              <w:spacing w:line="228" w:lineRule="auto"/>
              <w:ind w:left="-108"/>
              <w:jc w:val="both"/>
              <w:rPr>
                <w:rFonts w:ascii="Times New Roman" w:hAnsi="Times New Roman"/>
                <w:color w:val="auto"/>
                <w:sz w:val="28"/>
                <w:szCs w:val="28"/>
              </w:rPr>
            </w:pPr>
            <w:r w:rsidRPr="009D37B8">
              <w:rPr>
                <w:rFonts w:ascii="Times New Roman" w:hAnsi="Times New Roman"/>
                <w:color w:val="auto"/>
                <w:sz w:val="28"/>
                <w:szCs w:val="28"/>
              </w:rPr>
              <w:t xml:space="preserve">                                                                   немає</w:t>
            </w:r>
          </w:p>
        </w:tc>
      </w:tr>
      <w:tr w:rsidR="005E6C66" w:rsidRPr="009D37B8" w:rsidTr="00C77159">
        <w:tblPrEx>
          <w:tblCellMar>
            <w:top w:w="0" w:type="dxa"/>
            <w:bottom w:w="0" w:type="dxa"/>
          </w:tblCellMar>
        </w:tblPrEx>
        <w:trPr>
          <w:cantSplit/>
        </w:trPr>
        <w:tc>
          <w:tcPr>
            <w:tcW w:w="9639" w:type="dxa"/>
            <w:gridSpan w:val="2"/>
            <w:tcBorders>
              <w:top w:val="single" w:sz="4" w:space="0" w:color="auto"/>
            </w:tcBorders>
          </w:tcPr>
          <w:p w:rsidR="005E6C66" w:rsidRPr="009D37B8" w:rsidRDefault="005E6C66" w:rsidP="00C77159">
            <w:pPr>
              <w:pStyle w:val="HTML"/>
              <w:spacing w:line="228" w:lineRule="auto"/>
              <w:rPr>
                <w:rFonts w:ascii="Times New Roman" w:hAnsi="Times New Roman"/>
                <w:color w:val="auto"/>
                <w:sz w:val="18"/>
                <w:szCs w:val="18"/>
              </w:rPr>
            </w:pPr>
            <w:r w:rsidRPr="009D37B8">
              <w:rPr>
                <w:rFonts w:ascii="Times New Roman" w:hAnsi="Times New Roman"/>
                <w:color w:val="auto"/>
                <w:sz w:val="18"/>
                <w:szCs w:val="18"/>
              </w:rPr>
              <w:t xml:space="preserve">                                         (перелік, характеристика і стан будинків, будівель, споруд та інших об’єктів)</w:t>
            </w:r>
          </w:p>
        </w:tc>
      </w:tr>
      <w:tr w:rsidR="005E6C66" w:rsidRPr="009D37B8" w:rsidTr="00C77159">
        <w:tblPrEx>
          <w:tblCellMar>
            <w:top w:w="0" w:type="dxa"/>
            <w:bottom w:w="0" w:type="dxa"/>
          </w:tblCellMar>
        </w:tblPrEx>
        <w:trPr>
          <w:cantSplit/>
          <w:trHeight w:val="303"/>
        </w:trPr>
        <w:tc>
          <w:tcPr>
            <w:tcW w:w="9639" w:type="dxa"/>
            <w:gridSpan w:val="2"/>
          </w:tcPr>
          <w:p w:rsidR="005E6C66" w:rsidRPr="009D37B8" w:rsidRDefault="005E6C66" w:rsidP="00C77159">
            <w:pPr>
              <w:pStyle w:val="HTML"/>
              <w:spacing w:line="228" w:lineRule="auto"/>
              <w:jc w:val="center"/>
              <w:rPr>
                <w:rFonts w:ascii="Times New Roman" w:hAnsi="Times New Roman"/>
                <w:i/>
                <w:iCs/>
                <w:color w:val="auto"/>
                <w:sz w:val="28"/>
                <w:szCs w:val="28"/>
              </w:rPr>
            </w:pPr>
          </w:p>
        </w:tc>
      </w:tr>
      <w:tr w:rsidR="005E6C66" w:rsidRPr="009D37B8" w:rsidTr="00C77159">
        <w:tblPrEx>
          <w:tblCellMar>
            <w:top w:w="0" w:type="dxa"/>
            <w:bottom w:w="0" w:type="dxa"/>
          </w:tblCellMar>
        </w:tblPrEx>
        <w:trPr>
          <w:cantSplit/>
        </w:trPr>
        <w:tc>
          <w:tcPr>
            <w:tcW w:w="9639" w:type="dxa"/>
            <w:gridSpan w:val="2"/>
            <w:tcBorders>
              <w:top w:val="single" w:sz="4" w:space="0" w:color="auto"/>
            </w:tcBorders>
          </w:tcPr>
          <w:p w:rsidR="00AF6899" w:rsidRPr="009D37B8" w:rsidRDefault="00AF6899" w:rsidP="00AF6899">
            <w:pPr>
              <w:pStyle w:val="HTML"/>
              <w:spacing w:line="228" w:lineRule="auto"/>
              <w:ind w:left="-108"/>
              <w:jc w:val="center"/>
              <w:rPr>
                <w:rFonts w:ascii="Times New Roman" w:hAnsi="Times New Roman"/>
                <w:i/>
                <w:iCs/>
                <w:color w:val="auto"/>
                <w:sz w:val="18"/>
                <w:szCs w:val="18"/>
              </w:rPr>
            </w:pPr>
            <w:r w:rsidRPr="009D37B8">
              <w:rPr>
                <w:rFonts w:ascii="Times New Roman" w:hAnsi="Times New Roman"/>
                <w:i/>
                <w:iCs/>
                <w:color w:val="auto"/>
                <w:sz w:val="18"/>
                <w:szCs w:val="18"/>
              </w:rPr>
              <w:t>(перелік, характеристика і стан лінійних споруд, інших об’єктів інфраструктури, у тому числі доріг, майданчиків з твердим покриттям, меліоративних систем, тощо)</w:t>
            </w:r>
          </w:p>
          <w:p w:rsidR="005E6C66" w:rsidRPr="009D37B8" w:rsidRDefault="005E6C66" w:rsidP="00C77159">
            <w:pPr>
              <w:pStyle w:val="HTML"/>
              <w:spacing w:line="228" w:lineRule="auto"/>
              <w:ind w:left="-108"/>
              <w:rPr>
                <w:rFonts w:ascii="Times New Roman" w:hAnsi="Times New Roman"/>
                <w:color w:val="auto"/>
                <w:sz w:val="28"/>
                <w:szCs w:val="28"/>
              </w:rPr>
            </w:pPr>
            <w:r w:rsidRPr="009D37B8">
              <w:rPr>
                <w:rFonts w:ascii="Times New Roman" w:hAnsi="Times New Roman"/>
                <w:bCs/>
                <w:color w:val="auto"/>
                <w:sz w:val="28"/>
                <w:szCs w:val="28"/>
              </w:rPr>
              <w:t>4.</w:t>
            </w:r>
            <w:r w:rsidRPr="009D37B8">
              <w:rPr>
                <w:rFonts w:ascii="Times New Roman" w:hAnsi="Times New Roman"/>
                <w:color w:val="auto"/>
                <w:sz w:val="28"/>
                <w:szCs w:val="28"/>
              </w:rPr>
              <w:t xml:space="preserve"> Земельна ділянка передається  в оренду разом з:</w:t>
            </w:r>
          </w:p>
        </w:tc>
      </w:tr>
      <w:tr w:rsidR="005E6C66" w:rsidRPr="009D37B8" w:rsidTr="00C77159">
        <w:tblPrEx>
          <w:tblCellMar>
            <w:top w:w="0" w:type="dxa"/>
            <w:bottom w:w="0" w:type="dxa"/>
          </w:tblCellMar>
        </w:tblPrEx>
        <w:trPr>
          <w:cantSplit/>
        </w:trPr>
        <w:tc>
          <w:tcPr>
            <w:tcW w:w="9639" w:type="dxa"/>
            <w:gridSpan w:val="2"/>
            <w:tcBorders>
              <w:bottom w:val="single" w:sz="4" w:space="0" w:color="auto"/>
            </w:tcBorders>
          </w:tcPr>
          <w:p w:rsidR="005E6C66" w:rsidRPr="009D37B8" w:rsidRDefault="005E6C66" w:rsidP="00C77159">
            <w:pPr>
              <w:pStyle w:val="HTML"/>
              <w:spacing w:line="228" w:lineRule="auto"/>
              <w:ind w:firstLine="540"/>
              <w:jc w:val="center"/>
              <w:rPr>
                <w:rFonts w:ascii="Times New Roman" w:hAnsi="Times New Roman"/>
                <w:color w:val="auto"/>
                <w:sz w:val="28"/>
                <w:szCs w:val="28"/>
              </w:rPr>
            </w:pPr>
            <w:r w:rsidRPr="009D37B8">
              <w:rPr>
                <w:rFonts w:ascii="Times New Roman" w:hAnsi="Times New Roman"/>
                <w:color w:val="auto"/>
                <w:sz w:val="28"/>
                <w:szCs w:val="28"/>
              </w:rPr>
              <w:t xml:space="preserve">немає </w:t>
            </w:r>
          </w:p>
        </w:tc>
      </w:tr>
      <w:tr w:rsidR="005E6C66" w:rsidRPr="009D37B8" w:rsidTr="00C77159">
        <w:tblPrEx>
          <w:tblCellMar>
            <w:top w:w="0" w:type="dxa"/>
            <w:bottom w:w="0" w:type="dxa"/>
          </w:tblCellMar>
        </w:tblPrEx>
        <w:trPr>
          <w:cantSplit/>
        </w:trPr>
        <w:tc>
          <w:tcPr>
            <w:tcW w:w="9639" w:type="dxa"/>
            <w:gridSpan w:val="2"/>
            <w:tcBorders>
              <w:top w:val="single" w:sz="4" w:space="0" w:color="auto"/>
            </w:tcBorders>
          </w:tcPr>
          <w:p w:rsidR="005E6C66" w:rsidRPr="009D37B8" w:rsidRDefault="005E6C66" w:rsidP="00C77159">
            <w:pPr>
              <w:pStyle w:val="HTML"/>
              <w:spacing w:line="228" w:lineRule="auto"/>
              <w:ind w:firstLine="540"/>
              <w:jc w:val="center"/>
              <w:rPr>
                <w:rFonts w:ascii="Times New Roman" w:hAnsi="Times New Roman"/>
                <w:i/>
                <w:iCs/>
                <w:color w:val="auto"/>
                <w:sz w:val="18"/>
                <w:szCs w:val="18"/>
              </w:rPr>
            </w:pPr>
            <w:r w:rsidRPr="009D37B8">
              <w:rPr>
                <w:rFonts w:ascii="Times New Roman" w:hAnsi="Times New Roman"/>
                <w:i/>
                <w:iCs/>
                <w:color w:val="auto"/>
                <w:sz w:val="18"/>
                <w:szCs w:val="18"/>
              </w:rPr>
              <w:t>(перелік, характеристика і стан будинків, будівель, споруд та інших об'єктів)</w:t>
            </w:r>
          </w:p>
        </w:tc>
      </w:tr>
      <w:tr w:rsidR="005E6C66" w:rsidRPr="009D37B8" w:rsidTr="00C77159">
        <w:tblPrEx>
          <w:tblCellMar>
            <w:top w:w="0" w:type="dxa"/>
            <w:bottom w:w="0" w:type="dxa"/>
          </w:tblCellMar>
        </w:tblPrEx>
        <w:trPr>
          <w:cantSplit/>
        </w:trPr>
        <w:tc>
          <w:tcPr>
            <w:tcW w:w="9639" w:type="dxa"/>
            <w:gridSpan w:val="2"/>
          </w:tcPr>
          <w:p w:rsidR="005E6C66" w:rsidRPr="009D37B8" w:rsidRDefault="005E6C66" w:rsidP="00C77159">
            <w:pPr>
              <w:pStyle w:val="HTML"/>
              <w:spacing w:line="228" w:lineRule="auto"/>
              <w:ind w:left="-108"/>
              <w:jc w:val="both"/>
              <w:rPr>
                <w:rFonts w:ascii="Times New Roman" w:hAnsi="Times New Roman"/>
                <w:color w:val="auto"/>
                <w:sz w:val="28"/>
                <w:szCs w:val="28"/>
              </w:rPr>
            </w:pPr>
            <w:r w:rsidRPr="009D37B8">
              <w:rPr>
                <w:rFonts w:ascii="Times New Roman" w:hAnsi="Times New Roman"/>
                <w:bCs/>
                <w:color w:val="auto"/>
                <w:sz w:val="28"/>
                <w:szCs w:val="28"/>
              </w:rPr>
              <w:t>5.</w:t>
            </w:r>
            <w:r w:rsidRPr="009D37B8">
              <w:rPr>
                <w:rFonts w:ascii="Times New Roman" w:hAnsi="Times New Roman"/>
                <w:color w:val="auto"/>
                <w:sz w:val="28"/>
                <w:szCs w:val="28"/>
              </w:rPr>
              <w:t xml:space="preserve"> Нормативна грошова оцінка земельної ділянки на дату укладання договору становить:</w:t>
            </w:r>
          </w:p>
        </w:tc>
      </w:tr>
      <w:tr w:rsidR="009D37B8" w:rsidRPr="009D37B8" w:rsidTr="00C77159">
        <w:tblPrEx>
          <w:tblCellMar>
            <w:top w:w="0" w:type="dxa"/>
            <w:bottom w:w="0" w:type="dxa"/>
          </w:tblCellMar>
        </w:tblPrEx>
        <w:trPr>
          <w:cantSplit/>
          <w:trHeight w:val="705"/>
        </w:trPr>
        <w:tc>
          <w:tcPr>
            <w:tcW w:w="9639" w:type="dxa"/>
            <w:gridSpan w:val="2"/>
            <w:tcBorders>
              <w:bottom w:val="single" w:sz="4" w:space="0" w:color="auto"/>
            </w:tcBorders>
          </w:tcPr>
          <w:p w:rsidR="005E6C66" w:rsidRPr="009D37B8" w:rsidRDefault="005E6C66" w:rsidP="002E2C54">
            <w:pPr>
              <w:pStyle w:val="HTML"/>
              <w:tabs>
                <w:tab w:val="clear" w:pos="9160"/>
                <w:tab w:val="left" w:pos="9393"/>
              </w:tabs>
              <w:spacing w:line="228" w:lineRule="auto"/>
              <w:ind w:left="-105"/>
              <w:jc w:val="both"/>
              <w:rPr>
                <w:rFonts w:ascii="Times New Roman" w:hAnsi="Times New Roman"/>
                <w:bCs/>
                <w:i/>
                <w:color w:val="auto"/>
                <w:sz w:val="18"/>
                <w:szCs w:val="18"/>
              </w:rPr>
            </w:pPr>
            <w:r w:rsidRPr="009D37B8">
              <w:rPr>
                <w:rFonts w:ascii="Times New Roman" w:hAnsi="Times New Roman"/>
                <w:color w:val="auto"/>
                <w:sz w:val="28"/>
                <w:szCs w:val="28"/>
                <w:u w:val="single"/>
              </w:rPr>
              <w:lastRenderedPageBreak/>
              <w:t>7110500000:0</w:t>
            </w:r>
            <w:r w:rsidR="0048202F" w:rsidRPr="009D37B8">
              <w:rPr>
                <w:rFonts w:ascii="Times New Roman" w:hAnsi="Times New Roman"/>
                <w:color w:val="auto"/>
                <w:sz w:val="28"/>
                <w:szCs w:val="28"/>
                <w:u w:val="single"/>
              </w:rPr>
              <w:t>6</w:t>
            </w:r>
            <w:r w:rsidRPr="009D37B8">
              <w:rPr>
                <w:rFonts w:ascii="Times New Roman" w:hAnsi="Times New Roman"/>
                <w:color w:val="auto"/>
                <w:sz w:val="28"/>
                <w:szCs w:val="28"/>
                <w:u w:val="single"/>
              </w:rPr>
              <w:t>:00</w:t>
            </w:r>
            <w:r w:rsidR="002E2C54">
              <w:rPr>
                <w:rFonts w:ascii="Times New Roman" w:hAnsi="Times New Roman"/>
                <w:color w:val="auto"/>
                <w:sz w:val="28"/>
                <w:szCs w:val="28"/>
                <w:u w:val="single"/>
              </w:rPr>
              <w:t>3</w:t>
            </w:r>
            <w:r w:rsidRPr="009D37B8">
              <w:rPr>
                <w:rFonts w:ascii="Times New Roman" w:hAnsi="Times New Roman"/>
                <w:color w:val="auto"/>
                <w:sz w:val="28"/>
                <w:szCs w:val="28"/>
                <w:u w:val="single"/>
              </w:rPr>
              <w:t>:0</w:t>
            </w:r>
            <w:r w:rsidR="002E2C54">
              <w:rPr>
                <w:rFonts w:ascii="Times New Roman" w:hAnsi="Times New Roman"/>
                <w:color w:val="auto"/>
                <w:sz w:val="28"/>
                <w:szCs w:val="28"/>
                <w:u w:val="single"/>
              </w:rPr>
              <w:t>139</w:t>
            </w:r>
            <w:r w:rsidRPr="009D37B8">
              <w:rPr>
                <w:rFonts w:ascii="Times New Roman" w:hAnsi="Times New Roman"/>
                <w:color w:val="auto"/>
                <w:sz w:val="28"/>
                <w:szCs w:val="28"/>
                <w:u w:val="single"/>
              </w:rPr>
              <w:t xml:space="preserve">     </w:t>
            </w:r>
            <w:r w:rsidR="002E2C54" w:rsidRPr="002E2C54">
              <w:rPr>
                <w:rFonts w:ascii="Times New Roman" w:hAnsi="Times New Roman"/>
                <w:sz w:val="28"/>
              </w:rPr>
              <w:t>1701107,31 (один мільйон сімсот одна тисяча сто сім) гривень 31 копійка</w:t>
            </w:r>
            <w:r w:rsidR="00AA7298" w:rsidRPr="00CF5621">
              <w:rPr>
                <w:rFonts w:ascii="Times New Roman" w:hAnsi="Times New Roman"/>
                <w:color w:val="auto"/>
                <w:sz w:val="28"/>
              </w:rPr>
              <w:t>,</w:t>
            </w:r>
            <w:r w:rsidR="00147F6D" w:rsidRPr="009D37B8">
              <w:rPr>
                <w:rFonts w:ascii="Times New Roman" w:hAnsi="Times New Roman"/>
                <w:color w:val="auto"/>
                <w:sz w:val="28"/>
              </w:rPr>
              <w:t xml:space="preserve"> </w:t>
            </w:r>
            <w:r w:rsidRPr="009D37B8">
              <w:rPr>
                <w:rFonts w:ascii="Times New Roman" w:hAnsi="Times New Roman"/>
                <w:bCs/>
                <w:color w:val="auto"/>
                <w:sz w:val="28"/>
                <w:szCs w:val="28"/>
              </w:rPr>
              <w:t>відповідно до витягу з технічної</w:t>
            </w:r>
            <w:r w:rsidRPr="009D37B8">
              <w:rPr>
                <w:rFonts w:ascii="Times New Roman" w:hAnsi="Times New Roman"/>
                <w:bCs/>
                <w:color w:val="auto"/>
                <w:sz w:val="28"/>
                <w:szCs w:val="28"/>
                <w:u w:val="single"/>
              </w:rPr>
              <w:t xml:space="preserve"> </w:t>
            </w:r>
            <w:r w:rsidRPr="009D37B8">
              <w:rPr>
                <w:rFonts w:ascii="Times New Roman" w:hAnsi="Times New Roman"/>
                <w:bCs/>
                <w:color w:val="auto"/>
                <w:sz w:val="28"/>
                <w:szCs w:val="28"/>
              </w:rPr>
              <w:t xml:space="preserve">документації про нормативну грошову оцінку земельної ділянки від </w:t>
            </w:r>
            <w:r w:rsidR="002E2C54">
              <w:rPr>
                <w:rFonts w:ascii="Times New Roman" w:hAnsi="Times New Roman"/>
                <w:bCs/>
                <w:color w:val="auto"/>
                <w:sz w:val="28"/>
                <w:szCs w:val="28"/>
              </w:rPr>
              <w:t>14.08</w:t>
            </w:r>
            <w:r w:rsidR="004D1CF0" w:rsidRPr="009D37B8">
              <w:rPr>
                <w:rFonts w:ascii="Times New Roman" w:hAnsi="Times New Roman"/>
                <w:bCs/>
                <w:color w:val="auto"/>
                <w:sz w:val="28"/>
                <w:szCs w:val="28"/>
              </w:rPr>
              <w:t>.2023</w:t>
            </w:r>
            <w:r w:rsidR="00147F6D" w:rsidRPr="009D37B8">
              <w:rPr>
                <w:rFonts w:ascii="Times New Roman" w:hAnsi="Times New Roman"/>
                <w:bCs/>
                <w:color w:val="auto"/>
                <w:sz w:val="28"/>
                <w:szCs w:val="28"/>
              </w:rPr>
              <w:t>.</w:t>
            </w:r>
            <w:r w:rsidRPr="009D37B8">
              <w:rPr>
                <w:rFonts w:ascii="Times New Roman" w:hAnsi="Times New Roman"/>
                <w:bCs/>
                <w:color w:val="auto"/>
                <w:sz w:val="24"/>
                <w:szCs w:val="24"/>
                <w:u w:val="single"/>
              </w:rPr>
              <w:t xml:space="preserve">   </w:t>
            </w:r>
            <w:r w:rsidRPr="009D37B8">
              <w:rPr>
                <w:rFonts w:ascii="Times New Roman" w:hAnsi="Times New Roman"/>
                <w:bCs/>
                <w:i/>
                <w:color w:val="auto"/>
                <w:sz w:val="18"/>
                <w:szCs w:val="18"/>
              </w:rPr>
              <w:t xml:space="preserve"> </w:t>
            </w:r>
          </w:p>
        </w:tc>
      </w:tr>
    </w:tbl>
    <w:p w:rsidR="005E6C66" w:rsidRPr="009D37B8" w:rsidRDefault="005E6C66" w:rsidP="005E6C66">
      <w:pPr>
        <w:pStyle w:val="HTML"/>
        <w:tabs>
          <w:tab w:val="clear" w:pos="10076"/>
        </w:tabs>
        <w:spacing w:line="228" w:lineRule="auto"/>
        <w:ind w:right="98"/>
        <w:jc w:val="both"/>
        <w:rPr>
          <w:rFonts w:ascii="Times New Roman" w:hAnsi="Times New Roman"/>
          <w:color w:val="auto"/>
          <w:sz w:val="28"/>
          <w:szCs w:val="28"/>
        </w:rPr>
      </w:pPr>
      <w:r w:rsidRPr="009D37B8">
        <w:rPr>
          <w:rFonts w:ascii="Times New Roman" w:hAnsi="Times New Roman"/>
          <w:bCs/>
          <w:color w:val="auto"/>
          <w:sz w:val="28"/>
          <w:szCs w:val="28"/>
        </w:rPr>
        <w:t>6.</w:t>
      </w:r>
      <w:r w:rsidRPr="009D37B8">
        <w:rPr>
          <w:rFonts w:ascii="Times New Roman" w:hAnsi="Times New Roman"/>
          <w:color w:val="auto"/>
          <w:sz w:val="28"/>
          <w:szCs w:val="28"/>
        </w:rPr>
        <w:t xml:space="preserve"> Земельна ділянка яка передається в оренду, має  такі недоліки, </w:t>
      </w:r>
      <w:r w:rsidRPr="009D37B8">
        <w:rPr>
          <w:rFonts w:ascii="Times New Roman" w:hAnsi="Times New Roman"/>
          <w:iCs/>
          <w:color w:val="auto"/>
          <w:sz w:val="28"/>
          <w:szCs w:val="28"/>
        </w:rPr>
        <w:t xml:space="preserve">які можуть перешкоджати її  ефективному використанню: </w:t>
      </w:r>
      <w:r w:rsidRPr="009D37B8">
        <w:rPr>
          <w:rFonts w:ascii="Times New Roman" w:hAnsi="Times New Roman"/>
          <w:bCs/>
          <w:iCs/>
          <w:color w:val="auto"/>
          <w:sz w:val="28"/>
          <w:szCs w:val="28"/>
        </w:rPr>
        <w:t>немає</w:t>
      </w:r>
    </w:p>
    <w:p w:rsidR="005E6C66" w:rsidRPr="009D37B8" w:rsidRDefault="005E6C66" w:rsidP="005E6C66">
      <w:pPr>
        <w:pStyle w:val="HTML"/>
        <w:tabs>
          <w:tab w:val="clear" w:pos="10076"/>
        </w:tabs>
        <w:spacing w:line="228" w:lineRule="auto"/>
        <w:ind w:right="98"/>
        <w:jc w:val="both"/>
        <w:rPr>
          <w:rFonts w:ascii="Times New Roman" w:hAnsi="Times New Roman"/>
          <w:i/>
          <w:color w:val="auto"/>
          <w:sz w:val="28"/>
          <w:szCs w:val="28"/>
          <w:u w:val="single"/>
        </w:rPr>
      </w:pPr>
      <w:r w:rsidRPr="009D37B8">
        <w:rPr>
          <w:rFonts w:ascii="Times New Roman" w:hAnsi="Times New Roman"/>
          <w:bCs/>
          <w:color w:val="auto"/>
          <w:sz w:val="28"/>
          <w:szCs w:val="28"/>
        </w:rPr>
        <w:t>7.</w:t>
      </w:r>
      <w:r w:rsidRPr="009D37B8">
        <w:rPr>
          <w:rFonts w:ascii="Times New Roman" w:hAnsi="Times New Roman"/>
          <w:color w:val="auto"/>
          <w:sz w:val="28"/>
          <w:szCs w:val="28"/>
        </w:rPr>
        <w:t xml:space="preserve"> Інші особливості об'єкта оренди, які  можуть вплинути  на орендні відносини: </w:t>
      </w:r>
      <w:r w:rsidRPr="009D37B8">
        <w:rPr>
          <w:rFonts w:ascii="Times New Roman" w:hAnsi="Times New Roman"/>
          <w:bCs/>
          <w:color w:val="auto"/>
          <w:sz w:val="28"/>
          <w:szCs w:val="28"/>
        </w:rPr>
        <w:t>відсутні.</w:t>
      </w:r>
    </w:p>
    <w:p w:rsidR="005E6C66" w:rsidRPr="009D37B8" w:rsidRDefault="005E6C66" w:rsidP="005E6C66">
      <w:pPr>
        <w:pStyle w:val="HTML"/>
        <w:tabs>
          <w:tab w:val="clear" w:pos="10076"/>
        </w:tabs>
        <w:spacing w:line="228" w:lineRule="auto"/>
        <w:ind w:right="98" w:firstLine="540"/>
        <w:jc w:val="center"/>
        <w:rPr>
          <w:rFonts w:ascii="Times New Roman" w:hAnsi="Times New Roman"/>
          <w:b/>
          <w:color w:val="auto"/>
          <w:sz w:val="28"/>
          <w:szCs w:val="28"/>
        </w:rPr>
      </w:pPr>
      <w:r w:rsidRPr="009D37B8">
        <w:rPr>
          <w:rFonts w:ascii="Times New Roman" w:hAnsi="Times New Roman"/>
          <w:b/>
          <w:color w:val="auto"/>
          <w:sz w:val="28"/>
          <w:szCs w:val="28"/>
        </w:rPr>
        <w:t>Строк дії договору</w:t>
      </w:r>
    </w:p>
    <w:p w:rsidR="005E6C66" w:rsidRPr="009D37B8" w:rsidRDefault="005E6C66" w:rsidP="005E6C66">
      <w:pPr>
        <w:pStyle w:val="HTML"/>
        <w:tabs>
          <w:tab w:val="clear" w:pos="10076"/>
        </w:tabs>
        <w:spacing w:line="228" w:lineRule="auto"/>
        <w:ind w:right="98" w:firstLine="540"/>
        <w:jc w:val="center"/>
        <w:rPr>
          <w:rFonts w:ascii="Times New Roman" w:hAnsi="Times New Roman"/>
          <w:color w:val="auto"/>
          <w:sz w:val="28"/>
          <w:szCs w:val="28"/>
        </w:rPr>
      </w:pPr>
    </w:p>
    <w:p w:rsidR="005E6C66" w:rsidRPr="009D37B8" w:rsidRDefault="005E6C66" w:rsidP="005E6C66">
      <w:pPr>
        <w:pStyle w:val="HTML"/>
        <w:tabs>
          <w:tab w:val="clear" w:pos="10076"/>
        </w:tabs>
        <w:spacing w:line="228" w:lineRule="auto"/>
        <w:ind w:right="98"/>
        <w:jc w:val="both"/>
        <w:rPr>
          <w:rFonts w:ascii="Times New Roman" w:hAnsi="Times New Roman"/>
          <w:color w:val="auto"/>
          <w:sz w:val="28"/>
          <w:szCs w:val="28"/>
        </w:rPr>
      </w:pPr>
      <w:r w:rsidRPr="009D37B8">
        <w:rPr>
          <w:rFonts w:ascii="Times New Roman" w:hAnsi="Times New Roman"/>
          <w:bCs/>
          <w:color w:val="auto"/>
          <w:sz w:val="28"/>
          <w:szCs w:val="28"/>
        </w:rPr>
        <w:t xml:space="preserve">8. </w:t>
      </w:r>
      <w:r w:rsidRPr="009D37B8">
        <w:rPr>
          <w:rFonts w:ascii="Times New Roman" w:hAnsi="Times New Roman"/>
          <w:color w:val="auto"/>
          <w:sz w:val="28"/>
          <w:szCs w:val="28"/>
        </w:rPr>
        <w:t xml:space="preserve">Договір укладено строком на </w:t>
      </w:r>
      <w:r w:rsidR="0034130F" w:rsidRPr="009D37B8">
        <w:rPr>
          <w:rFonts w:ascii="Times New Roman" w:hAnsi="Times New Roman"/>
          <w:color w:val="auto"/>
          <w:sz w:val="28"/>
          <w:szCs w:val="28"/>
        </w:rPr>
        <w:t>5</w:t>
      </w:r>
      <w:r w:rsidRPr="009D37B8">
        <w:rPr>
          <w:rFonts w:ascii="Times New Roman" w:hAnsi="Times New Roman"/>
          <w:color w:val="auto"/>
          <w:sz w:val="28"/>
          <w:szCs w:val="28"/>
        </w:rPr>
        <w:t xml:space="preserve"> років без права подальшого поновлення</w:t>
      </w:r>
      <w:r w:rsidR="001F4831">
        <w:rPr>
          <w:rFonts w:ascii="Times New Roman" w:hAnsi="Times New Roman"/>
          <w:color w:val="auto"/>
          <w:sz w:val="28"/>
          <w:szCs w:val="28"/>
        </w:rPr>
        <w:t>, з можливістю укладення договору на новий строк у разі забудови земельної ділянки</w:t>
      </w:r>
      <w:r w:rsidRPr="009D37B8">
        <w:rPr>
          <w:rFonts w:ascii="Times New Roman" w:hAnsi="Times New Roman"/>
          <w:color w:val="auto"/>
          <w:sz w:val="28"/>
          <w:szCs w:val="28"/>
        </w:rPr>
        <w:t>. Дата закінчення дії договору оренди обчислюється від дати його укладення.</w:t>
      </w:r>
    </w:p>
    <w:p w:rsidR="005E6C66" w:rsidRPr="009D37B8" w:rsidRDefault="005E6C66" w:rsidP="005E6C66">
      <w:pPr>
        <w:pStyle w:val="HTML"/>
        <w:spacing w:line="228" w:lineRule="auto"/>
        <w:ind w:right="98"/>
        <w:jc w:val="both"/>
        <w:rPr>
          <w:rFonts w:ascii="Times New Roman" w:hAnsi="Times New Roman"/>
          <w:color w:val="auto"/>
          <w:sz w:val="28"/>
          <w:szCs w:val="28"/>
        </w:rPr>
      </w:pPr>
      <w:r w:rsidRPr="009D37B8">
        <w:rPr>
          <w:rFonts w:ascii="Times New Roman" w:hAnsi="Times New Roman"/>
          <w:color w:val="auto"/>
          <w:sz w:val="28"/>
          <w:szCs w:val="28"/>
        </w:rPr>
        <w:t xml:space="preserve">Орендар, який належно виконував обов’язки за умовами договору та бажає скористатися переважним правом на укладення договору оренди землі на новий строк, відповідно до умов передбачених статтею 33 Закону України «Про оренду землі», зобов’язаний повідомити про це орендодавця не пізніше як за місяць до закінчення строку дії договору оренди землі. </w:t>
      </w:r>
    </w:p>
    <w:p w:rsidR="005E6C66" w:rsidRPr="009D37B8" w:rsidRDefault="005E6C66" w:rsidP="005E6C66">
      <w:pPr>
        <w:pStyle w:val="HTML"/>
        <w:tabs>
          <w:tab w:val="clear" w:pos="10076"/>
        </w:tabs>
        <w:spacing w:line="228" w:lineRule="auto"/>
        <w:ind w:right="98"/>
        <w:jc w:val="both"/>
        <w:rPr>
          <w:rFonts w:ascii="Times New Roman" w:hAnsi="Times New Roman"/>
          <w:color w:val="auto"/>
          <w:sz w:val="28"/>
          <w:szCs w:val="28"/>
        </w:rPr>
      </w:pPr>
      <w:r w:rsidRPr="009D37B8">
        <w:rPr>
          <w:rFonts w:ascii="Times New Roman" w:hAnsi="Times New Roman"/>
          <w:color w:val="auto"/>
          <w:sz w:val="28"/>
          <w:szCs w:val="28"/>
        </w:rPr>
        <w:t>До листа-повідомлення про укладення договору оренди землі на новий строк орендар має додати проект договору.</w:t>
      </w:r>
    </w:p>
    <w:p w:rsidR="005E6C66" w:rsidRPr="009D37B8" w:rsidRDefault="005E6C66" w:rsidP="005E6C66">
      <w:pPr>
        <w:pStyle w:val="HTML"/>
        <w:tabs>
          <w:tab w:val="clear" w:pos="10076"/>
        </w:tabs>
        <w:spacing w:line="228" w:lineRule="auto"/>
        <w:ind w:right="98" w:firstLine="540"/>
        <w:jc w:val="center"/>
        <w:rPr>
          <w:rFonts w:ascii="Times New Roman" w:hAnsi="Times New Roman"/>
          <w:color w:val="auto"/>
          <w:sz w:val="28"/>
          <w:szCs w:val="28"/>
        </w:rPr>
      </w:pPr>
    </w:p>
    <w:p w:rsidR="005E6C66" w:rsidRPr="009D37B8" w:rsidRDefault="005E6C66" w:rsidP="005E6C66">
      <w:pPr>
        <w:pStyle w:val="HTML"/>
        <w:tabs>
          <w:tab w:val="clear" w:pos="10076"/>
        </w:tabs>
        <w:spacing w:line="228" w:lineRule="auto"/>
        <w:ind w:right="98" w:firstLine="540"/>
        <w:jc w:val="center"/>
        <w:rPr>
          <w:rFonts w:ascii="Times New Roman" w:hAnsi="Times New Roman"/>
          <w:b/>
          <w:color w:val="auto"/>
          <w:sz w:val="28"/>
          <w:szCs w:val="28"/>
        </w:rPr>
      </w:pPr>
      <w:r w:rsidRPr="009D37B8">
        <w:rPr>
          <w:rFonts w:ascii="Times New Roman" w:hAnsi="Times New Roman"/>
          <w:b/>
          <w:color w:val="auto"/>
          <w:sz w:val="28"/>
          <w:szCs w:val="28"/>
        </w:rPr>
        <w:t>Орендна плата</w:t>
      </w:r>
    </w:p>
    <w:p w:rsidR="005E6C66" w:rsidRPr="009D37B8" w:rsidRDefault="005E6C66" w:rsidP="005E6C66">
      <w:pPr>
        <w:pStyle w:val="HTML"/>
        <w:tabs>
          <w:tab w:val="clear" w:pos="10076"/>
        </w:tabs>
        <w:spacing w:line="228" w:lineRule="auto"/>
        <w:ind w:right="98" w:firstLine="540"/>
        <w:jc w:val="center"/>
        <w:rPr>
          <w:rFonts w:ascii="Times New Roman" w:hAnsi="Times New Roman"/>
          <w:color w:val="auto"/>
          <w:sz w:val="28"/>
          <w:szCs w:val="28"/>
        </w:rPr>
      </w:pPr>
    </w:p>
    <w:p w:rsidR="005E6C66" w:rsidRPr="009D37B8" w:rsidRDefault="005E6C66" w:rsidP="005E6C66">
      <w:pPr>
        <w:pStyle w:val="HTML"/>
        <w:tabs>
          <w:tab w:val="clear" w:pos="10076"/>
        </w:tabs>
        <w:spacing w:line="228" w:lineRule="auto"/>
        <w:ind w:right="98"/>
        <w:jc w:val="both"/>
        <w:rPr>
          <w:rFonts w:ascii="Times New Roman" w:hAnsi="Times New Roman"/>
          <w:iCs/>
          <w:color w:val="auto"/>
          <w:sz w:val="28"/>
          <w:szCs w:val="28"/>
        </w:rPr>
      </w:pPr>
      <w:r w:rsidRPr="009D37B8">
        <w:rPr>
          <w:rFonts w:ascii="Times New Roman" w:hAnsi="Times New Roman"/>
          <w:bCs/>
          <w:color w:val="auto"/>
          <w:sz w:val="28"/>
          <w:szCs w:val="28"/>
        </w:rPr>
        <w:t>9.</w:t>
      </w:r>
      <w:r w:rsidRPr="009D37B8">
        <w:rPr>
          <w:rFonts w:ascii="Times New Roman" w:hAnsi="Times New Roman"/>
          <w:color w:val="auto"/>
          <w:sz w:val="28"/>
          <w:szCs w:val="28"/>
        </w:rPr>
        <w:t xml:space="preserve"> Орендна плата вноситься орендарем </w:t>
      </w:r>
      <w:r w:rsidRPr="009D37B8">
        <w:rPr>
          <w:rFonts w:ascii="Times New Roman" w:hAnsi="Times New Roman"/>
          <w:iCs/>
          <w:color w:val="auto"/>
          <w:sz w:val="28"/>
          <w:szCs w:val="28"/>
        </w:rPr>
        <w:t>у грошовій формі і становить</w:t>
      </w:r>
      <w:r w:rsidR="00AF6899" w:rsidRPr="009D37B8">
        <w:rPr>
          <w:rFonts w:ascii="Times New Roman" w:hAnsi="Times New Roman"/>
          <w:iCs/>
          <w:color w:val="auto"/>
          <w:sz w:val="28"/>
          <w:szCs w:val="28"/>
        </w:rPr>
        <w:t xml:space="preserve"> </w:t>
      </w:r>
      <w:r w:rsidRPr="009D37B8">
        <w:rPr>
          <w:rFonts w:ascii="Times New Roman" w:hAnsi="Times New Roman"/>
          <w:iCs/>
          <w:color w:val="auto"/>
          <w:sz w:val="28"/>
          <w:szCs w:val="28"/>
        </w:rPr>
        <w:t xml:space="preserve">_______грн. в рік відповідно до результатів земельного аукціону (протокол  земельних торгів у формі аукціону з продажу права оренди земельної ділянки від __________ №____), що становить ___ відсотків від нормативної грошової оцінки. </w:t>
      </w:r>
    </w:p>
    <w:p w:rsidR="005E6C66" w:rsidRPr="009D37B8" w:rsidRDefault="005E6C66" w:rsidP="005E6C66">
      <w:pPr>
        <w:pStyle w:val="HTML"/>
        <w:tabs>
          <w:tab w:val="clear" w:pos="10076"/>
        </w:tabs>
        <w:spacing w:line="228" w:lineRule="auto"/>
        <w:ind w:right="98"/>
        <w:jc w:val="both"/>
        <w:rPr>
          <w:rFonts w:ascii="Times New Roman" w:hAnsi="Times New Roman"/>
          <w:color w:val="auto"/>
          <w:sz w:val="28"/>
          <w:szCs w:val="28"/>
        </w:rPr>
      </w:pPr>
      <w:r w:rsidRPr="009D37B8">
        <w:rPr>
          <w:rFonts w:ascii="Times New Roman" w:hAnsi="Times New Roman"/>
          <w:bCs/>
          <w:color w:val="auto"/>
          <w:sz w:val="28"/>
          <w:szCs w:val="28"/>
        </w:rPr>
        <w:t>10.</w:t>
      </w:r>
      <w:r w:rsidRPr="009D37B8">
        <w:rPr>
          <w:rFonts w:ascii="Times New Roman" w:hAnsi="Times New Roman"/>
          <w:color w:val="auto"/>
          <w:sz w:val="28"/>
          <w:szCs w:val="28"/>
        </w:rPr>
        <w:t xml:space="preserve"> Обчислення розміру орендної плати за землю здійснюється з урахуванням її цільового призначення та коефіцієнтів індексації, які застосовуються </w:t>
      </w:r>
      <w:proofErr w:type="spellStart"/>
      <w:r w:rsidRPr="009D37B8">
        <w:rPr>
          <w:rFonts w:ascii="Times New Roman" w:hAnsi="Times New Roman"/>
          <w:color w:val="auto"/>
          <w:sz w:val="28"/>
          <w:szCs w:val="28"/>
        </w:rPr>
        <w:t>кумулятивно</w:t>
      </w:r>
      <w:proofErr w:type="spellEnd"/>
      <w:r w:rsidRPr="009D37B8">
        <w:rPr>
          <w:rFonts w:ascii="Times New Roman" w:hAnsi="Times New Roman"/>
          <w:color w:val="auto"/>
          <w:sz w:val="28"/>
          <w:szCs w:val="28"/>
        </w:rPr>
        <w:t xml:space="preserve"> залежно від дати проведення нормативної грошової оцінки земель міста.</w:t>
      </w:r>
    </w:p>
    <w:p w:rsidR="0048202F" w:rsidRPr="009D37B8" w:rsidRDefault="005E6C66" w:rsidP="005E6C66">
      <w:pPr>
        <w:pStyle w:val="HTML"/>
        <w:tabs>
          <w:tab w:val="clear" w:pos="10076"/>
        </w:tabs>
        <w:spacing w:line="228" w:lineRule="auto"/>
        <w:ind w:right="98"/>
        <w:jc w:val="both"/>
        <w:rPr>
          <w:rFonts w:ascii="Times New Roman" w:hAnsi="Times New Roman"/>
          <w:iCs/>
          <w:color w:val="auto"/>
          <w:sz w:val="28"/>
          <w:szCs w:val="28"/>
        </w:rPr>
      </w:pPr>
      <w:r w:rsidRPr="009D37B8">
        <w:rPr>
          <w:rFonts w:ascii="Times New Roman" w:hAnsi="Times New Roman"/>
          <w:bCs/>
          <w:color w:val="auto"/>
          <w:sz w:val="28"/>
          <w:szCs w:val="28"/>
        </w:rPr>
        <w:t>11</w:t>
      </w:r>
      <w:r w:rsidRPr="009D37B8">
        <w:rPr>
          <w:rFonts w:ascii="Times New Roman" w:hAnsi="Times New Roman"/>
          <w:b/>
          <w:bCs/>
          <w:color w:val="auto"/>
          <w:sz w:val="28"/>
          <w:szCs w:val="28"/>
        </w:rPr>
        <w:t xml:space="preserve">. </w:t>
      </w:r>
      <w:r w:rsidRPr="009D37B8">
        <w:rPr>
          <w:rFonts w:ascii="Times New Roman" w:hAnsi="Times New Roman"/>
          <w:color w:val="auto"/>
          <w:sz w:val="28"/>
          <w:szCs w:val="28"/>
        </w:rPr>
        <w:t xml:space="preserve">Орендна плата вноситься у такі строки </w:t>
      </w:r>
      <w:r w:rsidRPr="009D37B8">
        <w:rPr>
          <w:rFonts w:ascii="Times New Roman" w:hAnsi="Times New Roman"/>
          <w:b/>
          <w:color w:val="auto"/>
          <w:sz w:val="28"/>
          <w:szCs w:val="28"/>
        </w:rPr>
        <w:t xml:space="preserve">для фізичних осіб (крім фізичних осіб-підприємців): </w:t>
      </w:r>
      <w:r w:rsidRPr="009D37B8">
        <w:rPr>
          <w:rFonts w:ascii="Times New Roman" w:hAnsi="Times New Roman"/>
          <w:color w:val="auto"/>
          <w:sz w:val="28"/>
          <w:szCs w:val="28"/>
        </w:rPr>
        <w:t>одним</w:t>
      </w:r>
      <w:r w:rsidRPr="009D37B8">
        <w:rPr>
          <w:rFonts w:ascii="Times New Roman" w:hAnsi="Times New Roman"/>
          <w:b/>
          <w:color w:val="auto"/>
          <w:sz w:val="28"/>
          <w:szCs w:val="28"/>
        </w:rPr>
        <w:t xml:space="preserve"> </w:t>
      </w:r>
      <w:r w:rsidRPr="009D37B8">
        <w:rPr>
          <w:rFonts w:ascii="Times New Roman" w:hAnsi="Times New Roman"/>
          <w:color w:val="auto"/>
          <w:sz w:val="28"/>
          <w:szCs w:val="28"/>
        </w:rPr>
        <w:t>платежем</w:t>
      </w:r>
      <w:r w:rsidRPr="009D37B8">
        <w:rPr>
          <w:rFonts w:ascii="Times New Roman" w:hAnsi="Times New Roman"/>
          <w:b/>
          <w:color w:val="auto"/>
          <w:sz w:val="28"/>
          <w:szCs w:val="28"/>
        </w:rPr>
        <w:t xml:space="preserve"> </w:t>
      </w:r>
      <w:r w:rsidRPr="009D37B8">
        <w:rPr>
          <w:rFonts w:ascii="Times New Roman" w:hAnsi="Times New Roman"/>
          <w:color w:val="auto"/>
          <w:sz w:val="28"/>
          <w:szCs w:val="28"/>
        </w:rPr>
        <w:t xml:space="preserve">на </w:t>
      </w:r>
      <w:r w:rsidRPr="009D37B8">
        <w:rPr>
          <w:rFonts w:ascii="Times New Roman" w:hAnsi="Times New Roman"/>
          <w:iCs/>
          <w:color w:val="auto"/>
          <w:sz w:val="28"/>
          <w:szCs w:val="28"/>
        </w:rPr>
        <w:t xml:space="preserve">р/р </w:t>
      </w:r>
      <w:r w:rsidRPr="009D37B8">
        <w:rPr>
          <w:rFonts w:ascii="Times New Roman" w:hAnsi="Times New Roman"/>
          <w:iCs/>
          <w:color w:val="auto"/>
          <w:sz w:val="28"/>
          <w:szCs w:val="28"/>
          <w:lang w:val="en-US"/>
        </w:rPr>
        <w:t>U</w:t>
      </w:r>
      <w:r w:rsidRPr="009D37B8">
        <w:rPr>
          <w:rFonts w:ascii="Times New Roman" w:hAnsi="Times New Roman"/>
          <w:iCs/>
          <w:color w:val="auto"/>
          <w:sz w:val="28"/>
          <w:szCs w:val="28"/>
        </w:rPr>
        <w:t xml:space="preserve">А128999980334109815000023753 в ГУК у </w:t>
      </w:r>
      <w:proofErr w:type="spellStart"/>
      <w:r w:rsidRPr="009D37B8">
        <w:rPr>
          <w:rFonts w:ascii="Times New Roman" w:hAnsi="Times New Roman"/>
          <w:iCs/>
          <w:color w:val="auto"/>
          <w:sz w:val="28"/>
          <w:szCs w:val="28"/>
        </w:rPr>
        <w:t>Черк.обл</w:t>
      </w:r>
      <w:proofErr w:type="spellEnd"/>
      <w:r w:rsidRPr="009D37B8">
        <w:rPr>
          <w:rFonts w:ascii="Times New Roman" w:hAnsi="Times New Roman"/>
          <w:iCs/>
          <w:color w:val="auto"/>
          <w:sz w:val="28"/>
          <w:szCs w:val="28"/>
        </w:rPr>
        <w:t>./</w:t>
      </w:r>
      <w:proofErr w:type="spellStart"/>
      <w:r w:rsidRPr="009D37B8">
        <w:rPr>
          <w:rFonts w:ascii="Times New Roman" w:hAnsi="Times New Roman"/>
          <w:iCs/>
          <w:color w:val="auto"/>
          <w:sz w:val="28"/>
          <w:szCs w:val="28"/>
        </w:rPr>
        <w:t>тг</w:t>
      </w:r>
      <w:proofErr w:type="spellEnd"/>
      <w:r w:rsidRPr="009D37B8">
        <w:rPr>
          <w:rFonts w:ascii="Times New Roman" w:hAnsi="Times New Roman"/>
          <w:iCs/>
          <w:color w:val="auto"/>
          <w:sz w:val="28"/>
          <w:szCs w:val="28"/>
        </w:rPr>
        <w:t xml:space="preserve"> м. Сміла, МФО 899998, код платежів 18010900, ЄДРПОУ 37930566, банк одержувача: Казначейство України (ЕАП)</w:t>
      </w:r>
      <w:r w:rsidR="0048202F" w:rsidRPr="009D37B8">
        <w:rPr>
          <w:rFonts w:ascii="Times New Roman" w:hAnsi="Times New Roman"/>
          <w:iCs/>
          <w:color w:val="auto"/>
          <w:sz w:val="28"/>
          <w:szCs w:val="28"/>
        </w:rPr>
        <w:t>;</w:t>
      </w:r>
    </w:p>
    <w:p w:rsidR="005E6C66" w:rsidRPr="009D37B8" w:rsidRDefault="0048202F" w:rsidP="005E6C66">
      <w:pPr>
        <w:pStyle w:val="HTML"/>
        <w:tabs>
          <w:tab w:val="clear" w:pos="10076"/>
        </w:tabs>
        <w:spacing w:line="228" w:lineRule="auto"/>
        <w:ind w:right="98"/>
        <w:jc w:val="both"/>
        <w:rPr>
          <w:rFonts w:ascii="Times New Roman" w:hAnsi="Times New Roman"/>
          <w:iCs/>
          <w:color w:val="auto"/>
          <w:sz w:val="28"/>
          <w:szCs w:val="28"/>
        </w:rPr>
      </w:pPr>
      <w:r w:rsidRPr="009D37B8">
        <w:rPr>
          <w:rFonts w:ascii="Times New Roman" w:hAnsi="Times New Roman"/>
          <w:iCs/>
          <w:color w:val="auto"/>
          <w:sz w:val="28"/>
          <w:szCs w:val="28"/>
        </w:rPr>
        <w:t xml:space="preserve">для </w:t>
      </w:r>
      <w:r w:rsidRPr="009D37B8">
        <w:rPr>
          <w:rFonts w:ascii="Times New Roman" w:hAnsi="Times New Roman"/>
          <w:b/>
          <w:color w:val="auto"/>
          <w:sz w:val="28"/>
          <w:szCs w:val="28"/>
        </w:rPr>
        <w:t>фізичних осіб-підприємців</w:t>
      </w:r>
      <w:r w:rsidR="00096159">
        <w:rPr>
          <w:rFonts w:ascii="Times New Roman" w:hAnsi="Times New Roman"/>
          <w:b/>
          <w:color w:val="auto"/>
          <w:sz w:val="28"/>
          <w:szCs w:val="28"/>
        </w:rPr>
        <w:t>:</w:t>
      </w:r>
      <w:r w:rsidRPr="009D37B8">
        <w:rPr>
          <w:rFonts w:ascii="Times New Roman" w:hAnsi="Times New Roman"/>
          <w:color w:val="auto"/>
          <w:sz w:val="28"/>
          <w:szCs w:val="28"/>
        </w:rPr>
        <w:t xml:space="preserve"> </w:t>
      </w:r>
      <w:r w:rsidR="00096159" w:rsidRPr="00096159">
        <w:rPr>
          <w:rFonts w:ascii="Times New Roman" w:hAnsi="Times New Roman"/>
          <w:sz w:val="28"/>
          <w:szCs w:val="28"/>
        </w:rPr>
        <w:t xml:space="preserve">за перший рік </w:t>
      </w:r>
      <w:r w:rsidR="00096159">
        <w:rPr>
          <w:rFonts w:ascii="Times New Roman" w:hAnsi="Times New Roman"/>
          <w:sz w:val="28"/>
          <w:szCs w:val="28"/>
        </w:rPr>
        <w:t xml:space="preserve">користування </w:t>
      </w:r>
      <w:r w:rsidR="00096159" w:rsidRPr="00096159">
        <w:rPr>
          <w:rFonts w:ascii="Times New Roman" w:hAnsi="Times New Roman"/>
          <w:sz w:val="28"/>
          <w:szCs w:val="28"/>
        </w:rPr>
        <w:t>одним платежем у розмірі річної орендної пати, з наступного року</w:t>
      </w:r>
      <w:r w:rsidR="00096159" w:rsidRPr="009D37B8">
        <w:rPr>
          <w:rFonts w:ascii="Times New Roman" w:hAnsi="Times New Roman"/>
          <w:color w:val="auto"/>
          <w:sz w:val="28"/>
          <w:szCs w:val="28"/>
        </w:rPr>
        <w:t xml:space="preserve"> </w:t>
      </w:r>
      <w:r w:rsidRPr="009D37B8">
        <w:rPr>
          <w:rFonts w:ascii="Times New Roman" w:hAnsi="Times New Roman"/>
          <w:color w:val="auto"/>
          <w:sz w:val="28"/>
          <w:szCs w:val="28"/>
        </w:rPr>
        <w:t>щомісячно не пізніше 30 числа наступного місяця за звітним, у розмірі 1/12 частини річної орендної плати</w:t>
      </w:r>
      <w:r w:rsidR="005E6C66" w:rsidRPr="009D37B8">
        <w:rPr>
          <w:rFonts w:ascii="Times New Roman" w:hAnsi="Times New Roman"/>
          <w:iCs/>
          <w:color w:val="auto"/>
          <w:sz w:val="28"/>
          <w:szCs w:val="28"/>
        </w:rPr>
        <w:t>.</w:t>
      </w:r>
    </w:p>
    <w:p w:rsidR="005E6C66" w:rsidRPr="009D37B8" w:rsidRDefault="005E6C66" w:rsidP="005E6C66">
      <w:pPr>
        <w:pStyle w:val="HTML"/>
        <w:tabs>
          <w:tab w:val="clear" w:pos="10076"/>
        </w:tabs>
        <w:spacing w:line="228" w:lineRule="auto"/>
        <w:ind w:right="98"/>
        <w:jc w:val="both"/>
        <w:rPr>
          <w:rFonts w:ascii="Times New Roman" w:hAnsi="Times New Roman"/>
          <w:iCs/>
          <w:color w:val="auto"/>
          <w:sz w:val="28"/>
          <w:szCs w:val="28"/>
        </w:rPr>
      </w:pPr>
      <w:r w:rsidRPr="009D37B8">
        <w:rPr>
          <w:rFonts w:ascii="Times New Roman" w:hAnsi="Times New Roman"/>
          <w:color w:val="auto"/>
          <w:sz w:val="28"/>
          <w:szCs w:val="28"/>
        </w:rPr>
        <w:t xml:space="preserve">Орендна плата вноситься у такі строки </w:t>
      </w:r>
      <w:r w:rsidRPr="009D37B8">
        <w:rPr>
          <w:rFonts w:ascii="Times New Roman" w:hAnsi="Times New Roman"/>
          <w:b/>
          <w:color w:val="auto"/>
          <w:sz w:val="28"/>
          <w:szCs w:val="28"/>
        </w:rPr>
        <w:t>для юридичних осіб</w:t>
      </w:r>
      <w:r w:rsidR="00096159">
        <w:rPr>
          <w:rFonts w:ascii="Times New Roman" w:hAnsi="Times New Roman"/>
          <w:b/>
          <w:color w:val="auto"/>
          <w:sz w:val="28"/>
          <w:szCs w:val="28"/>
        </w:rPr>
        <w:t>:</w:t>
      </w:r>
      <w:r w:rsidR="00096159" w:rsidRPr="00096159">
        <w:t xml:space="preserve"> </w:t>
      </w:r>
      <w:r w:rsidR="00096159" w:rsidRPr="00096159">
        <w:rPr>
          <w:rFonts w:ascii="Times New Roman" w:hAnsi="Times New Roman"/>
          <w:sz w:val="28"/>
          <w:szCs w:val="28"/>
        </w:rPr>
        <w:t>за перший рік</w:t>
      </w:r>
      <w:r w:rsidR="00096159">
        <w:rPr>
          <w:rFonts w:ascii="Times New Roman" w:hAnsi="Times New Roman"/>
          <w:sz w:val="28"/>
          <w:szCs w:val="28"/>
        </w:rPr>
        <w:t xml:space="preserve"> користування</w:t>
      </w:r>
      <w:r w:rsidR="00096159" w:rsidRPr="00096159">
        <w:rPr>
          <w:rFonts w:ascii="Times New Roman" w:hAnsi="Times New Roman"/>
          <w:sz w:val="28"/>
          <w:szCs w:val="28"/>
        </w:rPr>
        <w:t xml:space="preserve"> одним платежем у розмірі річної орендної пати, з наступного року</w:t>
      </w:r>
      <w:r w:rsidRPr="009D37B8">
        <w:rPr>
          <w:rFonts w:ascii="Times New Roman" w:hAnsi="Times New Roman"/>
          <w:b/>
          <w:color w:val="auto"/>
          <w:sz w:val="28"/>
          <w:szCs w:val="28"/>
        </w:rPr>
        <w:t xml:space="preserve"> </w:t>
      </w:r>
      <w:r w:rsidRPr="009D37B8">
        <w:rPr>
          <w:rFonts w:ascii="Times New Roman" w:hAnsi="Times New Roman"/>
          <w:color w:val="auto"/>
          <w:sz w:val="28"/>
          <w:szCs w:val="28"/>
        </w:rPr>
        <w:t xml:space="preserve">щомісячно не пізніше 30 числа наступного місяця за звітним, у розмірі 1/12 частини річної орендної плати </w:t>
      </w:r>
      <w:r w:rsidRPr="009D37B8">
        <w:rPr>
          <w:rFonts w:ascii="Times New Roman" w:hAnsi="Times New Roman"/>
          <w:iCs/>
          <w:color w:val="auto"/>
          <w:sz w:val="28"/>
          <w:szCs w:val="28"/>
        </w:rPr>
        <w:t xml:space="preserve">на р/р </w:t>
      </w:r>
      <w:r w:rsidRPr="009D37B8">
        <w:rPr>
          <w:rFonts w:ascii="Times New Roman" w:hAnsi="Times New Roman"/>
          <w:iCs/>
          <w:color w:val="auto"/>
          <w:sz w:val="28"/>
          <w:szCs w:val="28"/>
          <w:lang w:val="en-US"/>
        </w:rPr>
        <w:t>U</w:t>
      </w:r>
      <w:r w:rsidRPr="009D37B8">
        <w:rPr>
          <w:rFonts w:ascii="Times New Roman" w:hAnsi="Times New Roman"/>
          <w:iCs/>
          <w:color w:val="auto"/>
          <w:sz w:val="28"/>
          <w:szCs w:val="28"/>
        </w:rPr>
        <w:t xml:space="preserve">А918999980334199812000023753 в ГУК у </w:t>
      </w:r>
      <w:proofErr w:type="spellStart"/>
      <w:r w:rsidRPr="009D37B8">
        <w:rPr>
          <w:rFonts w:ascii="Times New Roman" w:hAnsi="Times New Roman"/>
          <w:iCs/>
          <w:color w:val="auto"/>
          <w:sz w:val="28"/>
          <w:szCs w:val="28"/>
        </w:rPr>
        <w:t>Черк.обл</w:t>
      </w:r>
      <w:proofErr w:type="spellEnd"/>
      <w:r w:rsidRPr="009D37B8">
        <w:rPr>
          <w:rFonts w:ascii="Times New Roman" w:hAnsi="Times New Roman"/>
          <w:iCs/>
          <w:color w:val="auto"/>
          <w:sz w:val="28"/>
          <w:szCs w:val="28"/>
        </w:rPr>
        <w:t>./</w:t>
      </w:r>
      <w:proofErr w:type="spellStart"/>
      <w:r w:rsidRPr="009D37B8">
        <w:rPr>
          <w:rFonts w:ascii="Times New Roman" w:hAnsi="Times New Roman"/>
          <w:iCs/>
          <w:color w:val="auto"/>
          <w:sz w:val="28"/>
          <w:szCs w:val="28"/>
        </w:rPr>
        <w:t>тг</w:t>
      </w:r>
      <w:proofErr w:type="spellEnd"/>
      <w:r w:rsidRPr="009D37B8">
        <w:rPr>
          <w:rFonts w:ascii="Times New Roman" w:hAnsi="Times New Roman"/>
          <w:iCs/>
          <w:color w:val="auto"/>
          <w:sz w:val="28"/>
          <w:szCs w:val="28"/>
        </w:rPr>
        <w:t xml:space="preserve"> м. Сміла,</w:t>
      </w:r>
      <w:r w:rsidR="0048202F" w:rsidRPr="009D37B8">
        <w:rPr>
          <w:rFonts w:ascii="Times New Roman" w:hAnsi="Times New Roman"/>
          <w:iCs/>
          <w:color w:val="auto"/>
          <w:sz w:val="28"/>
          <w:szCs w:val="28"/>
        </w:rPr>
        <w:t xml:space="preserve"> </w:t>
      </w:r>
      <w:r w:rsidRPr="009D37B8">
        <w:rPr>
          <w:rFonts w:ascii="Times New Roman" w:hAnsi="Times New Roman"/>
          <w:iCs/>
          <w:color w:val="auto"/>
          <w:sz w:val="28"/>
          <w:szCs w:val="28"/>
        </w:rPr>
        <w:t>МФО 899998, код платежів 18010600, ЄДРПОУ 37930566,  банк одержувача: Казначейство України (ЕАП).</w:t>
      </w:r>
    </w:p>
    <w:p w:rsidR="005E6C66" w:rsidRPr="009D37B8" w:rsidRDefault="005E6C66" w:rsidP="005E6C66">
      <w:pPr>
        <w:pStyle w:val="HTML"/>
        <w:tabs>
          <w:tab w:val="clear" w:pos="10076"/>
        </w:tabs>
        <w:spacing w:line="228" w:lineRule="auto"/>
        <w:ind w:right="98"/>
        <w:jc w:val="both"/>
        <w:rPr>
          <w:rFonts w:ascii="Times New Roman" w:hAnsi="Times New Roman"/>
          <w:iCs/>
          <w:color w:val="auto"/>
          <w:sz w:val="28"/>
          <w:szCs w:val="28"/>
        </w:rPr>
      </w:pPr>
      <w:r w:rsidRPr="009D37B8">
        <w:rPr>
          <w:rFonts w:ascii="Times New Roman" w:hAnsi="Times New Roman"/>
          <w:bCs/>
          <w:iCs/>
          <w:color w:val="auto"/>
          <w:sz w:val="28"/>
          <w:szCs w:val="28"/>
        </w:rPr>
        <w:t>12.</w:t>
      </w:r>
      <w:r w:rsidRPr="009D37B8">
        <w:rPr>
          <w:rFonts w:ascii="Times New Roman" w:hAnsi="Times New Roman"/>
          <w:iCs/>
          <w:color w:val="auto"/>
          <w:sz w:val="28"/>
          <w:szCs w:val="28"/>
        </w:rPr>
        <w:t xml:space="preserve"> Передача продукції  в рахунок орендної плати не передбачається.</w:t>
      </w:r>
    </w:p>
    <w:p w:rsidR="005E6C66" w:rsidRPr="009D37B8" w:rsidRDefault="005E6C66" w:rsidP="005E6C66">
      <w:pPr>
        <w:pStyle w:val="HTML"/>
        <w:spacing w:line="228" w:lineRule="auto"/>
        <w:ind w:right="-82"/>
        <w:jc w:val="both"/>
        <w:rPr>
          <w:rFonts w:ascii="Times New Roman" w:hAnsi="Times New Roman"/>
          <w:color w:val="auto"/>
          <w:sz w:val="28"/>
          <w:szCs w:val="28"/>
        </w:rPr>
      </w:pPr>
      <w:r w:rsidRPr="009D37B8">
        <w:rPr>
          <w:rFonts w:ascii="Times New Roman" w:hAnsi="Times New Roman"/>
          <w:bCs/>
          <w:color w:val="auto"/>
          <w:sz w:val="28"/>
          <w:szCs w:val="28"/>
        </w:rPr>
        <w:t>13.</w:t>
      </w:r>
      <w:r w:rsidRPr="009D37B8">
        <w:rPr>
          <w:rFonts w:ascii="Times New Roman" w:hAnsi="Times New Roman"/>
          <w:color w:val="auto"/>
          <w:sz w:val="28"/>
          <w:szCs w:val="28"/>
        </w:rPr>
        <w:t xml:space="preserve"> Розмір орендної плати переглядається</w:t>
      </w:r>
      <w:r w:rsidRPr="009D37B8">
        <w:rPr>
          <w:rFonts w:ascii="Times New Roman" w:hAnsi="Times New Roman"/>
          <w:iCs/>
          <w:color w:val="auto"/>
          <w:sz w:val="28"/>
          <w:szCs w:val="28"/>
        </w:rPr>
        <w:t xml:space="preserve">: не менше одного разу на рік </w:t>
      </w:r>
      <w:r w:rsidRPr="009D37B8">
        <w:rPr>
          <w:rFonts w:ascii="Times New Roman" w:hAnsi="Times New Roman"/>
          <w:color w:val="auto"/>
          <w:sz w:val="28"/>
          <w:szCs w:val="28"/>
        </w:rPr>
        <w:t>у разі:</w:t>
      </w:r>
    </w:p>
    <w:p w:rsidR="005E6C66" w:rsidRPr="009D37B8" w:rsidRDefault="005E6C66" w:rsidP="005E6C66">
      <w:pPr>
        <w:pStyle w:val="HTML"/>
        <w:spacing w:line="228" w:lineRule="auto"/>
        <w:ind w:right="-82"/>
        <w:jc w:val="both"/>
        <w:rPr>
          <w:rFonts w:ascii="Times New Roman" w:hAnsi="Times New Roman"/>
          <w:color w:val="auto"/>
          <w:sz w:val="28"/>
          <w:szCs w:val="28"/>
        </w:rPr>
      </w:pPr>
      <w:r w:rsidRPr="009D37B8">
        <w:rPr>
          <w:rFonts w:ascii="Times New Roman" w:hAnsi="Times New Roman"/>
          <w:color w:val="auto"/>
          <w:sz w:val="28"/>
          <w:szCs w:val="28"/>
        </w:rPr>
        <w:lastRenderedPageBreak/>
        <w:t>- зміни умов господарювання, передбачених договором;</w:t>
      </w:r>
    </w:p>
    <w:p w:rsidR="005E6C66" w:rsidRPr="009D37B8" w:rsidRDefault="005E6C66" w:rsidP="005E6C66">
      <w:pPr>
        <w:pStyle w:val="HTML"/>
        <w:spacing w:line="228" w:lineRule="auto"/>
        <w:ind w:right="-82"/>
        <w:jc w:val="both"/>
        <w:rPr>
          <w:rFonts w:ascii="Times New Roman" w:hAnsi="Times New Roman"/>
          <w:color w:val="auto"/>
          <w:sz w:val="28"/>
          <w:szCs w:val="28"/>
        </w:rPr>
      </w:pPr>
      <w:r w:rsidRPr="009D37B8">
        <w:rPr>
          <w:rFonts w:ascii="Times New Roman" w:hAnsi="Times New Roman"/>
          <w:color w:val="auto"/>
          <w:sz w:val="28"/>
          <w:szCs w:val="28"/>
        </w:rPr>
        <w:t>- зміни граничних розмірів орендної плати, визначених Податковим кодексом України, розмірів орендної плати за рішенням міської ради, підвищення цін і тарифів, встановлення коефіцієнтів індексації, визначених законодавством;</w:t>
      </w:r>
    </w:p>
    <w:p w:rsidR="005E6C66" w:rsidRPr="009D37B8" w:rsidRDefault="005E6C66" w:rsidP="005E6C66">
      <w:pPr>
        <w:pStyle w:val="HTML"/>
        <w:spacing w:line="228" w:lineRule="auto"/>
        <w:ind w:right="-82"/>
        <w:jc w:val="both"/>
        <w:rPr>
          <w:rFonts w:ascii="Times New Roman" w:hAnsi="Times New Roman"/>
          <w:color w:val="auto"/>
          <w:sz w:val="28"/>
          <w:szCs w:val="28"/>
        </w:rPr>
      </w:pPr>
      <w:r w:rsidRPr="009D37B8">
        <w:rPr>
          <w:rFonts w:ascii="Times New Roman" w:hAnsi="Times New Roman"/>
          <w:color w:val="auto"/>
          <w:sz w:val="28"/>
          <w:szCs w:val="28"/>
        </w:rPr>
        <w:t>- погіршення стану орендованої земельної ділянки (орендованих земельних ділянок) не з вини орендаря, що підтверджено документами;</w:t>
      </w:r>
    </w:p>
    <w:p w:rsidR="005E6C66" w:rsidRPr="009D37B8" w:rsidRDefault="005E6C66" w:rsidP="005E6C66">
      <w:pPr>
        <w:pStyle w:val="HTML"/>
        <w:spacing w:line="228" w:lineRule="auto"/>
        <w:ind w:right="-82"/>
        <w:jc w:val="both"/>
        <w:rPr>
          <w:rFonts w:ascii="Times New Roman" w:hAnsi="Times New Roman"/>
          <w:color w:val="auto"/>
          <w:sz w:val="28"/>
          <w:szCs w:val="28"/>
        </w:rPr>
      </w:pPr>
      <w:r w:rsidRPr="009D37B8">
        <w:rPr>
          <w:rFonts w:ascii="Times New Roman" w:hAnsi="Times New Roman"/>
          <w:color w:val="auto"/>
          <w:sz w:val="28"/>
          <w:szCs w:val="28"/>
        </w:rPr>
        <w:t>- зміни нормативної грошової оцінки земельної ділянки (земельних ділянок) державної та комунальної власності;</w:t>
      </w:r>
    </w:p>
    <w:p w:rsidR="005E6C66" w:rsidRPr="009D37B8" w:rsidRDefault="005E6C66" w:rsidP="005E6C66">
      <w:pPr>
        <w:pStyle w:val="HTML"/>
        <w:spacing w:line="228" w:lineRule="auto"/>
        <w:ind w:right="-82"/>
        <w:jc w:val="both"/>
        <w:rPr>
          <w:rFonts w:ascii="Times New Roman" w:hAnsi="Times New Roman"/>
          <w:color w:val="auto"/>
          <w:sz w:val="28"/>
          <w:szCs w:val="28"/>
        </w:rPr>
      </w:pPr>
      <w:r w:rsidRPr="009D37B8">
        <w:rPr>
          <w:rFonts w:ascii="Times New Roman" w:hAnsi="Times New Roman"/>
          <w:color w:val="auto"/>
          <w:sz w:val="28"/>
          <w:szCs w:val="28"/>
        </w:rPr>
        <w:t>- в інших випадках, передбачених законом.</w:t>
      </w:r>
    </w:p>
    <w:p w:rsidR="00546443" w:rsidRPr="009D37B8" w:rsidRDefault="00A66EF6" w:rsidP="00546443">
      <w:pPr>
        <w:pStyle w:val="HTML"/>
        <w:spacing w:line="228" w:lineRule="auto"/>
        <w:ind w:right="-82"/>
        <w:jc w:val="both"/>
        <w:rPr>
          <w:rFonts w:ascii="Times New Roman" w:hAnsi="Times New Roman"/>
          <w:bCs/>
          <w:color w:val="auto"/>
          <w:sz w:val="28"/>
          <w:szCs w:val="28"/>
        </w:rPr>
      </w:pPr>
      <w:r w:rsidRPr="009D37B8">
        <w:rPr>
          <w:rFonts w:ascii="Times New Roman" w:hAnsi="Times New Roman"/>
          <w:color w:val="auto"/>
          <w:sz w:val="28"/>
          <w:szCs w:val="28"/>
        </w:rPr>
        <w:t xml:space="preserve">13.1. </w:t>
      </w:r>
      <w:r w:rsidR="00546443" w:rsidRPr="009D37B8">
        <w:rPr>
          <w:rFonts w:ascii="Times New Roman" w:hAnsi="Times New Roman"/>
          <w:color w:val="auto"/>
          <w:sz w:val="28"/>
          <w:szCs w:val="28"/>
          <w:shd w:val="clear" w:color="auto" w:fill="FFFFFF"/>
        </w:rPr>
        <w:t>Орендна плата за земельну ділянку не може бути зменшена за згодою сторін протягом строку дії договору оренди, а також у разі його поновлення.</w:t>
      </w:r>
      <w:r w:rsidR="00546443" w:rsidRPr="009D37B8">
        <w:rPr>
          <w:rFonts w:ascii="Times New Roman" w:hAnsi="Times New Roman"/>
          <w:bCs/>
          <w:color w:val="auto"/>
          <w:sz w:val="28"/>
          <w:szCs w:val="28"/>
        </w:rPr>
        <w:t xml:space="preserve"> </w:t>
      </w:r>
    </w:p>
    <w:p w:rsidR="005E6C66" w:rsidRPr="009D37B8" w:rsidRDefault="005E6C66" w:rsidP="00546443">
      <w:pPr>
        <w:pStyle w:val="HTML"/>
        <w:spacing w:line="228" w:lineRule="auto"/>
        <w:ind w:right="-82"/>
        <w:jc w:val="both"/>
        <w:rPr>
          <w:rFonts w:ascii="Times New Roman" w:hAnsi="Times New Roman"/>
          <w:color w:val="auto"/>
          <w:sz w:val="28"/>
          <w:szCs w:val="28"/>
        </w:rPr>
      </w:pPr>
      <w:r w:rsidRPr="009D37B8">
        <w:rPr>
          <w:rFonts w:ascii="Times New Roman" w:hAnsi="Times New Roman"/>
          <w:bCs/>
          <w:color w:val="auto"/>
          <w:sz w:val="28"/>
          <w:szCs w:val="28"/>
        </w:rPr>
        <w:t>14.</w:t>
      </w:r>
      <w:r w:rsidRPr="009D37B8">
        <w:rPr>
          <w:rFonts w:ascii="Times New Roman" w:hAnsi="Times New Roman"/>
          <w:color w:val="auto"/>
          <w:sz w:val="28"/>
          <w:szCs w:val="28"/>
        </w:rPr>
        <w:t xml:space="preserve"> У разі невнесення орендної плати у строки, визначені цим договором:</w:t>
      </w:r>
    </w:p>
    <w:p w:rsidR="005E6C66" w:rsidRPr="009D37B8" w:rsidRDefault="005E6C66" w:rsidP="005E6C66">
      <w:pPr>
        <w:pStyle w:val="HTML"/>
        <w:tabs>
          <w:tab w:val="clear" w:pos="10076"/>
        </w:tabs>
        <w:spacing w:line="228" w:lineRule="auto"/>
        <w:ind w:right="-82"/>
        <w:jc w:val="both"/>
        <w:rPr>
          <w:rFonts w:ascii="Times New Roman" w:hAnsi="Times New Roman"/>
          <w:color w:val="auto"/>
          <w:sz w:val="28"/>
          <w:szCs w:val="28"/>
        </w:rPr>
      </w:pPr>
      <w:r w:rsidRPr="009D37B8">
        <w:rPr>
          <w:rFonts w:ascii="Times New Roman" w:hAnsi="Times New Roman"/>
          <w:color w:val="auto"/>
          <w:sz w:val="28"/>
          <w:szCs w:val="28"/>
        </w:rPr>
        <w:t>- у 10-ти денний строк сплачується штраф у розмірі 100 відсотків річної орендної плати, встановленої цим договором та справляється пеня. Розмір та розрахунок пені здійснюється відповідно до Податкового кодексу України.</w:t>
      </w:r>
    </w:p>
    <w:p w:rsidR="005E6C66" w:rsidRPr="009D37B8" w:rsidRDefault="005E6C66" w:rsidP="005E6C66">
      <w:pPr>
        <w:pStyle w:val="HTML"/>
        <w:tabs>
          <w:tab w:val="clear" w:pos="10076"/>
        </w:tabs>
        <w:spacing w:line="228" w:lineRule="auto"/>
        <w:ind w:right="-82"/>
        <w:rPr>
          <w:rFonts w:ascii="Times New Roman" w:hAnsi="Times New Roman"/>
          <w:color w:val="auto"/>
          <w:sz w:val="28"/>
          <w:szCs w:val="28"/>
        </w:rPr>
      </w:pPr>
    </w:p>
    <w:p w:rsidR="005E6C66" w:rsidRPr="009D37B8" w:rsidRDefault="005E6C66" w:rsidP="005E6C66">
      <w:pPr>
        <w:pStyle w:val="HTML"/>
        <w:tabs>
          <w:tab w:val="clear" w:pos="10076"/>
        </w:tabs>
        <w:spacing w:line="228" w:lineRule="auto"/>
        <w:ind w:right="-82" w:firstLine="540"/>
        <w:jc w:val="center"/>
        <w:rPr>
          <w:rFonts w:ascii="Times New Roman" w:hAnsi="Times New Roman"/>
          <w:b/>
          <w:color w:val="auto"/>
          <w:sz w:val="28"/>
          <w:szCs w:val="28"/>
        </w:rPr>
      </w:pPr>
      <w:r w:rsidRPr="009D37B8">
        <w:rPr>
          <w:rFonts w:ascii="Times New Roman" w:hAnsi="Times New Roman"/>
          <w:b/>
          <w:color w:val="auto"/>
          <w:sz w:val="28"/>
          <w:szCs w:val="28"/>
        </w:rPr>
        <w:t>Умови використання земельної ділянки</w:t>
      </w:r>
    </w:p>
    <w:p w:rsidR="005E6C66" w:rsidRPr="009D37B8" w:rsidRDefault="005E6C66" w:rsidP="005E6C66">
      <w:pPr>
        <w:pStyle w:val="HTML"/>
        <w:tabs>
          <w:tab w:val="clear" w:pos="10076"/>
        </w:tabs>
        <w:spacing w:line="228" w:lineRule="auto"/>
        <w:ind w:right="-442"/>
        <w:rPr>
          <w:rFonts w:ascii="Times New Roman" w:hAnsi="Times New Roman"/>
          <w:color w:val="auto"/>
          <w:sz w:val="28"/>
          <w:szCs w:val="28"/>
        </w:rPr>
      </w:pPr>
    </w:p>
    <w:tbl>
      <w:tblPr>
        <w:tblW w:w="9889" w:type="dxa"/>
        <w:tblLook w:val="0000"/>
      </w:tblPr>
      <w:tblGrid>
        <w:gridCol w:w="4608"/>
        <w:gridCol w:w="5281"/>
      </w:tblGrid>
      <w:tr w:rsidR="005E6C66" w:rsidRPr="009D37B8" w:rsidTr="00C77159">
        <w:tblPrEx>
          <w:tblCellMar>
            <w:top w:w="0" w:type="dxa"/>
            <w:bottom w:w="0" w:type="dxa"/>
          </w:tblCellMar>
        </w:tblPrEx>
        <w:trPr>
          <w:trHeight w:val="407"/>
        </w:trPr>
        <w:tc>
          <w:tcPr>
            <w:tcW w:w="4608" w:type="dxa"/>
          </w:tcPr>
          <w:p w:rsidR="005E6C66" w:rsidRPr="009D37B8" w:rsidRDefault="005E6C66" w:rsidP="00C77159">
            <w:pPr>
              <w:pStyle w:val="HTML"/>
              <w:spacing w:line="228" w:lineRule="auto"/>
              <w:jc w:val="both"/>
              <w:rPr>
                <w:rFonts w:ascii="Times New Roman" w:hAnsi="Times New Roman"/>
                <w:color w:val="auto"/>
                <w:sz w:val="28"/>
                <w:szCs w:val="28"/>
              </w:rPr>
            </w:pPr>
            <w:r w:rsidRPr="009D37B8">
              <w:rPr>
                <w:rFonts w:ascii="Times New Roman" w:hAnsi="Times New Roman"/>
                <w:bCs/>
                <w:color w:val="auto"/>
                <w:sz w:val="28"/>
                <w:szCs w:val="28"/>
              </w:rPr>
              <w:t>15.</w:t>
            </w:r>
            <w:r w:rsidRPr="009D37B8">
              <w:rPr>
                <w:rFonts w:ascii="Times New Roman" w:hAnsi="Times New Roman"/>
                <w:color w:val="auto"/>
                <w:sz w:val="28"/>
                <w:szCs w:val="28"/>
              </w:rPr>
              <w:t xml:space="preserve"> Земельна ділянка передається в оренду</w:t>
            </w:r>
          </w:p>
        </w:tc>
        <w:tc>
          <w:tcPr>
            <w:tcW w:w="5281" w:type="dxa"/>
            <w:tcBorders>
              <w:bottom w:val="single" w:sz="4" w:space="0" w:color="auto"/>
            </w:tcBorders>
          </w:tcPr>
          <w:p w:rsidR="005E6C66" w:rsidRPr="009D37B8" w:rsidRDefault="00953AE9" w:rsidP="00C77159">
            <w:pPr>
              <w:pStyle w:val="HTML"/>
              <w:spacing w:line="228" w:lineRule="auto"/>
              <w:ind w:right="164"/>
              <w:jc w:val="both"/>
              <w:rPr>
                <w:rFonts w:ascii="Times New Roman" w:hAnsi="Times New Roman"/>
                <w:color w:val="auto"/>
                <w:sz w:val="28"/>
                <w:szCs w:val="28"/>
              </w:rPr>
            </w:pPr>
            <w:r w:rsidRPr="009D37B8">
              <w:rPr>
                <w:rFonts w:ascii="Times New Roman" w:hAnsi="Times New Roman"/>
                <w:color w:val="auto"/>
                <w:sz w:val="28"/>
              </w:rPr>
              <w:t xml:space="preserve">для розміщення та експлуатації </w:t>
            </w:r>
            <w:r w:rsidRPr="009D37B8">
              <w:rPr>
                <w:rFonts w:ascii="Times New Roman" w:eastAsia="MS Mincho" w:hAnsi="Times New Roman"/>
                <w:color w:val="auto"/>
                <w:sz w:val="28"/>
                <w:szCs w:val="28"/>
              </w:rPr>
              <w:t>основних, підсобних і допоміжних будівель та споруд підприємств переробної, машинобудівної та іншої промисловості</w:t>
            </w:r>
          </w:p>
        </w:tc>
      </w:tr>
      <w:tr w:rsidR="005E6C66" w:rsidRPr="009D37B8" w:rsidTr="00C77159">
        <w:tblPrEx>
          <w:tblCellMar>
            <w:top w:w="0" w:type="dxa"/>
            <w:bottom w:w="0" w:type="dxa"/>
          </w:tblCellMar>
        </w:tblPrEx>
        <w:trPr>
          <w:trHeight w:val="186"/>
        </w:trPr>
        <w:tc>
          <w:tcPr>
            <w:tcW w:w="4608" w:type="dxa"/>
          </w:tcPr>
          <w:p w:rsidR="005E6C66" w:rsidRPr="009D37B8" w:rsidRDefault="005E6C66" w:rsidP="00C77159">
            <w:pPr>
              <w:pStyle w:val="HTML"/>
              <w:spacing w:line="228" w:lineRule="auto"/>
              <w:ind w:firstLine="540"/>
              <w:jc w:val="both"/>
              <w:rPr>
                <w:rFonts w:ascii="Times New Roman" w:hAnsi="Times New Roman"/>
                <w:color w:val="auto"/>
                <w:sz w:val="20"/>
              </w:rPr>
            </w:pPr>
          </w:p>
        </w:tc>
        <w:tc>
          <w:tcPr>
            <w:tcW w:w="5281" w:type="dxa"/>
            <w:tcBorders>
              <w:top w:val="single" w:sz="4" w:space="0" w:color="auto"/>
            </w:tcBorders>
          </w:tcPr>
          <w:p w:rsidR="005E6C66" w:rsidRPr="009D37B8" w:rsidRDefault="005E6C66" w:rsidP="00C77159">
            <w:pPr>
              <w:pStyle w:val="HTML"/>
              <w:spacing w:line="228" w:lineRule="auto"/>
              <w:ind w:firstLine="540"/>
              <w:jc w:val="center"/>
              <w:rPr>
                <w:rFonts w:ascii="Times New Roman" w:hAnsi="Times New Roman"/>
                <w:color w:val="auto"/>
                <w:sz w:val="20"/>
              </w:rPr>
            </w:pPr>
            <w:r w:rsidRPr="009D37B8">
              <w:rPr>
                <w:rFonts w:ascii="Times New Roman" w:hAnsi="Times New Roman"/>
                <w:color w:val="auto"/>
                <w:sz w:val="16"/>
              </w:rPr>
              <w:t xml:space="preserve">   </w:t>
            </w:r>
            <w:r w:rsidRPr="009D37B8">
              <w:rPr>
                <w:rFonts w:ascii="Times New Roman" w:hAnsi="Times New Roman"/>
                <w:i/>
                <w:color w:val="auto"/>
                <w:sz w:val="18"/>
                <w:szCs w:val="18"/>
              </w:rPr>
              <w:t>(мета використання</w:t>
            </w:r>
            <w:r w:rsidRPr="009D37B8">
              <w:rPr>
                <w:rFonts w:ascii="Times New Roman" w:hAnsi="Times New Roman"/>
                <w:color w:val="auto"/>
                <w:sz w:val="20"/>
              </w:rPr>
              <w:t xml:space="preserve">)  </w:t>
            </w:r>
          </w:p>
          <w:p w:rsidR="005E6C66" w:rsidRPr="009D37B8" w:rsidRDefault="005E6C66" w:rsidP="00C77159">
            <w:pPr>
              <w:pStyle w:val="HTML"/>
              <w:spacing w:line="228" w:lineRule="auto"/>
              <w:ind w:firstLine="540"/>
              <w:jc w:val="center"/>
              <w:rPr>
                <w:rFonts w:ascii="Times New Roman" w:hAnsi="Times New Roman"/>
                <w:color w:val="auto"/>
                <w:sz w:val="20"/>
              </w:rPr>
            </w:pPr>
            <w:r w:rsidRPr="009D37B8">
              <w:rPr>
                <w:rFonts w:ascii="Times New Roman" w:hAnsi="Times New Roman"/>
                <w:color w:val="auto"/>
                <w:sz w:val="20"/>
              </w:rPr>
              <w:t xml:space="preserve">                                                                     </w:t>
            </w:r>
          </w:p>
        </w:tc>
      </w:tr>
      <w:tr w:rsidR="005E6C66" w:rsidRPr="009D37B8" w:rsidTr="00C77159">
        <w:tblPrEx>
          <w:tblCellMar>
            <w:top w:w="0" w:type="dxa"/>
            <w:bottom w:w="0" w:type="dxa"/>
          </w:tblCellMar>
        </w:tblPrEx>
        <w:trPr>
          <w:trHeight w:val="422"/>
        </w:trPr>
        <w:tc>
          <w:tcPr>
            <w:tcW w:w="4608" w:type="dxa"/>
            <w:tcBorders>
              <w:top w:val="nil"/>
            </w:tcBorders>
          </w:tcPr>
          <w:p w:rsidR="005E6C66" w:rsidRPr="009D37B8" w:rsidRDefault="005E6C66" w:rsidP="00C77159">
            <w:pPr>
              <w:pStyle w:val="HTML"/>
              <w:tabs>
                <w:tab w:val="clear" w:pos="10076"/>
              </w:tabs>
              <w:spacing w:line="228" w:lineRule="auto"/>
              <w:ind w:right="-442"/>
              <w:rPr>
                <w:rFonts w:ascii="Times New Roman" w:hAnsi="Times New Roman"/>
                <w:b/>
                <w:color w:val="auto"/>
                <w:sz w:val="28"/>
                <w:szCs w:val="28"/>
              </w:rPr>
            </w:pPr>
            <w:r w:rsidRPr="009D37B8">
              <w:rPr>
                <w:rFonts w:ascii="Times New Roman" w:hAnsi="Times New Roman"/>
                <w:bCs/>
                <w:color w:val="auto"/>
                <w:sz w:val="28"/>
                <w:szCs w:val="28"/>
              </w:rPr>
              <w:t>16.</w:t>
            </w:r>
            <w:r w:rsidRPr="009D37B8">
              <w:rPr>
                <w:rFonts w:ascii="Times New Roman" w:hAnsi="Times New Roman"/>
                <w:color w:val="auto"/>
                <w:sz w:val="28"/>
                <w:szCs w:val="28"/>
              </w:rPr>
              <w:t xml:space="preserve"> Цільове призначення земельної ділянки:</w:t>
            </w:r>
          </w:p>
        </w:tc>
        <w:tc>
          <w:tcPr>
            <w:tcW w:w="5281" w:type="dxa"/>
            <w:tcBorders>
              <w:bottom w:val="single" w:sz="4" w:space="0" w:color="auto"/>
            </w:tcBorders>
          </w:tcPr>
          <w:p w:rsidR="005E6C66" w:rsidRPr="009D37B8" w:rsidRDefault="00953AE9" w:rsidP="00C77159">
            <w:pPr>
              <w:pStyle w:val="HTML"/>
              <w:tabs>
                <w:tab w:val="clear" w:pos="4580"/>
                <w:tab w:val="clear" w:pos="5496"/>
                <w:tab w:val="clear" w:pos="10076"/>
                <w:tab w:val="left" w:pos="4572"/>
              </w:tabs>
              <w:spacing w:line="228" w:lineRule="auto"/>
              <w:ind w:right="133"/>
              <w:jc w:val="both"/>
              <w:rPr>
                <w:rFonts w:ascii="Times New Roman" w:hAnsi="Times New Roman"/>
                <w:color w:val="auto"/>
                <w:sz w:val="28"/>
                <w:szCs w:val="28"/>
              </w:rPr>
            </w:pPr>
            <w:r w:rsidRPr="009D37B8">
              <w:rPr>
                <w:rFonts w:ascii="Times New Roman" w:hAnsi="Times New Roman"/>
                <w:color w:val="auto"/>
                <w:sz w:val="28"/>
              </w:rPr>
              <w:t xml:space="preserve">для розміщення та експлуатації </w:t>
            </w:r>
            <w:r w:rsidRPr="009D37B8">
              <w:rPr>
                <w:rFonts w:ascii="Times New Roman" w:eastAsia="MS Mincho" w:hAnsi="Times New Roman"/>
                <w:color w:val="auto"/>
                <w:sz w:val="28"/>
                <w:szCs w:val="28"/>
              </w:rPr>
              <w:t>основних, підсобних і допоміжних будівель та споруд підприємств переробної, машинобудівної та іншої промисловості</w:t>
            </w:r>
          </w:p>
        </w:tc>
      </w:tr>
    </w:tbl>
    <w:p w:rsidR="005E6C66" w:rsidRPr="009D37B8" w:rsidRDefault="005E6C66" w:rsidP="005E6C66">
      <w:pPr>
        <w:pStyle w:val="HTML"/>
        <w:tabs>
          <w:tab w:val="clear" w:pos="10076"/>
          <w:tab w:val="left" w:pos="10635"/>
        </w:tabs>
        <w:spacing w:line="228" w:lineRule="auto"/>
        <w:ind w:right="-82"/>
        <w:jc w:val="both"/>
        <w:rPr>
          <w:rFonts w:ascii="Times New Roman" w:hAnsi="Times New Roman"/>
          <w:iCs/>
          <w:color w:val="auto"/>
          <w:sz w:val="28"/>
          <w:szCs w:val="28"/>
        </w:rPr>
      </w:pPr>
      <w:r w:rsidRPr="009D37B8">
        <w:rPr>
          <w:rFonts w:ascii="Times New Roman" w:hAnsi="Times New Roman"/>
          <w:bCs/>
          <w:color w:val="auto"/>
          <w:sz w:val="28"/>
          <w:szCs w:val="28"/>
        </w:rPr>
        <w:t xml:space="preserve">17. </w:t>
      </w:r>
      <w:r w:rsidRPr="009D37B8">
        <w:rPr>
          <w:rFonts w:ascii="Times New Roman" w:hAnsi="Times New Roman"/>
          <w:color w:val="auto"/>
          <w:sz w:val="28"/>
          <w:szCs w:val="28"/>
        </w:rPr>
        <w:t>Умови збереження стану об'єкта оренди</w:t>
      </w:r>
      <w:r w:rsidRPr="009D37B8">
        <w:rPr>
          <w:rFonts w:ascii="Times New Roman" w:hAnsi="Times New Roman"/>
          <w:i/>
          <w:color w:val="auto"/>
          <w:sz w:val="28"/>
          <w:szCs w:val="28"/>
        </w:rPr>
        <w:t xml:space="preserve"> - </w:t>
      </w:r>
      <w:r w:rsidRPr="009D37B8">
        <w:rPr>
          <w:rFonts w:ascii="Times New Roman" w:hAnsi="Times New Roman"/>
          <w:iCs/>
          <w:color w:val="auto"/>
          <w:sz w:val="28"/>
          <w:szCs w:val="28"/>
        </w:rPr>
        <w:t>забороняється самовільна забудова земельної ділянки.</w:t>
      </w:r>
    </w:p>
    <w:p w:rsidR="005E6C66" w:rsidRPr="009D37B8" w:rsidRDefault="005E6C66" w:rsidP="005E6C66">
      <w:pPr>
        <w:pStyle w:val="HTML"/>
        <w:tabs>
          <w:tab w:val="clear" w:pos="10076"/>
        </w:tabs>
        <w:spacing w:line="228" w:lineRule="auto"/>
        <w:ind w:right="-82"/>
        <w:jc w:val="both"/>
        <w:rPr>
          <w:rFonts w:ascii="Times New Roman" w:hAnsi="Times New Roman"/>
          <w:iCs/>
          <w:color w:val="auto"/>
          <w:sz w:val="28"/>
          <w:szCs w:val="28"/>
        </w:rPr>
      </w:pPr>
      <w:r w:rsidRPr="009D37B8">
        <w:rPr>
          <w:rFonts w:ascii="Times New Roman" w:hAnsi="Times New Roman"/>
          <w:iCs/>
          <w:color w:val="auto"/>
          <w:sz w:val="28"/>
          <w:szCs w:val="28"/>
        </w:rPr>
        <w:t>Орендар у відповідності до ст.ст. 164, 166, 167, 168 Земельного Кодексу України повинен здійснювати раціональну організацію території, поліпшення корисних властивостей землі, захист земельної ділянки від водної та вітрової ерозії, підтоплення, забруднення відходами виробництва, хімічними і радіоактивними речовинами, від інших процесів руйнування.</w:t>
      </w:r>
    </w:p>
    <w:p w:rsidR="005E6C66" w:rsidRPr="009D37B8" w:rsidRDefault="005E6C66" w:rsidP="005E6C66">
      <w:pPr>
        <w:pStyle w:val="HTML"/>
        <w:tabs>
          <w:tab w:val="clear" w:pos="10076"/>
        </w:tabs>
        <w:spacing w:line="228" w:lineRule="auto"/>
        <w:ind w:right="-82"/>
        <w:jc w:val="both"/>
        <w:rPr>
          <w:rFonts w:ascii="Times New Roman" w:hAnsi="Times New Roman"/>
          <w:iCs/>
          <w:color w:val="auto"/>
          <w:sz w:val="28"/>
          <w:szCs w:val="28"/>
        </w:rPr>
      </w:pPr>
      <w:r w:rsidRPr="009D37B8">
        <w:rPr>
          <w:rFonts w:ascii="Times New Roman" w:hAnsi="Times New Roman"/>
          <w:iCs/>
          <w:color w:val="auto"/>
          <w:sz w:val="28"/>
          <w:szCs w:val="28"/>
        </w:rPr>
        <w:t>Орендар забезпечує знімання, використання і збереження родючого шару ґрунту при проведенні робіт пов’язаних із порушенням земель при будівництві, тощо.</w:t>
      </w:r>
    </w:p>
    <w:p w:rsidR="005E6C66" w:rsidRPr="009D37B8" w:rsidRDefault="005E6C66" w:rsidP="005E6C66">
      <w:pPr>
        <w:pStyle w:val="HTML"/>
        <w:tabs>
          <w:tab w:val="clear" w:pos="10076"/>
          <w:tab w:val="left" w:pos="10635"/>
        </w:tabs>
        <w:spacing w:line="228" w:lineRule="auto"/>
        <w:ind w:right="-82"/>
        <w:jc w:val="both"/>
        <w:rPr>
          <w:rFonts w:ascii="Times New Roman" w:hAnsi="Times New Roman"/>
          <w:bCs/>
          <w:color w:val="auto"/>
          <w:sz w:val="28"/>
          <w:szCs w:val="28"/>
        </w:rPr>
      </w:pPr>
    </w:p>
    <w:p w:rsidR="005E6C66" w:rsidRPr="009D37B8" w:rsidRDefault="005E6C66" w:rsidP="005E6C66">
      <w:pPr>
        <w:pStyle w:val="HTML"/>
        <w:tabs>
          <w:tab w:val="clear" w:pos="10076"/>
        </w:tabs>
        <w:spacing w:line="228" w:lineRule="auto"/>
        <w:ind w:right="-82"/>
        <w:jc w:val="both"/>
        <w:rPr>
          <w:rFonts w:ascii="Times New Roman" w:hAnsi="Times New Roman"/>
          <w:b/>
          <w:color w:val="auto"/>
          <w:sz w:val="28"/>
          <w:szCs w:val="28"/>
        </w:rPr>
      </w:pPr>
      <w:r w:rsidRPr="009D37B8">
        <w:rPr>
          <w:rFonts w:ascii="Times New Roman" w:hAnsi="Times New Roman"/>
          <w:b/>
          <w:iCs/>
          <w:color w:val="auto"/>
          <w:sz w:val="24"/>
          <w:szCs w:val="24"/>
        </w:rPr>
        <w:tab/>
      </w:r>
      <w:r w:rsidRPr="009D37B8">
        <w:rPr>
          <w:rFonts w:ascii="Times New Roman" w:hAnsi="Times New Roman"/>
          <w:b/>
          <w:iCs/>
          <w:color w:val="auto"/>
          <w:sz w:val="24"/>
          <w:szCs w:val="24"/>
        </w:rPr>
        <w:tab/>
      </w:r>
      <w:r w:rsidRPr="009D37B8">
        <w:rPr>
          <w:rFonts w:ascii="Times New Roman" w:hAnsi="Times New Roman"/>
          <w:b/>
          <w:iCs/>
          <w:color w:val="auto"/>
          <w:sz w:val="24"/>
          <w:szCs w:val="24"/>
        </w:rPr>
        <w:tab/>
      </w:r>
      <w:r w:rsidRPr="009D37B8">
        <w:rPr>
          <w:rFonts w:ascii="Times New Roman" w:hAnsi="Times New Roman"/>
          <w:b/>
          <w:color w:val="auto"/>
          <w:sz w:val="28"/>
          <w:szCs w:val="28"/>
        </w:rPr>
        <w:t>Умови повернення земельної ділянки</w:t>
      </w:r>
    </w:p>
    <w:p w:rsidR="005E6C66" w:rsidRPr="009D37B8" w:rsidRDefault="005E6C66" w:rsidP="005E6C66">
      <w:pPr>
        <w:pStyle w:val="HTML"/>
        <w:tabs>
          <w:tab w:val="clear" w:pos="10076"/>
        </w:tabs>
        <w:spacing w:line="228" w:lineRule="auto"/>
        <w:ind w:right="-82" w:firstLine="540"/>
        <w:jc w:val="center"/>
        <w:rPr>
          <w:rFonts w:ascii="Times New Roman" w:hAnsi="Times New Roman"/>
          <w:color w:val="auto"/>
          <w:sz w:val="28"/>
          <w:szCs w:val="28"/>
        </w:rPr>
      </w:pPr>
    </w:p>
    <w:p w:rsidR="005E6C66" w:rsidRPr="009D37B8" w:rsidRDefault="005E6C66" w:rsidP="005E6C66">
      <w:pPr>
        <w:pStyle w:val="HTML"/>
        <w:tabs>
          <w:tab w:val="clear" w:pos="10076"/>
        </w:tabs>
        <w:spacing w:line="228" w:lineRule="auto"/>
        <w:ind w:right="-82"/>
        <w:jc w:val="both"/>
        <w:rPr>
          <w:rFonts w:ascii="Times New Roman" w:hAnsi="Times New Roman"/>
          <w:color w:val="auto"/>
          <w:sz w:val="28"/>
          <w:szCs w:val="28"/>
        </w:rPr>
      </w:pPr>
      <w:r w:rsidRPr="009D37B8">
        <w:rPr>
          <w:rFonts w:ascii="Times New Roman" w:hAnsi="Times New Roman"/>
          <w:bCs/>
          <w:color w:val="auto"/>
          <w:sz w:val="28"/>
          <w:szCs w:val="28"/>
        </w:rPr>
        <w:t>18.</w:t>
      </w:r>
      <w:r w:rsidRPr="009D37B8">
        <w:rPr>
          <w:rFonts w:ascii="Times New Roman" w:hAnsi="Times New Roman"/>
          <w:color w:val="auto"/>
          <w:sz w:val="28"/>
          <w:szCs w:val="28"/>
        </w:rPr>
        <w:t xml:space="preserve"> Після припинення дії договору орендар повертає орендодавцеві земельну ділянку у стані, не гіршому порівняно з тим, у якому він одержав її в оренду.</w:t>
      </w:r>
    </w:p>
    <w:p w:rsidR="005E6C66" w:rsidRPr="009D37B8" w:rsidRDefault="005E6C66" w:rsidP="005E6C66">
      <w:pPr>
        <w:pStyle w:val="HTML"/>
        <w:tabs>
          <w:tab w:val="clear" w:pos="10076"/>
        </w:tabs>
        <w:spacing w:line="228" w:lineRule="auto"/>
        <w:ind w:right="-82"/>
        <w:jc w:val="both"/>
        <w:rPr>
          <w:rFonts w:ascii="Times New Roman" w:hAnsi="Times New Roman"/>
          <w:color w:val="auto"/>
          <w:sz w:val="28"/>
          <w:szCs w:val="28"/>
        </w:rPr>
      </w:pPr>
      <w:r w:rsidRPr="009D37B8">
        <w:rPr>
          <w:rFonts w:ascii="Times New Roman" w:hAnsi="Times New Roman"/>
          <w:color w:val="auto"/>
          <w:sz w:val="28"/>
          <w:szCs w:val="28"/>
        </w:rPr>
        <w:t>Орендодавець у разі погіршення корисних властивостей орендованої земельної ділянки, пов'язаних із зміною її стану, має право  на відшкодування збитків у розмірі, визначеному сторонами.</w:t>
      </w:r>
    </w:p>
    <w:p w:rsidR="005E6C66" w:rsidRPr="009D37B8" w:rsidRDefault="005E6C66" w:rsidP="005E6C66">
      <w:pPr>
        <w:pStyle w:val="HTML"/>
        <w:tabs>
          <w:tab w:val="clear" w:pos="10076"/>
        </w:tabs>
        <w:spacing w:line="228" w:lineRule="auto"/>
        <w:ind w:right="-82"/>
        <w:jc w:val="both"/>
        <w:rPr>
          <w:rFonts w:ascii="Times New Roman" w:hAnsi="Times New Roman"/>
          <w:color w:val="auto"/>
          <w:sz w:val="28"/>
          <w:szCs w:val="28"/>
        </w:rPr>
      </w:pPr>
      <w:r w:rsidRPr="009D37B8">
        <w:rPr>
          <w:rFonts w:ascii="Times New Roman" w:hAnsi="Times New Roman"/>
          <w:color w:val="auto"/>
          <w:sz w:val="28"/>
          <w:szCs w:val="28"/>
        </w:rPr>
        <w:t>Якщо сторонами не досягнуто згоди про розмір відшкодування збитків, спір розв'язується у судовому порядку.</w:t>
      </w:r>
    </w:p>
    <w:p w:rsidR="005E6C66" w:rsidRPr="009D37B8" w:rsidRDefault="005E6C66" w:rsidP="005E6C66">
      <w:pPr>
        <w:pStyle w:val="HTML"/>
        <w:tabs>
          <w:tab w:val="clear" w:pos="10076"/>
        </w:tabs>
        <w:spacing w:line="228" w:lineRule="auto"/>
        <w:ind w:right="-82"/>
        <w:jc w:val="both"/>
        <w:rPr>
          <w:rFonts w:ascii="Times New Roman" w:hAnsi="Times New Roman"/>
          <w:color w:val="auto"/>
          <w:sz w:val="28"/>
          <w:szCs w:val="28"/>
        </w:rPr>
      </w:pPr>
      <w:r w:rsidRPr="009D37B8">
        <w:rPr>
          <w:rFonts w:ascii="Times New Roman" w:hAnsi="Times New Roman"/>
          <w:color w:val="auto"/>
          <w:sz w:val="28"/>
          <w:szCs w:val="28"/>
        </w:rPr>
        <w:lastRenderedPageBreak/>
        <w:t>У разі погіршення якості ґрунтового покриву та інших корисних властивостей орендованої земельної ділянки або приведення її у непридатний  для використання за цільовим призначенням стан збитки, що підлягають  відшкодуванню, визначаються відповідно до Порядку визначення та відшкодування збитків власникам землі та землекористувачам, затвердженого постановою  Кабінету Міністрів України від 19 квітня 1993 року № 284 ( ЗП України, 1993 р., № 10 ст. 193).</w:t>
      </w:r>
    </w:p>
    <w:p w:rsidR="005E6C66" w:rsidRPr="009D37B8" w:rsidRDefault="005E6C66" w:rsidP="005E6C66">
      <w:pPr>
        <w:pStyle w:val="HTML"/>
        <w:tabs>
          <w:tab w:val="clear" w:pos="10076"/>
        </w:tabs>
        <w:spacing w:line="228" w:lineRule="auto"/>
        <w:ind w:right="-82"/>
        <w:jc w:val="both"/>
        <w:rPr>
          <w:rFonts w:ascii="Times New Roman" w:hAnsi="Times New Roman"/>
          <w:color w:val="auto"/>
          <w:sz w:val="28"/>
          <w:szCs w:val="28"/>
        </w:rPr>
      </w:pPr>
      <w:r w:rsidRPr="009D37B8">
        <w:rPr>
          <w:rFonts w:ascii="Times New Roman" w:hAnsi="Times New Roman"/>
          <w:bCs/>
          <w:color w:val="auto"/>
          <w:sz w:val="28"/>
          <w:szCs w:val="28"/>
        </w:rPr>
        <w:t>19.</w:t>
      </w:r>
      <w:r w:rsidRPr="009D37B8">
        <w:rPr>
          <w:rFonts w:ascii="Times New Roman" w:hAnsi="Times New Roman"/>
          <w:color w:val="auto"/>
          <w:sz w:val="28"/>
          <w:szCs w:val="28"/>
        </w:rPr>
        <w:t xml:space="preserve"> Здійснені орендарем без згоди орендодавця витрати на поліпшення орендованої земельної ділянки, які неможливо відокремити без заподіяння шкоди цій ділянці, не підлягають відшкодуванню.</w:t>
      </w:r>
    </w:p>
    <w:p w:rsidR="005E6C66" w:rsidRPr="009D37B8" w:rsidRDefault="005E6C66" w:rsidP="005E6C66">
      <w:pPr>
        <w:pStyle w:val="HTML"/>
        <w:tabs>
          <w:tab w:val="clear" w:pos="10076"/>
        </w:tabs>
        <w:spacing w:line="228" w:lineRule="auto"/>
        <w:ind w:right="-82"/>
        <w:jc w:val="both"/>
        <w:rPr>
          <w:rFonts w:ascii="Times New Roman" w:hAnsi="Times New Roman"/>
          <w:color w:val="auto"/>
          <w:sz w:val="28"/>
          <w:szCs w:val="28"/>
        </w:rPr>
      </w:pPr>
      <w:r w:rsidRPr="009D37B8">
        <w:rPr>
          <w:rFonts w:ascii="Times New Roman" w:hAnsi="Times New Roman"/>
          <w:bCs/>
          <w:color w:val="auto"/>
          <w:sz w:val="28"/>
          <w:szCs w:val="28"/>
        </w:rPr>
        <w:t>20.</w:t>
      </w:r>
      <w:r w:rsidRPr="009D37B8">
        <w:rPr>
          <w:rFonts w:ascii="Times New Roman" w:hAnsi="Times New Roman"/>
          <w:color w:val="auto"/>
          <w:sz w:val="28"/>
          <w:szCs w:val="28"/>
        </w:rPr>
        <w:t xml:space="preserve"> Поліпшення стану земельної ділянки, проведені орендарем за письмовою згодою з орендодавцем землі, не підлягають відшкодуванню.</w:t>
      </w:r>
    </w:p>
    <w:p w:rsidR="005E6C66" w:rsidRPr="009D37B8" w:rsidRDefault="005E6C66" w:rsidP="005E6C66">
      <w:pPr>
        <w:pStyle w:val="HTML"/>
        <w:tabs>
          <w:tab w:val="clear" w:pos="10076"/>
        </w:tabs>
        <w:spacing w:line="228" w:lineRule="auto"/>
        <w:ind w:right="-82"/>
        <w:jc w:val="both"/>
        <w:rPr>
          <w:rFonts w:ascii="Times New Roman" w:hAnsi="Times New Roman"/>
          <w:color w:val="auto"/>
          <w:sz w:val="28"/>
          <w:szCs w:val="28"/>
        </w:rPr>
      </w:pPr>
      <w:r w:rsidRPr="009D37B8">
        <w:rPr>
          <w:rFonts w:ascii="Times New Roman" w:hAnsi="Times New Roman"/>
          <w:bCs/>
          <w:color w:val="auto"/>
          <w:sz w:val="28"/>
          <w:szCs w:val="28"/>
        </w:rPr>
        <w:t>21.</w:t>
      </w:r>
      <w:r w:rsidRPr="009D37B8">
        <w:rPr>
          <w:rFonts w:ascii="Times New Roman" w:hAnsi="Times New Roman"/>
          <w:color w:val="auto"/>
          <w:sz w:val="28"/>
          <w:szCs w:val="28"/>
        </w:rPr>
        <w:t xml:space="preserve"> Орендар має право на відшкодування збитків, заподіяних унаслідок невиконання орендодавцем зобов'язань, передбачених цим договором.</w:t>
      </w:r>
    </w:p>
    <w:p w:rsidR="005E6C66" w:rsidRPr="009D37B8" w:rsidRDefault="005E6C66" w:rsidP="005E6C66">
      <w:pPr>
        <w:pStyle w:val="HTML"/>
        <w:tabs>
          <w:tab w:val="clear" w:pos="10076"/>
        </w:tabs>
        <w:spacing w:line="228" w:lineRule="auto"/>
        <w:ind w:right="-82"/>
        <w:jc w:val="both"/>
        <w:rPr>
          <w:rFonts w:ascii="Times New Roman" w:hAnsi="Times New Roman"/>
          <w:color w:val="auto"/>
          <w:sz w:val="28"/>
          <w:szCs w:val="28"/>
        </w:rPr>
      </w:pPr>
      <w:r w:rsidRPr="009D37B8">
        <w:rPr>
          <w:rFonts w:ascii="Times New Roman" w:hAnsi="Times New Roman"/>
          <w:color w:val="auto"/>
          <w:sz w:val="28"/>
          <w:szCs w:val="28"/>
        </w:rPr>
        <w:t>Збитками вважаються:</w:t>
      </w:r>
    </w:p>
    <w:p w:rsidR="005E6C66" w:rsidRPr="009D37B8" w:rsidRDefault="005E6C66" w:rsidP="005E6C66">
      <w:pPr>
        <w:pStyle w:val="HTML"/>
        <w:tabs>
          <w:tab w:val="clear" w:pos="10076"/>
        </w:tabs>
        <w:spacing w:line="228" w:lineRule="auto"/>
        <w:ind w:right="-82"/>
        <w:jc w:val="both"/>
        <w:rPr>
          <w:rFonts w:ascii="Times New Roman" w:hAnsi="Times New Roman"/>
          <w:color w:val="auto"/>
          <w:sz w:val="28"/>
          <w:szCs w:val="28"/>
        </w:rPr>
      </w:pPr>
      <w:r w:rsidRPr="009D37B8">
        <w:rPr>
          <w:rFonts w:ascii="Times New Roman" w:hAnsi="Times New Roman"/>
          <w:color w:val="auto"/>
          <w:sz w:val="28"/>
          <w:szCs w:val="28"/>
        </w:rPr>
        <w:t>- фактичні втрати, яких орендар зазнав у зв'язку з невиконанням або неналежним виконанням умов договору орендодавцем, а також витрати, які орендар здійснив або повинен здійснити для відновлення свого порушеного права;</w:t>
      </w:r>
    </w:p>
    <w:p w:rsidR="005E6C66" w:rsidRPr="009D37B8" w:rsidRDefault="005E6C66" w:rsidP="005E6C66">
      <w:pPr>
        <w:pStyle w:val="HTML"/>
        <w:tabs>
          <w:tab w:val="clear" w:pos="10076"/>
        </w:tabs>
        <w:spacing w:line="228" w:lineRule="auto"/>
        <w:ind w:right="-82"/>
        <w:jc w:val="both"/>
        <w:rPr>
          <w:rFonts w:ascii="Times New Roman" w:hAnsi="Times New Roman"/>
          <w:color w:val="auto"/>
          <w:sz w:val="28"/>
          <w:szCs w:val="28"/>
        </w:rPr>
      </w:pPr>
      <w:r w:rsidRPr="009D37B8">
        <w:rPr>
          <w:rFonts w:ascii="Times New Roman" w:hAnsi="Times New Roman"/>
          <w:color w:val="auto"/>
          <w:sz w:val="28"/>
          <w:szCs w:val="28"/>
        </w:rPr>
        <w:t>- доходи, які орендар міг би реально отримати в разі належного виконання орендодавцем умов договору.</w:t>
      </w:r>
    </w:p>
    <w:p w:rsidR="005E6C66" w:rsidRPr="009D37B8" w:rsidRDefault="005E6C66" w:rsidP="005E6C66">
      <w:pPr>
        <w:pStyle w:val="HTML"/>
        <w:tabs>
          <w:tab w:val="clear" w:pos="10076"/>
        </w:tabs>
        <w:spacing w:line="228" w:lineRule="auto"/>
        <w:ind w:right="-82"/>
        <w:jc w:val="both"/>
        <w:rPr>
          <w:rFonts w:ascii="Times New Roman" w:hAnsi="Times New Roman"/>
          <w:color w:val="auto"/>
          <w:sz w:val="28"/>
          <w:szCs w:val="28"/>
        </w:rPr>
      </w:pPr>
      <w:r w:rsidRPr="009D37B8">
        <w:rPr>
          <w:rFonts w:ascii="Times New Roman" w:hAnsi="Times New Roman"/>
          <w:bCs/>
          <w:color w:val="auto"/>
          <w:sz w:val="28"/>
          <w:szCs w:val="28"/>
        </w:rPr>
        <w:t>22.</w:t>
      </w:r>
      <w:r w:rsidRPr="009D37B8">
        <w:rPr>
          <w:rFonts w:ascii="Times New Roman" w:hAnsi="Times New Roman"/>
          <w:color w:val="auto"/>
          <w:sz w:val="28"/>
          <w:szCs w:val="28"/>
        </w:rPr>
        <w:t xml:space="preserve"> Розмір фактичних витрат орендаря визначається на підставі документально підтверджених даних.</w:t>
      </w:r>
    </w:p>
    <w:p w:rsidR="005E6C66" w:rsidRPr="009D37B8" w:rsidRDefault="005E6C66" w:rsidP="005E6C66">
      <w:pPr>
        <w:pStyle w:val="HTML"/>
        <w:tabs>
          <w:tab w:val="clear" w:pos="10076"/>
        </w:tabs>
        <w:spacing w:line="228" w:lineRule="auto"/>
        <w:ind w:right="-82"/>
        <w:rPr>
          <w:rFonts w:ascii="Times New Roman" w:hAnsi="Times New Roman"/>
          <w:color w:val="auto"/>
          <w:sz w:val="28"/>
          <w:szCs w:val="28"/>
        </w:rPr>
      </w:pPr>
    </w:p>
    <w:p w:rsidR="005E6C66" w:rsidRPr="009D37B8" w:rsidRDefault="005E6C66" w:rsidP="005E6C66">
      <w:pPr>
        <w:pStyle w:val="HTML"/>
        <w:tabs>
          <w:tab w:val="clear" w:pos="10076"/>
        </w:tabs>
        <w:spacing w:line="228" w:lineRule="auto"/>
        <w:ind w:right="-82" w:firstLine="540"/>
        <w:jc w:val="center"/>
        <w:rPr>
          <w:rFonts w:ascii="Times New Roman" w:hAnsi="Times New Roman"/>
          <w:b/>
          <w:color w:val="auto"/>
          <w:sz w:val="28"/>
          <w:szCs w:val="28"/>
          <w:lang w:val="ru-RU"/>
        </w:rPr>
      </w:pPr>
      <w:r w:rsidRPr="009D37B8">
        <w:rPr>
          <w:rFonts w:ascii="Times New Roman" w:hAnsi="Times New Roman"/>
          <w:b/>
          <w:color w:val="auto"/>
          <w:sz w:val="28"/>
          <w:szCs w:val="28"/>
        </w:rPr>
        <w:t>Обмеження (обтяження) щодо використання земельної ділянки</w:t>
      </w:r>
    </w:p>
    <w:p w:rsidR="005E6C66" w:rsidRPr="009D37B8" w:rsidRDefault="005E6C66" w:rsidP="005E6C66">
      <w:pPr>
        <w:pStyle w:val="HTML"/>
        <w:tabs>
          <w:tab w:val="clear" w:pos="10076"/>
        </w:tabs>
        <w:spacing w:line="228" w:lineRule="auto"/>
        <w:ind w:right="-82" w:firstLine="540"/>
        <w:jc w:val="center"/>
        <w:rPr>
          <w:rFonts w:ascii="Times New Roman" w:hAnsi="Times New Roman"/>
          <w:color w:val="auto"/>
          <w:sz w:val="28"/>
          <w:szCs w:val="28"/>
          <w:lang w:val="ru-RU"/>
        </w:rPr>
      </w:pPr>
    </w:p>
    <w:p w:rsidR="001F4831" w:rsidRDefault="005E6C66" w:rsidP="001F4831">
      <w:pPr>
        <w:ind w:firstLine="567"/>
        <w:jc w:val="both"/>
        <w:rPr>
          <w:sz w:val="28"/>
        </w:rPr>
      </w:pPr>
      <w:r w:rsidRPr="009D37B8">
        <w:rPr>
          <w:bCs/>
          <w:sz w:val="28"/>
          <w:szCs w:val="28"/>
        </w:rPr>
        <w:t>23.</w:t>
      </w:r>
      <w:r w:rsidRPr="009D37B8">
        <w:rPr>
          <w:sz w:val="28"/>
          <w:szCs w:val="28"/>
        </w:rPr>
        <w:t xml:space="preserve"> На орендовану земельну ділянку встановлено обмеження (обтяження) та інші права третіх осіб: </w:t>
      </w:r>
      <w:r w:rsidR="001F4831">
        <w:rPr>
          <w:sz w:val="28"/>
        </w:rPr>
        <w:t>на частину земельної ділянки площею 0,0462 га встановлено обмеження у використанні – охоронна зона навколо інженерних комунікацій;</w:t>
      </w:r>
    </w:p>
    <w:p w:rsidR="001F4831" w:rsidRPr="009D37B8" w:rsidRDefault="001F4831" w:rsidP="001F4831">
      <w:pPr>
        <w:ind w:firstLine="567"/>
        <w:jc w:val="both"/>
        <w:rPr>
          <w:sz w:val="28"/>
        </w:rPr>
      </w:pPr>
      <w:r>
        <w:rPr>
          <w:sz w:val="28"/>
        </w:rPr>
        <w:t>на земельну ділянку площею 0,4260 га – встановлено обмеження у використанні – санітарно-захисна зона навколо об’єкта.</w:t>
      </w:r>
    </w:p>
    <w:p w:rsidR="005E6C66" w:rsidRPr="009D37B8" w:rsidRDefault="005E6C66" w:rsidP="005E6C66">
      <w:pPr>
        <w:pStyle w:val="HTML"/>
        <w:tabs>
          <w:tab w:val="clear" w:pos="10076"/>
        </w:tabs>
        <w:spacing w:line="228" w:lineRule="auto"/>
        <w:ind w:right="-82"/>
        <w:jc w:val="both"/>
        <w:rPr>
          <w:rFonts w:ascii="Times New Roman" w:hAnsi="Times New Roman"/>
          <w:b/>
          <w:color w:val="auto"/>
          <w:sz w:val="28"/>
          <w:szCs w:val="28"/>
        </w:rPr>
      </w:pPr>
      <w:r w:rsidRPr="009D37B8">
        <w:rPr>
          <w:rFonts w:ascii="Times New Roman" w:hAnsi="Times New Roman"/>
          <w:bCs/>
          <w:color w:val="auto"/>
          <w:sz w:val="28"/>
          <w:szCs w:val="28"/>
        </w:rPr>
        <w:t>24.</w:t>
      </w:r>
      <w:r w:rsidRPr="009D37B8">
        <w:rPr>
          <w:rFonts w:ascii="Times New Roman" w:hAnsi="Times New Roman"/>
          <w:color w:val="auto"/>
          <w:sz w:val="28"/>
          <w:szCs w:val="28"/>
        </w:rPr>
        <w:t xml:space="preserve"> Передача в оренду земельної ділянки не є підставою для припинення або зміни обмежень (обтяжень) та інших прав третіх осіб на цю ділянку.</w:t>
      </w:r>
    </w:p>
    <w:p w:rsidR="005E6C66" w:rsidRPr="009D37B8" w:rsidRDefault="005E6C66" w:rsidP="005E6C66">
      <w:pPr>
        <w:pStyle w:val="HTML"/>
        <w:tabs>
          <w:tab w:val="clear" w:pos="10076"/>
        </w:tabs>
        <w:spacing w:line="228" w:lineRule="auto"/>
        <w:ind w:right="-82"/>
        <w:jc w:val="both"/>
        <w:rPr>
          <w:rFonts w:ascii="Times New Roman" w:hAnsi="Times New Roman"/>
          <w:color w:val="auto"/>
          <w:sz w:val="28"/>
          <w:szCs w:val="28"/>
        </w:rPr>
      </w:pPr>
    </w:p>
    <w:p w:rsidR="005E6C66" w:rsidRPr="009D37B8" w:rsidRDefault="005E6C66" w:rsidP="005E6C66">
      <w:pPr>
        <w:pStyle w:val="HTML"/>
        <w:tabs>
          <w:tab w:val="clear" w:pos="10076"/>
        </w:tabs>
        <w:spacing w:line="228" w:lineRule="auto"/>
        <w:ind w:right="-442" w:firstLine="540"/>
        <w:jc w:val="center"/>
        <w:rPr>
          <w:rFonts w:ascii="Times New Roman" w:hAnsi="Times New Roman"/>
          <w:b/>
          <w:color w:val="auto"/>
          <w:sz w:val="28"/>
          <w:szCs w:val="28"/>
        </w:rPr>
      </w:pPr>
      <w:r w:rsidRPr="009D37B8">
        <w:rPr>
          <w:rFonts w:ascii="Times New Roman" w:hAnsi="Times New Roman"/>
          <w:b/>
          <w:color w:val="auto"/>
          <w:sz w:val="28"/>
          <w:szCs w:val="28"/>
        </w:rPr>
        <w:t>Інші права та обов'язки сторін</w:t>
      </w:r>
    </w:p>
    <w:p w:rsidR="005E6C66" w:rsidRPr="009D37B8" w:rsidRDefault="005E6C66" w:rsidP="005E6C66">
      <w:pPr>
        <w:pStyle w:val="HTML"/>
        <w:tabs>
          <w:tab w:val="clear" w:pos="10076"/>
        </w:tabs>
        <w:spacing w:line="228" w:lineRule="auto"/>
        <w:ind w:right="-442" w:firstLine="540"/>
        <w:jc w:val="center"/>
        <w:rPr>
          <w:rFonts w:ascii="Times New Roman" w:hAnsi="Times New Roman"/>
          <w:color w:val="auto"/>
          <w:sz w:val="28"/>
          <w:szCs w:val="28"/>
          <w:lang w:val="ru-RU"/>
        </w:rPr>
      </w:pPr>
    </w:p>
    <w:p w:rsidR="005E6C66" w:rsidRPr="009D37B8" w:rsidRDefault="005E6C66" w:rsidP="005E6C66">
      <w:pPr>
        <w:pStyle w:val="HTML"/>
        <w:tabs>
          <w:tab w:val="clear" w:pos="10076"/>
        </w:tabs>
        <w:spacing w:line="228" w:lineRule="auto"/>
        <w:ind w:right="-82"/>
        <w:jc w:val="both"/>
        <w:rPr>
          <w:rFonts w:ascii="Times New Roman" w:hAnsi="Times New Roman"/>
          <w:iCs/>
          <w:color w:val="auto"/>
          <w:sz w:val="28"/>
          <w:szCs w:val="28"/>
          <w:u w:val="single"/>
        </w:rPr>
      </w:pPr>
      <w:r w:rsidRPr="009D37B8">
        <w:rPr>
          <w:rFonts w:ascii="Times New Roman" w:hAnsi="Times New Roman"/>
          <w:bCs/>
          <w:color w:val="auto"/>
          <w:sz w:val="28"/>
          <w:szCs w:val="28"/>
        </w:rPr>
        <w:t>25.</w:t>
      </w:r>
      <w:r w:rsidRPr="009D37B8">
        <w:rPr>
          <w:rFonts w:ascii="Times New Roman" w:hAnsi="Times New Roman"/>
          <w:b/>
          <w:bCs/>
          <w:color w:val="auto"/>
          <w:sz w:val="28"/>
          <w:szCs w:val="28"/>
        </w:rPr>
        <w:t xml:space="preserve"> </w:t>
      </w:r>
      <w:r w:rsidRPr="009D37B8">
        <w:rPr>
          <w:rFonts w:ascii="Times New Roman" w:hAnsi="Times New Roman"/>
          <w:color w:val="auto"/>
          <w:sz w:val="28"/>
          <w:szCs w:val="28"/>
        </w:rPr>
        <w:t>Права орендодавця</w:t>
      </w:r>
      <w:r w:rsidRPr="009D37B8">
        <w:rPr>
          <w:rFonts w:ascii="Times New Roman" w:hAnsi="Times New Roman"/>
          <w:iCs/>
          <w:color w:val="auto"/>
          <w:sz w:val="28"/>
          <w:szCs w:val="28"/>
          <w:u w:val="single"/>
        </w:rPr>
        <w:t xml:space="preserve">: Смілянська міська рада має право </w:t>
      </w:r>
      <w:r w:rsidRPr="009D37B8">
        <w:rPr>
          <w:rFonts w:ascii="Times New Roman" w:hAnsi="Times New Roman"/>
          <w:color w:val="auto"/>
          <w:sz w:val="28"/>
          <w:szCs w:val="28"/>
          <w:shd w:val="clear" w:color="auto" w:fill="FFFFFF"/>
        </w:rPr>
        <w:t xml:space="preserve">здійснювати контроль за використанням та охороною земель, додержанням земельного та екологічного законодавства та </w:t>
      </w:r>
      <w:r w:rsidRPr="009D37B8">
        <w:rPr>
          <w:rFonts w:ascii="Times New Roman" w:hAnsi="Times New Roman"/>
          <w:iCs/>
          <w:color w:val="auto"/>
          <w:sz w:val="28"/>
          <w:szCs w:val="28"/>
          <w:u w:val="single"/>
        </w:rPr>
        <w:t>вимагати від орендаря:</w:t>
      </w:r>
    </w:p>
    <w:p w:rsidR="005E6C66" w:rsidRPr="009D37B8" w:rsidRDefault="005E6C66" w:rsidP="005E6C66">
      <w:pPr>
        <w:pStyle w:val="HTML"/>
        <w:tabs>
          <w:tab w:val="clear" w:pos="10076"/>
        </w:tabs>
        <w:spacing w:line="228" w:lineRule="auto"/>
        <w:ind w:right="-82"/>
        <w:jc w:val="both"/>
        <w:rPr>
          <w:rFonts w:ascii="Times New Roman" w:hAnsi="Times New Roman"/>
          <w:iCs/>
          <w:color w:val="auto"/>
          <w:sz w:val="28"/>
          <w:szCs w:val="28"/>
        </w:rPr>
      </w:pPr>
      <w:r w:rsidRPr="009D37B8">
        <w:rPr>
          <w:rFonts w:ascii="Times New Roman" w:hAnsi="Times New Roman"/>
          <w:iCs/>
          <w:color w:val="auto"/>
          <w:sz w:val="28"/>
          <w:szCs w:val="28"/>
        </w:rPr>
        <w:t>- використання земельної ділянки за цільовим призначенням згідно з договором оренди;</w:t>
      </w:r>
    </w:p>
    <w:p w:rsidR="005E6C66" w:rsidRPr="009D37B8" w:rsidRDefault="005E6C66" w:rsidP="005E6C66">
      <w:pPr>
        <w:pStyle w:val="HTML"/>
        <w:tabs>
          <w:tab w:val="clear" w:pos="10076"/>
        </w:tabs>
        <w:spacing w:line="228" w:lineRule="auto"/>
        <w:ind w:right="-82"/>
        <w:jc w:val="both"/>
        <w:rPr>
          <w:rFonts w:ascii="Times New Roman" w:hAnsi="Times New Roman"/>
          <w:iCs/>
          <w:color w:val="auto"/>
          <w:sz w:val="28"/>
          <w:szCs w:val="28"/>
        </w:rPr>
      </w:pPr>
      <w:r w:rsidRPr="009D37B8">
        <w:rPr>
          <w:rFonts w:ascii="Times New Roman" w:hAnsi="Times New Roman"/>
          <w:iCs/>
          <w:color w:val="auto"/>
          <w:sz w:val="28"/>
          <w:szCs w:val="28"/>
        </w:rPr>
        <w:t>- дотримання екологічної безпеки землекористування, додержання державних стандартів, норм і правил;</w:t>
      </w:r>
    </w:p>
    <w:p w:rsidR="005E6C66" w:rsidRPr="009D37B8" w:rsidRDefault="005E6C66" w:rsidP="005E6C66">
      <w:pPr>
        <w:pStyle w:val="HTML"/>
        <w:tabs>
          <w:tab w:val="clear" w:pos="10076"/>
        </w:tabs>
        <w:spacing w:line="228" w:lineRule="auto"/>
        <w:ind w:right="-82"/>
        <w:jc w:val="both"/>
        <w:rPr>
          <w:rFonts w:ascii="Times New Roman" w:hAnsi="Times New Roman"/>
          <w:iCs/>
          <w:color w:val="auto"/>
          <w:sz w:val="28"/>
          <w:szCs w:val="28"/>
        </w:rPr>
      </w:pPr>
      <w:r w:rsidRPr="009D37B8">
        <w:rPr>
          <w:rFonts w:ascii="Times New Roman" w:hAnsi="Times New Roman"/>
          <w:iCs/>
          <w:color w:val="auto"/>
          <w:sz w:val="28"/>
          <w:szCs w:val="28"/>
        </w:rPr>
        <w:t>- дотримання режиму санітарно-захисних зон, зон особливого режиму використання земель та територій, які особливо охороняються у разі їх наявності чи встановлення (виникнення) в порядку встановленому законодавством;</w:t>
      </w:r>
    </w:p>
    <w:p w:rsidR="00953AE9" w:rsidRPr="009D37B8" w:rsidRDefault="005E6C66" w:rsidP="005E6C66">
      <w:pPr>
        <w:pStyle w:val="HTML"/>
        <w:tabs>
          <w:tab w:val="clear" w:pos="10076"/>
        </w:tabs>
        <w:spacing w:line="228" w:lineRule="auto"/>
        <w:ind w:right="-82"/>
        <w:jc w:val="both"/>
        <w:rPr>
          <w:rFonts w:ascii="Times New Roman" w:hAnsi="Times New Roman"/>
          <w:bCs/>
          <w:color w:val="auto"/>
          <w:sz w:val="28"/>
          <w:szCs w:val="28"/>
        </w:rPr>
      </w:pPr>
      <w:r w:rsidRPr="009D37B8">
        <w:rPr>
          <w:rStyle w:val="st42"/>
          <w:rFonts w:ascii="Times New Roman" w:hAnsi="Times New Roman"/>
          <w:color w:val="auto"/>
          <w:sz w:val="28"/>
          <w:szCs w:val="28"/>
        </w:rPr>
        <w:lastRenderedPageBreak/>
        <w:t>- своєчасного внесення орендної плати, сплати штрафу та пені за прострочення внесення орендної плати.</w:t>
      </w:r>
      <w:r w:rsidR="00953AE9" w:rsidRPr="009D37B8">
        <w:rPr>
          <w:rFonts w:ascii="Times New Roman" w:hAnsi="Times New Roman"/>
          <w:bCs/>
          <w:color w:val="auto"/>
          <w:sz w:val="28"/>
          <w:szCs w:val="28"/>
        </w:rPr>
        <w:t xml:space="preserve"> </w:t>
      </w:r>
    </w:p>
    <w:p w:rsidR="005E6C66" w:rsidRPr="009D37B8" w:rsidRDefault="005E6C66" w:rsidP="005E6C66">
      <w:pPr>
        <w:pStyle w:val="HTML"/>
        <w:tabs>
          <w:tab w:val="clear" w:pos="10076"/>
        </w:tabs>
        <w:spacing w:line="228" w:lineRule="auto"/>
        <w:ind w:right="-82"/>
        <w:jc w:val="both"/>
        <w:rPr>
          <w:rFonts w:ascii="Times New Roman" w:hAnsi="Times New Roman"/>
          <w:color w:val="auto"/>
          <w:sz w:val="28"/>
          <w:szCs w:val="28"/>
          <w:u w:val="single"/>
        </w:rPr>
      </w:pPr>
      <w:r w:rsidRPr="009D37B8">
        <w:rPr>
          <w:rFonts w:ascii="Times New Roman" w:hAnsi="Times New Roman"/>
          <w:bCs/>
          <w:color w:val="auto"/>
          <w:sz w:val="28"/>
          <w:szCs w:val="28"/>
        </w:rPr>
        <w:t>26</w:t>
      </w:r>
      <w:r w:rsidRPr="009D37B8">
        <w:rPr>
          <w:rFonts w:ascii="Times New Roman" w:hAnsi="Times New Roman"/>
          <w:color w:val="auto"/>
          <w:sz w:val="28"/>
          <w:szCs w:val="28"/>
        </w:rPr>
        <w:t xml:space="preserve">. Обов'язки орендодавця: </w:t>
      </w:r>
      <w:r w:rsidRPr="009D37B8">
        <w:rPr>
          <w:rFonts w:ascii="Times New Roman" w:hAnsi="Times New Roman"/>
          <w:color w:val="auto"/>
          <w:sz w:val="28"/>
          <w:szCs w:val="28"/>
          <w:u w:val="single"/>
        </w:rPr>
        <w:t>Смілянська міська рада зобов’язана:</w:t>
      </w:r>
    </w:p>
    <w:p w:rsidR="005E6C66" w:rsidRPr="009D37B8" w:rsidRDefault="005E6C66" w:rsidP="005E6C66">
      <w:pPr>
        <w:pStyle w:val="HTML"/>
        <w:tabs>
          <w:tab w:val="clear" w:pos="10076"/>
        </w:tabs>
        <w:spacing w:line="228" w:lineRule="auto"/>
        <w:ind w:right="-82"/>
        <w:jc w:val="both"/>
        <w:rPr>
          <w:rFonts w:ascii="Times New Roman" w:hAnsi="Times New Roman"/>
          <w:color w:val="auto"/>
          <w:sz w:val="28"/>
          <w:szCs w:val="28"/>
        </w:rPr>
      </w:pPr>
      <w:r w:rsidRPr="009D37B8">
        <w:rPr>
          <w:rFonts w:ascii="Times New Roman" w:hAnsi="Times New Roman"/>
          <w:color w:val="auto"/>
          <w:sz w:val="28"/>
          <w:szCs w:val="28"/>
        </w:rPr>
        <w:t>- передати в користування земельну ділянку у стані, що відповідає умовам цього договору;</w:t>
      </w:r>
    </w:p>
    <w:p w:rsidR="005E6C66" w:rsidRPr="009D37B8" w:rsidRDefault="005E6C66" w:rsidP="005E6C66">
      <w:pPr>
        <w:pStyle w:val="HTML"/>
        <w:tabs>
          <w:tab w:val="clear" w:pos="10076"/>
        </w:tabs>
        <w:spacing w:line="228" w:lineRule="auto"/>
        <w:ind w:right="-82"/>
        <w:jc w:val="both"/>
        <w:rPr>
          <w:rFonts w:ascii="Times New Roman" w:hAnsi="Times New Roman"/>
          <w:color w:val="auto"/>
          <w:sz w:val="28"/>
          <w:szCs w:val="28"/>
        </w:rPr>
      </w:pPr>
      <w:r w:rsidRPr="009D37B8">
        <w:rPr>
          <w:rFonts w:ascii="Times New Roman" w:hAnsi="Times New Roman"/>
          <w:color w:val="auto"/>
          <w:sz w:val="28"/>
          <w:szCs w:val="28"/>
        </w:rPr>
        <w:t>- при передачі земельної ділянки в оренду забезпечувати відповідно до закону реалізацію прав третіх осіб щодо орендованої земельної ділянки;</w:t>
      </w:r>
    </w:p>
    <w:p w:rsidR="005E6C66" w:rsidRPr="009D37B8" w:rsidRDefault="005E6C66" w:rsidP="005E6C66">
      <w:pPr>
        <w:pStyle w:val="HTML"/>
        <w:tabs>
          <w:tab w:val="clear" w:pos="10076"/>
        </w:tabs>
        <w:spacing w:line="228" w:lineRule="auto"/>
        <w:ind w:right="-82"/>
        <w:jc w:val="both"/>
        <w:rPr>
          <w:rFonts w:ascii="Times New Roman" w:hAnsi="Times New Roman"/>
          <w:color w:val="auto"/>
          <w:sz w:val="28"/>
          <w:szCs w:val="28"/>
        </w:rPr>
      </w:pPr>
      <w:r w:rsidRPr="009D37B8">
        <w:rPr>
          <w:rFonts w:ascii="Times New Roman" w:hAnsi="Times New Roman"/>
          <w:color w:val="auto"/>
          <w:sz w:val="28"/>
          <w:szCs w:val="28"/>
        </w:rPr>
        <w:t>- не вчиняти дій, які б перешкоджали орендареві користуватися орендованою земельною ділянкою;</w:t>
      </w:r>
    </w:p>
    <w:p w:rsidR="005E6C66" w:rsidRPr="009D37B8" w:rsidRDefault="005E6C66" w:rsidP="005E6C66">
      <w:pPr>
        <w:pStyle w:val="a8"/>
        <w:spacing w:line="228" w:lineRule="auto"/>
        <w:ind w:right="-82"/>
        <w:rPr>
          <w:lang w:val="uk-UA"/>
        </w:rPr>
      </w:pPr>
      <w:r w:rsidRPr="009D37B8">
        <w:t>- попередити орендаря про особливі властивості та недоліки земельної ділянки, які в процесі її використання можуть спричинити екологічно небезпечні наслідки для довкілля або призвести до погіршення стану самого об’єкта оренди</w:t>
      </w:r>
      <w:r w:rsidRPr="009D37B8">
        <w:rPr>
          <w:lang w:val="uk-UA"/>
        </w:rPr>
        <w:t>.</w:t>
      </w:r>
    </w:p>
    <w:p w:rsidR="005E6C66" w:rsidRPr="009D37B8" w:rsidRDefault="005E6C66" w:rsidP="005E6C66">
      <w:pPr>
        <w:pStyle w:val="HTML"/>
        <w:tabs>
          <w:tab w:val="clear" w:pos="10076"/>
        </w:tabs>
        <w:spacing w:line="228" w:lineRule="auto"/>
        <w:ind w:right="-82"/>
        <w:jc w:val="both"/>
        <w:rPr>
          <w:rFonts w:ascii="Times New Roman" w:hAnsi="Times New Roman"/>
          <w:iCs/>
          <w:color w:val="auto"/>
          <w:sz w:val="28"/>
          <w:szCs w:val="28"/>
          <w:u w:val="single"/>
        </w:rPr>
      </w:pPr>
      <w:r w:rsidRPr="009D37B8">
        <w:rPr>
          <w:rFonts w:ascii="Times New Roman" w:hAnsi="Times New Roman"/>
          <w:bCs/>
          <w:color w:val="auto"/>
          <w:sz w:val="28"/>
          <w:szCs w:val="28"/>
        </w:rPr>
        <w:t>27.</w:t>
      </w:r>
      <w:r w:rsidRPr="009D37B8">
        <w:rPr>
          <w:rFonts w:ascii="Times New Roman" w:hAnsi="Times New Roman"/>
          <w:color w:val="auto"/>
          <w:sz w:val="28"/>
          <w:szCs w:val="28"/>
        </w:rPr>
        <w:t xml:space="preserve"> Права орендаря. </w:t>
      </w:r>
      <w:r w:rsidRPr="009D37B8">
        <w:rPr>
          <w:rFonts w:ascii="Times New Roman" w:hAnsi="Times New Roman"/>
          <w:iCs/>
          <w:color w:val="auto"/>
          <w:sz w:val="28"/>
          <w:szCs w:val="28"/>
          <w:u w:val="single"/>
        </w:rPr>
        <w:t>Орендар має право:</w:t>
      </w:r>
    </w:p>
    <w:p w:rsidR="005E6C66" w:rsidRPr="009D37B8" w:rsidRDefault="005E6C66" w:rsidP="005E6C66">
      <w:pPr>
        <w:pStyle w:val="HTML"/>
        <w:tabs>
          <w:tab w:val="clear" w:pos="10076"/>
        </w:tabs>
        <w:spacing w:line="228" w:lineRule="auto"/>
        <w:ind w:right="-82"/>
        <w:jc w:val="both"/>
        <w:rPr>
          <w:rFonts w:ascii="Times New Roman" w:hAnsi="Times New Roman"/>
          <w:iCs/>
          <w:color w:val="auto"/>
          <w:sz w:val="28"/>
          <w:szCs w:val="28"/>
        </w:rPr>
      </w:pPr>
      <w:r w:rsidRPr="009D37B8">
        <w:rPr>
          <w:rFonts w:ascii="Times New Roman" w:hAnsi="Times New Roman"/>
          <w:iCs/>
          <w:color w:val="auto"/>
          <w:sz w:val="28"/>
          <w:szCs w:val="28"/>
        </w:rPr>
        <w:t>- приступати до використання земельної ділянки в строки встановлені договором оренди землі, але не раніше державної реєстрації відповідного права оренди;</w:t>
      </w:r>
    </w:p>
    <w:p w:rsidR="005E6C66" w:rsidRPr="009D37B8" w:rsidRDefault="005E6C66" w:rsidP="005E6C66">
      <w:pPr>
        <w:pStyle w:val="HTML"/>
        <w:tabs>
          <w:tab w:val="clear" w:pos="10076"/>
        </w:tabs>
        <w:spacing w:line="228" w:lineRule="auto"/>
        <w:ind w:right="-82"/>
        <w:jc w:val="both"/>
        <w:rPr>
          <w:rFonts w:ascii="Times New Roman" w:hAnsi="Times New Roman"/>
          <w:iCs/>
          <w:color w:val="auto"/>
          <w:sz w:val="28"/>
          <w:szCs w:val="28"/>
        </w:rPr>
      </w:pPr>
      <w:r w:rsidRPr="009D37B8">
        <w:rPr>
          <w:rFonts w:ascii="Times New Roman" w:hAnsi="Times New Roman"/>
          <w:iCs/>
          <w:color w:val="auto"/>
          <w:sz w:val="28"/>
          <w:szCs w:val="28"/>
        </w:rPr>
        <w:t>- самостійно господарювати на землі з дотриманням умов договору оренди землі;</w:t>
      </w:r>
    </w:p>
    <w:p w:rsidR="005E6C66" w:rsidRPr="009D37B8" w:rsidRDefault="005E6C66" w:rsidP="005E6C66">
      <w:pPr>
        <w:pStyle w:val="HTML"/>
        <w:tabs>
          <w:tab w:val="clear" w:pos="10076"/>
        </w:tabs>
        <w:spacing w:line="228" w:lineRule="auto"/>
        <w:ind w:right="-82"/>
        <w:jc w:val="both"/>
        <w:rPr>
          <w:rFonts w:ascii="Times New Roman" w:hAnsi="Times New Roman"/>
          <w:iCs/>
          <w:color w:val="auto"/>
          <w:sz w:val="28"/>
          <w:szCs w:val="28"/>
        </w:rPr>
      </w:pPr>
      <w:r w:rsidRPr="009D37B8">
        <w:rPr>
          <w:rFonts w:ascii="Times New Roman" w:hAnsi="Times New Roman"/>
          <w:iCs/>
          <w:color w:val="auto"/>
          <w:sz w:val="28"/>
          <w:szCs w:val="28"/>
        </w:rPr>
        <w:t>- у разі наміру орендаря змінити цільове призначення земельної ділянки, така зміна здійснюється в порядку, визначеному Земельним кодексом України;</w:t>
      </w:r>
    </w:p>
    <w:p w:rsidR="005E6C66" w:rsidRPr="009D37B8" w:rsidRDefault="005E6C66" w:rsidP="005E6C66">
      <w:pPr>
        <w:pStyle w:val="HTML"/>
        <w:tabs>
          <w:tab w:val="clear" w:pos="10076"/>
        </w:tabs>
        <w:spacing w:line="228" w:lineRule="auto"/>
        <w:ind w:right="-82"/>
        <w:jc w:val="both"/>
        <w:rPr>
          <w:rFonts w:ascii="Times New Roman" w:hAnsi="Times New Roman"/>
          <w:iCs/>
          <w:color w:val="auto"/>
          <w:sz w:val="28"/>
          <w:szCs w:val="28"/>
        </w:rPr>
      </w:pPr>
      <w:r w:rsidRPr="009D37B8">
        <w:rPr>
          <w:rFonts w:ascii="Times New Roman" w:hAnsi="Times New Roman"/>
          <w:iCs/>
          <w:color w:val="auto"/>
          <w:sz w:val="28"/>
          <w:szCs w:val="28"/>
        </w:rPr>
        <w:t>- за письмовою згодою орендодавця зводити в установленому законодавством порядку жилі, виробничі, культурно-побутові та інші будівлі і споруди та закладати багаторічні насадження;</w:t>
      </w:r>
    </w:p>
    <w:p w:rsidR="005E6C66" w:rsidRPr="009D37B8" w:rsidRDefault="005E6C66" w:rsidP="005E6C66">
      <w:pPr>
        <w:pStyle w:val="HTML"/>
        <w:tabs>
          <w:tab w:val="clear" w:pos="10076"/>
        </w:tabs>
        <w:spacing w:line="228" w:lineRule="auto"/>
        <w:ind w:right="-82"/>
        <w:jc w:val="both"/>
        <w:rPr>
          <w:rFonts w:ascii="Times New Roman" w:hAnsi="Times New Roman"/>
          <w:iCs/>
          <w:color w:val="auto"/>
          <w:sz w:val="28"/>
          <w:szCs w:val="28"/>
        </w:rPr>
      </w:pPr>
      <w:r w:rsidRPr="009D37B8">
        <w:rPr>
          <w:rFonts w:ascii="Times New Roman" w:hAnsi="Times New Roman"/>
          <w:b/>
          <w:iCs/>
          <w:color w:val="auto"/>
          <w:sz w:val="28"/>
          <w:szCs w:val="28"/>
        </w:rPr>
        <w:t>-</w:t>
      </w:r>
      <w:r w:rsidRPr="009D37B8">
        <w:rPr>
          <w:rFonts w:ascii="Times New Roman" w:hAnsi="Times New Roman"/>
          <w:iCs/>
          <w:color w:val="auto"/>
          <w:sz w:val="28"/>
          <w:szCs w:val="28"/>
        </w:rPr>
        <w:t xml:space="preserve"> звернутися за згодою щодо здачі  земельної ділянки в суборенду;</w:t>
      </w:r>
    </w:p>
    <w:p w:rsidR="005E6C66" w:rsidRPr="009D37B8" w:rsidRDefault="005E6C66" w:rsidP="005E6C66">
      <w:pPr>
        <w:pStyle w:val="HTML"/>
        <w:tabs>
          <w:tab w:val="clear" w:pos="10076"/>
        </w:tabs>
        <w:spacing w:line="228" w:lineRule="auto"/>
        <w:ind w:right="-82"/>
        <w:jc w:val="both"/>
        <w:rPr>
          <w:rFonts w:ascii="Times New Roman" w:hAnsi="Times New Roman"/>
          <w:iCs/>
          <w:color w:val="auto"/>
          <w:sz w:val="28"/>
          <w:szCs w:val="28"/>
        </w:rPr>
      </w:pPr>
      <w:r w:rsidRPr="009D37B8">
        <w:rPr>
          <w:rFonts w:ascii="Times New Roman" w:hAnsi="Times New Roman"/>
          <w:iCs/>
          <w:color w:val="auto"/>
          <w:sz w:val="28"/>
          <w:szCs w:val="28"/>
        </w:rPr>
        <w:t>- звернутись з проектом угоди про внесення змін до договору, крім зменшення розміру орендної плати, в тому числі про дострокове припинення права.</w:t>
      </w:r>
    </w:p>
    <w:p w:rsidR="005E6C66" w:rsidRPr="009D37B8" w:rsidRDefault="005E6C66" w:rsidP="005E6C66">
      <w:pPr>
        <w:pStyle w:val="a8"/>
        <w:spacing w:line="228" w:lineRule="auto"/>
        <w:ind w:right="-442"/>
        <w:rPr>
          <w:iCs/>
          <w:u w:val="single"/>
        </w:rPr>
      </w:pPr>
      <w:r w:rsidRPr="009D37B8">
        <w:rPr>
          <w:bCs/>
        </w:rPr>
        <w:t>2</w:t>
      </w:r>
      <w:r w:rsidRPr="009D37B8">
        <w:rPr>
          <w:bCs/>
          <w:lang w:val="uk-UA"/>
        </w:rPr>
        <w:t>8</w:t>
      </w:r>
      <w:r w:rsidRPr="009D37B8">
        <w:rPr>
          <w:bCs/>
        </w:rPr>
        <w:t>.</w:t>
      </w:r>
      <w:r w:rsidRPr="009D37B8">
        <w:rPr>
          <w:b/>
          <w:bCs/>
        </w:rPr>
        <w:t xml:space="preserve"> </w:t>
      </w:r>
      <w:r w:rsidRPr="009D37B8">
        <w:t xml:space="preserve">Обов'язки орендаря. </w:t>
      </w:r>
      <w:r w:rsidRPr="009D37B8">
        <w:rPr>
          <w:u w:val="single"/>
        </w:rPr>
        <w:t xml:space="preserve"> </w:t>
      </w:r>
      <w:r w:rsidRPr="009D37B8">
        <w:rPr>
          <w:iCs/>
          <w:u w:val="single"/>
        </w:rPr>
        <w:t>Орендар зобов’язаний:</w:t>
      </w:r>
    </w:p>
    <w:p w:rsidR="005E6C66" w:rsidRPr="009D37B8" w:rsidRDefault="005E6C66" w:rsidP="005E6C66">
      <w:pPr>
        <w:pStyle w:val="HTML"/>
        <w:tabs>
          <w:tab w:val="clear" w:pos="10076"/>
        </w:tabs>
        <w:spacing w:line="228" w:lineRule="auto"/>
        <w:ind w:right="-82"/>
        <w:jc w:val="both"/>
        <w:rPr>
          <w:rFonts w:ascii="Times New Roman" w:hAnsi="Times New Roman"/>
          <w:color w:val="auto"/>
          <w:sz w:val="28"/>
          <w:szCs w:val="28"/>
        </w:rPr>
      </w:pPr>
      <w:r w:rsidRPr="009D37B8">
        <w:rPr>
          <w:rFonts w:ascii="Times New Roman" w:hAnsi="Times New Roman"/>
          <w:color w:val="auto"/>
          <w:sz w:val="28"/>
          <w:szCs w:val="28"/>
        </w:rPr>
        <w:t>- самостійно обчислювати розмір орендної плати щороку станом на 1 січня і не пізніше 20 лютого поточного року подавати до відповідного контролюючого  органу за місцезнаходженням земельної ділянки податкову декларацію на поточний рік за формою, встановленою у порядку, передбаченому статтею 46 Податкового Кодексу, з розбивкою річної суми рівними частками за місяцями (для суб’єктів господарювання);</w:t>
      </w:r>
    </w:p>
    <w:p w:rsidR="005E6C66" w:rsidRPr="009D37B8" w:rsidRDefault="005E6C66" w:rsidP="005E6C66">
      <w:pPr>
        <w:pStyle w:val="HTML"/>
        <w:spacing w:line="228" w:lineRule="auto"/>
        <w:ind w:right="-82"/>
        <w:jc w:val="both"/>
        <w:rPr>
          <w:rFonts w:ascii="Times New Roman" w:hAnsi="Times New Roman"/>
          <w:iCs/>
          <w:color w:val="auto"/>
          <w:sz w:val="28"/>
          <w:szCs w:val="28"/>
        </w:rPr>
      </w:pPr>
      <w:r w:rsidRPr="009D37B8">
        <w:rPr>
          <w:rFonts w:ascii="Times New Roman" w:hAnsi="Times New Roman"/>
          <w:iCs/>
          <w:color w:val="auto"/>
          <w:sz w:val="28"/>
          <w:szCs w:val="28"/>
        </w:rPr>
        <w:t>- здійснювати індексацію розміру орендної плати згідно з проведеною щорічною індексацією грошової оцінки землі, відповідно до вимог нормативних та законодавчих актів, без внесення змін в договір оренди землі шляхом подання орендарем до органу, що контролює надходження плати за землю, розрахунку орендної плати;</w:t>
      </w:r>
    </w:p>
    <w:p w:rsidR="005E6C66" w:rsidRPr="009D37B8" w:rsidRDefault="005E6C66" w:rsidP="005E6C66">
      <w:pPr>
        <w:pStyle w:val="HTML"/>
        <w:tabs>
          <w:tab w:val="clear" w:pos="10076"/>
        </w:tabs>
        <w:spacing w:line="228" w:lineRule="auto"/>
        <w:ind w:right="-82"/>
        <w:jc w:val="both"/>
        <w:rPr>
          <w:rFonts w:ascii="Times New Roman" w:hAnsi="Times New Roman"/>
          <w:iCs/>
          <w:color w:val="auto"/>
          <w:sz w:val="28"/>
          <w:szCs w:val="28"/>
        </w:rPr>
      </w:pPr>
      <w:r w:rsidRPr="009D37B8">
        <w:rPr>
          <w:rFonts w:ascii="Times New Roman" w:hAnsi="Times New Roman"/>
          <w:iCs/>
          <w:color w:val="auto"/>
          <w:sz w:val="28"/>
          <w:szCs w:val="28"/>
        </w:rPr>
        <w:t>- у п’ятиденний строк після державної реєстрації права оренди земельної ділянки надати копію договору відповідному органу доходів і зборів;</w:t>
      </w:r>
    </w:p>
    <w:p w:rsidR="005E6C66" w:rsidRPr="009D37B8" w:rsidRDefault="005E6C66" w:rsidP="005E6C66">
      <w:pPr>
        <w:pStyle w:val="HTML"/>
        <w:tabs>
          <w:tab w:val="clear" w:pos="10076"/>
        </w:tabs>
        <w:spacing w:line="228" w:lineRule="auto"/>
        <w:ind w:right="-82"/>
        <w:jc w:val="both"/>
        <w:rPr>
          <w:rFonts w:ascii="Times New Roman" w:hAnsi="Times New Roman"/>
          <w:color w:val="auto"/>
          <w:sz w:val="28"/>
          <w:szCs w:val="28"/>
        </w:rPr>
      </w:pPr>
      <w:r w:rsidRPr="009D37B8">
        <w:rPr>
          <w:rFonts w:ascii="Times New Roman" w:hAnsi="Times New Roman"/>
          <w:bCs/>
          <w:color w:val="auto"/>
          <w:sz w:val="28"/>
          <w:szCs w:val="28"/>
        </w:rPr>
        <w:t>- самостійно</w:t>
      </w:r>
      <w:r w:rsidRPr="009D37B8">
        <w:rPr>
          <w:rFonts w:ascii="Times New Roman" w:hAnsi="Times New Roman"/>
          <w:b/>
          <w:color w:val="auto"/>
          <w:sz w:val="28"/>
          <w:szCs w:val="28"/>
        </w:rPr>
        <w:t xml:space="preserve"> </w:t>
      </w:r>
      <w:r w:rsidRPr="009D37B8">
        <w:rPr>
          <w:rFonts w:ascii="Times New Roman" w:hAnsi="Times New Roman"/>
          <w:color w:val="auto"/>
          <w:sz w:val="28"/>
          <w:szCs w:val="28"/>
        </w:rPr>
        <w:t>уточнювати зміни банківських реквізитів Орендодавця через фінансові та податкові органи на місцях;</w:t>
      </w:r>
    </w:p>
    <w:p w:rsidR="005E6C66" w:rsidRPr="009D37B8" w:rsidRDefault="005E6C66" w:rsidP="005E6C66">
      <w:pPr>
        <w:pStyle w:val="HTML"/>
        <w:tabs>
          <w:tab w:val="clear" w:pos="10076"/>
        </w:tabs>
        <w:spacing w:line="228" w:lineRule="auto"/>
        <w:ind w:right="-82"/>
        <w:jc w:val="both"/>
        <w:rPr>
          <w:rFonts w:ascii="Times New Roman" w:hAnsi="Times New Roman"/>
          <w:iCs/>
          <w:color w:val="auto"/>
          <w:sz w:val="28"/>
          <w:szCs w:val="28"/>
        </w:rPr>
      </w:pPr>
      <w:r w:rsidRPr="009D37B8">
        <w:rPr>
          <w:rFonts w:ascii="Times New Roman" w:hAnsi="Times New Roman"/>
          <w:iCs/>
          <w:color w:val="auto"/>
          <w:sz w:val="28"/>
          <w:szCs w:val="28"/>
        </w:rPr>
        <w:t>- виконувати встановлені щодо об’єкта оренди обмеження (обтяження) в обсязі, передбаченому договором оренди землі</w:t>
      </w:r>
      <w:r w:rsidR="0034130F" w:rsidRPr="009D37B8">
        <w:rPr>
          <w:rFonts w:ascii="Times New Roman" w:hAnsi="Times New Roman"/>
          <w:iCs/>
          <w:color w:val="auto"/>
          <w:sz w:val="28"/>
          <w:szCs w:val="28"/>
        </w:rPr>
        <w:t>;</w:t>
      </w:r>
    </w:p>
    <w:p w:rsidR="005E6C66" w:rsidRPr="009D37B8" w:rsidRDefault="005E6C66" w:rsidP="005E6C66">
      <w:pPr>
        <w:pStyle w:val="HTML"/>
        <w:tabs>
          <w:tab w:val="clear" w:pos="10076"/>
        </w:tabs>
        <w:spacing w:line="228" w:lineRule="auto"/>
        <w:ind w:right="-82"/>
        <w:jc w:val="both"/>
        <w:rPr>
          <w:rFonts w:ascii="Times New Roman" w:hAnsi="Times New Roman"/>
          <w:iCs/>
          <w:color w:val="auto"/>
          <w:sz w:val="28"/>
          <w:szCs w:val="28"/>
        </w:rPr>
      </w:pPr>
      <w:r w:rsidRPr="009D37B8">
        <w:rPr>
          <w:rFonts w:ascii="Times New Roman" w:hAnsi="Times New Roman"/>
          <w:iCs/>
          <w:color w:val="auto"/>
          <w:sz w:val="28"/>
          <w:szCs w:val="28"/>
        </w:rPr>
        <w:t>- своєчасно і в повному обсязі вносити орендну плату за користування земельною ділянкою ві</w:t>
      </w:r>
      <w:r w:rsidR="0034130F" w:rsidRPr="009D37B8">
        <w:rPr>
          <w:rFonts w:ascii="Times New Roman" w:hAnsi="Times New Roman"/>
          <w:iCs/>
          <w:color w:val="auto"/>
          <w:sz w:val="28"/>
          <w:szCs w:val="28"/>
        </w:rPr>
        <w:t>дповідно до умов цього договору;</w:t>
      </w:r>
    </w:p>
    <w:p w:rsidR="0034130F" w:rsidRPr="009D37B8" w:rsidRDefault="0034130F" w:rsidP="005E6C66">
      <w:pPr>
        <w:pStyle w:val="HTML"/>
        <w:tabs>
          <w:tab w:val="clear" w:pos="10076"/>
        </w:tabs>
        <w:spacing w:line="228" w:lineRule="auto"/>
        <w:ind w:right="-82"/>
        <w:jc w:val="both"/>
        <w:rPr>
          <w:rFonts w:ascii="Times New Roman" w:hAnsi="Times New Roman"/>
          <w:iCs/>
          <w:color w:val="auto"/>
          <w:sz w:val="28"/>
          <w:szCs w:val="28"/>
        </w:rPr>
      </w:pPr>
      <w:r w:rsidRPr="009D37B8">
        <w:rPr>
          <w:rFonts w:ascii="Times New Roman" w:hAnsi="Times New Roman"/>
          <w:iCs/>
          <w:color w:val="auto"/>
          <w:sz w:val="28"/>
          <w:szCs w:val="28"/>
        </w:rPr>
        <w:lastRenderedPageBreak/>
        <w:t>- у разі відчуження нерухомого майна, розташованого на орендованій земельній ділянці, примірник договору оренди передати новому власнику та поінформувати його про необхідність сплати орендної плати;</w:t>
      </w:r>
    </w:p>
    <w:p w:rsidR="005E6C66" w:rsidRPr="009D37B8" w:rsidRDefault="005E6C66" w:rsidP="005E6C66">
      <w:pPr>
        <w:pStyle w:val="HTML"/>
        <w:tabs>
          <w:tab w:val="clear" w:pos="10076"/>
        </w:tabs>
        <w:spacing w:line="228" w:lineRule="auto"/>
        <w:ind w:right="-82"/>
        <w:jc w:val="both"/>
        <w:rPr>
          <w:rFonts w:ascii="Times New Roman" w:hAnsi="Times New Roman"/>
          <w:color w:val="auto"/>
          <w:sz w:val="28"/>
          <w:szCs w:val="28"/>
        </w:rPr>
      </w:pPr>
      <w:r w:rsidRPr="009D37B8">
        <w:rPr>
          <w:rFonts w:ascii="Times New Roman" w:hAnsi="Times New Roman"/>
          <w:color w:val="auto"/>
          <w:sz w:val="28"/>
          <w:szCs w:val="28"/>
          <w:shd w:val="clear" w:color="auto" w:fill="FFFFFF"/>
        </w:rPr>
        <w:t>- протягом року з моменту набуття права оренди розпочати будівельні роботи на земельній ділянці та завершити їх не пізніше закінчення строку оренди земельної ділянки.</w:t>
      </w:r>
    </w:p>
    <w:p w:rsidR="00CA4E21" w:rsidRDefault="00CA4E21" w:rsidP="005E6C66">
      <w:pPr>
        <w:pStyle w:val="HTML"/>
        <w:tabs>
          <w:tab w:val="clear" w:pos="10076"/>
          <w:tab w:val="left" w:pos="3765"/>
        </w:tabs>
        <w:spacing w:line="228" w:lineRule="auto"/>
        <w:ind w:right="-82" w:firstLine="540"/>
        <w:jc w:val="center"/>
        <w:rPr>
          <w:rFonts w:ascii="Times New Roman" w:hAnsi="Times New Roman"/>
          <w:b/>
          <w:color w:val="auto"/>
          <w:sz w:val="28"/>
          <w:szCs w:val="28"/>
        </w:rPr>
      </w:pPr>
    </w:p>
    <w:p w:rsidR="005E6C66" w:rsidRPr="009D37B8" w:rsidRDefault="005E6C66" w:rsidP="005E6C66">
      <w:pPr>
        <w:pStyle w:val="HTML"/>
        <w:tabs>
          <w:tab w:val="clear" w:pos="10076"/>
          <w:tab w:val="left" w:pos="3765"/>
        </w:tabs>
        <w:spacing w:line="228" w:lineRule="auto"/>
        <w:ind w:right="-82" w:firstLine="540"/>
        <w:jc w:val="center"/>
        <w:rPr>
          <w:rFonts w:ascii="Times New Roman" w:hAnsi="Times New Roman"/>
          <w:b/>
          <w:color w:val="auto"/>
          <w:sz w:val="28"/>
          <w:szCs w:val="28"/>
        </w:rPr>
      </w:pPr>
      <w:r w:rsidRPr="009D37B8">
        <w:rPr>
          <w:rFonts w:ascii="Times New Roman" w:hAnsi="Times New Roman"/>
          <w:b/>
          <w:color w:val="auto"/>
          <w:sz w:val="28"/>
          <w:szCs w:val="28"/>
        </w:rPr>
        <w:t>Ризик випадкового знищення або пошкодження</w:t>
      </w:r>
    </w:p>
    <w:p w:rsidR="005E6C66" w:rsidRPr="009D37B8" w:rsidRDefault="005E6C66" w:rsidP="005E6C66">
      <w:pPr>
        <w:pStyle w:val="HTML"/>
        <w:tabs>
          <w:tab w:val="clear" w:pos="10076"/>
        </w:tabs>
        <w:spacing w:line="228" w:lineRule="auto"/>
        <w:ind w:right="-82" w:firstLine="540"/>
        <w:jc w:val="center"/>
        <w:rPr>
          <w:rFonts w:ascii="Times New Roman" w:hAnsi="Times New Roman"/>
          <w:b/>
          <w:color w:val="auto"/>
          <w:sz w:val="28"/>
          <w:szCs w:val="28"/>
          <w:lang w:val="ru-RU"/>
        </w:rPr>
      </w:pPr>
      <w:r w:rsidRPr="009D37B8">
        <w:rPr>
          <w:rFonts w:ascii="Times New Roman" w:hAnsi="Times New Roman"/>
          <w:b/>
          <w:color w:val="auto"/>
          <w:sz w:val="28"/>
          <w:szCs w:val="28"/>
        </w:rPr>
        <w:t>об'єкта оренди чи його частини</w:t>
      </w:r>
    </w:p>
    <w:p w:rsidR="005E6C66" w:rsidRPr="009D37B8" w:rsidRDefault="005E6C66" w:rsidP="005E6C66">
      <w:pPr>
        <w:pStyle w:val="HTML"/>
        <w:tabs>
          <w:tab w:val="clear" w:pos="10076"/>
        </w:tabs>
        <w:spacing w:line="228" w:lineRule="auto"/>
        <w:ind w:right="-82"/>
        <w:rPr>
          <w:rFonts w:ascii="Times New Roman" w:hAnsi="Times New Roman"/>
          <w:color w:val="auto"/>
          <w:sz w:val="28"/>
          <w:szCs w:val="28"/>
          <w:lang w:val="ru-RU"/>
        </w:rPr>
      </w:pPr>
    </w:p>
    <w:p w:rsidR="005E6C66" w:rsidRPr="009D37B8" w:rsidRDefault="005E6C66" w:rsidP="00AA7298">
      <w:pPr>
        <w:pStyle w:val="HTML"/>
        <w:tabs>
          <w:tab w:val="clear" w:pos="10076"/>
        </w:tabs>
        <w:spacing w:line="228" w:lineRule="auto"/>
        <w:ind w:right="-82"/>
        <w:jc w:val="both"/>
        <w:rPr>
          <w:rFonts w:ascii="Times New Roman" w:hAnsi="Times New Roman"/>
          <w:color w:val="auto"/>
          <w:sz w:val="28"/>
          <w:szCs w:val="28"/>
        </w:rPr>
      </w:pPr>
      <w:r w:rsidRPr="009D37B8">
        <w:rPr>
          <w:rFonts w:ascii="Times New Roman" w:hAnsi="Times New Roman"/>
          <w:bCs/>
          <w:color w:val="auto"/>
          <w:sz w:val="28"/>
          <w:szCs w:val="28"/>
        </w:rPr>
        <w:t>29.</w:t>
      </w:r>
      <w:r w:rsidRPr="009D37B8">
        <w:rPr>
          <w:rFonts w:ascii="Times New Roman" w:hAnsi="Times New Roman"/>
          <w:color w:val="auto"/>
          <w:sz w:val="28"/>
          <w:szCs w:val="28"/>
        </w:rPr>
        <w:t xml:space="preserve"> Ризик випадкового знищення або пошкодження об'єкта оренди чи його частини несе орендар. </w:t>
      </w:r>
    </w:p>
    <w:p w:rsidR="005E6C66" w:rsidRPr="009D37B8" w:rsidRDefault="005E6C66" w:rsidP="005E6C66">
      <w:pPr>
        <w:pStyle w:val="HTML"/>
        <w:tabs>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805"/>
        </w:tabs>
        <w:spacing w:line="228" w:lineRule="auto"/>
        <w:ind w:right="-442" w:firstLine="540"/>
        <w:jc w:val="center"/>
        <w:rPr>
          <w:rFonts w:ascii="Times New Roman" w:hAnsi="Times New Roman"/>
          <w:b/>
          <w:color w:val="auto"/>
          <w:sz w:val="28"/>
          <w:szCs w:val="28"/>
          <w:lang w:val="ru-RU"/>
        </w:rPr>
      </w:pPr>
      <w:r w:rsidRPr="009D37B8">
        <w:rPr>
          <w:rFonts w:ascii="Times New Roman" w:hAnsi="Times New Roman"/>
          <w:b/>
          <w:color w:val="auto"/>
          <w:sz w:val="28"/>
          <w:szCs w:val="28"/>
        </w:rPr>
        <w:t>Страхування об'єкта оренди</w:t>
      </w:r>
    </w:p>
    <w:p w:rsidR="005E6C66" w:rsidRPr="009D37B8" w:rsidRDefault="005E6C66" w:rsidP="005E6C66">
      <w:pPr>
        <w:pStyle w:val="HTML"/>
        <w:tabs>
          <w:tab w:val="clear" w:pos="10076"/>
        </w:tabs>
        <w:spacing w:line="228" w:lineRule="auto"/>
        <w:ind w:right="-82" w:firstLine="540"/>
        <w:jc w:val="center"/>
        <w:rPr>
          <w:rFonts w:ascii="Times New Roman" w:hAnsi="Times New Roman"/>
          <w:color w:val="auto"/>
          <w:sz w:val="24"/>
          <w:szCs w:val="24"/>
          <w:lang w:val="ru-RU"/>
        </w:rPr>
      </w:pPr>
    </w:p>
    <w:p w:rsidR="005E6C66" w:rsidRPr="009D37B8" w:rsidRDefault="005E6C66" w:rsidP="005E6C66">
      <w:pPr>
        <w:pStyle w:val="HTML"/>
        <w:tabs>
          <w:tab w:val="clear" w:pos="10076"/>
        </w:tabs>
        <w:spacing w:line="228" w:lineRule="auto"/>
        <w:ind w:right="-82"/>
        <w:jc w:val="both"/>
        <w:rPr>
          <w:rFonts w:ascii="Times New Roman" w:hAnsi="Times New Roman"/>
          <w:color w:val="auto"/>
          <w:sz w:val="28"/>
          <w:szCs w:val="28"/>
        </w:rPr>
      </w:pPr>
      <w:r w:rsidRPr="009D37B8">
        <w:rPr>
          <w:rFonts w:ascii="Times New Roman" w:hAnsi="Times New Roman"/>
          <w:bCs/>
          <w:color w:val="auto"/>
          <w:sz w:val="28"/>
          <w:szCs w:val="28"/>
        </w:rPr>
        <w:t>30.</w:t>
      </w:r>
      <w:r w:rsidRPr="009D37B8">
        <w:rPr>
          <w:rFonts w:ascii="Times New Roman" w:hAnsi="Times New Roman"/>
          <w:color w:val="auto"/>
          <w:sz w:val="28"/>
          <w:szCs w:val="28"/>
        </w:rPr>
        <w:t xml:space="preserve"> Згідно з цим договором об'єкт оренди може бути застрахований  на  весь  період  дії цього договору.</w:t>
      </w:r>
    </w:p>
    <w:p w:rsidR="005E6C66" w:rsidRPr="009D37B8" w:rsidRDefault="005E6C66" w:rsidP="005E6C66">
      <w:pPr>
        <w:pStyle w:val="HTML"/>
        <w:tabs>
          <w:tab w:val="clear" w:pos="10076"/>
        </w:tabs>
        <w:spacing w:line="228" w:lineRule="auto"/>
        <w:ind w:right="-82"/>
        <w:jc w:val="both"/>
        <w:rPr>
          <w:rFonts w:ascii="Times New Roman" w:hAnsi="Times New Roman"/>
          <w:color w:val="auto"/>
          <w:sz w:val="28"/>
          <w:szCs w:val="28"/>
        </w:rPr>
      </w:pPr>
      <w:r w:rsidRPr="009D37B8">
        <w:rPr>
          <w:rFonts w:ascii="Times New Roman" w:hAnsi="Times New Roman"/>
          <w:bCs/>
          <w:color w:val="auto"/>
          <w:sz w:val="28"/>
          <w:szCs w:val="28"/>
        </w:rPr>
        <w:t>31.</w:t>
      </w:r>
      <w:r w:rsidRPr="009D37B8">
        <w:rPr>
          <w:rFonts w:ascii="Times New Roman" w:hAnsi="Times New Roman"/>
          <w:color w:val="auto"/>
          <w:sz w:val="28"/>
          <w:szCs w:val="28"/>
        </w:rPr>
        <w:t xml:space="preserve"> Страхування об'єкта  оренди здійснює орендар.</w:t>
      </w:r>
    </w:p>
    <w:p w:rsidR="005E6C66" w:rsidRPr="009D37B8" w:rsidRDefault="005E6C66" w:rsidP="005E6C66">
      <w:pPr>
        <w:pStyle w:val="HTML"/>
        <w:tabs>
          <w:tab w:val="clear" w:pos="10076"/>
        </w:tabs>
        <w:spacing w:line="228" w:lineRule="auto"/>
        <w:ind w:right="-82"/>
        <w:jc w:val="both"/>
        <w:rPr>
          <w:rFonts w:ascii="Times New Roman" w:hAnsi="Times New Roman"/>
          <w:color w:val="auto"/>
          <w:sz w:val="28"/>
          <w:szCs w:val="28"/>
        </w:rPr>
      </w:pPr>
      <w:r w:rsidRPr="009D37B8">
        <w:rPr>
          <w:rFonts w:ascii="Times New Roman" w:hAnsi="Times New Roman"/>
          <w:bCs/>
          <w:color w:val="auto"/>
          <w:sz w:val="28"/>
          <w:szCs w:val="28"/>
        </w:rPr>
        <w:t>32.</w:t>
      </w:r>
      <w:r w:rsidRPr="009D37B8">
        <w:rPr>
          <w:rFonts w:ascii="Times New Roman" w:hAnsi="Times New Roman"/>
          <w:color w:val="auto"/>
          <w:sz w:val="28"/>
          <w:szCs w:val="28"/>
        </w:rPr>
        <w:t xml:space="preserve"> Сторони домовились  про те, що у разі невиконання умови страхування об’єкта оренди орендарем - друга сторона може застрахувати його та вимагати відшкодування витрат на страхування.</w:t>
      </w:r>
    </w:p>
    <w:p w:rsidR="005E6C66" w:rsidRPr="009D37B8" w:rsidRDefault="005E6C66" w:rsidP="005E6C66">
      <w:pPr>
        <w:pStyle w:val="HTML"/>
        <w:tabs>
          <w:tab w:val="clear" w:pos="10076"/>
        </w:tabs>
        <w:spacing w:line="228" w:lineRule="auto"/>
        <w:ind w:right="-82" w:firstLine="540"/>
        <w:jc w:val="center"/>
        <w:rPr>
          <w:rFonts w:ascii="Times New Roman" w:hAnsi="Times New Roman"/>
          <w:b/>
          <w:color w:val="auto"/>
          <w:sz w:val="28"/>
          <w:szCs w:val="28"/>
        </w:rPr>
      </w:pPr>
    </w:p>
    <w:p w:rsidR="005E6C66" w:rsidRPr="009D37B8" w:rsidRDefault="005E6C66" w:rsidP="005E6C66">
      <w:pPr>
        <w:pStyle w:val="HTML"/>
        <w:tabs>
          <w:tab w:val="clear" w:pos="10076"/>
        </w:tabs>
        <w:spacing w:line="228" w:lineRule="auto"/>
        <w:ind w:right="-82" w:firstLine="540"/>
        <w:jc w:val="center"/>
        <w:rPr>
          <w:rFonts w:ascii="Times New Roman" w:hAnsi="Times New Roman"/>
          <w:b/>
          <w:color w:val="auto"/>
          <w:sz w:val="28"/>
          <w:szCs w:val="28"/>
        </w:rPr>
      </w:pPr>
      <w:r w:rsidRPr="009D37B8">
        <w:rPr>
          <w:rFonts w:ascii="Times New Roman" w:hAnsi="Times New Roman"/>
          <w:b/>
          <w:color w:val="auto"/>
          <w:sz w:val="28"/>
          <w:szCs w:val="28"/>
        </w:rPr>
        <w:t>Зміна умов договору і припинення його дії</w:t>
      </w:r>
    </w:p>
    <w:p w:rsidR="005E6C66" w:rsidRPr="009D37B8" w:rsidRDefault="005E6C66" w:rsidP="005E6C66">
      <w:pPr>
        <w:pStyle w:val="HTML"/>
        <w:tabs>
          <w:tab w:val="clear" w:pos="10076"/>
        </w:tabs>
        <w:spacing w:line="228" w:lineRule="auto"/>
        <w:ind w:right="-82" w:firstLine="540"/>
        <w:jc w:val="center"/>
        <w:rPr>
          <w:rFonts w:ascii="Times New Roman" w:hAnsi="Times New Roman"/>
          <w:color w:val="auto"/>
          <w:sz w:val="28"/>
          <w:szCs w:val="28"/>
          <w:lang w:val="ru-RU"/>
        </w:rPr>
      </w:pPr>
    </w:p>
    <w:p w:rsidR="005E6C66" w:rsidRPr="009D37B8" w:rsidRDefault="005E6C66" w:rsidP="005E6C66">
      <w:pPr>
        <w:pStyle w:val="HTML"/>
        <w:tabs>
          <w:tab w:val="clear" w:pos="10076"/>
        </w:tabs>
        <w:spacing w:line="228" w:lineRule="auto"/>
        <w:ind w:right="-82"/>
        <w:jc w:val="both"/>
        <w:rPr>
          <w:rFonts w:ascii="Times New Roman" w:hAnsi="Times New Roman"/>
          <w:color w:val="auto"/>
          <w:sz w:val="28"/>
          <w:szCs w:val="28"/>
        </w:rPr>
      </w:pPr>
      <w:r w:rsidRPr="009D37B8">
        <w:rPr>
          <w:rFonts w:ascii="Times New Roman" w:hAnsi="Times New Roman"/>
          <w:bCs/>
          <w:color w:val="auto"/>
          <w:sz w:val="28"/>
          <w:szCs w:val="28"/>
        </w:rPr>
        <w:t>33.</w:t>
      </w:r>
      <w:r w:rsidRPr="009D37B8">
        <w:rPr>
          <w:rFonts w:ascii="Times New Roman" w:hAnsi="Times New Roman"/>
          <w:color w:val="auto"/>
          <w:sz w:val="28"/>
          <w:szCs w:val="28"/>
        </w:rPr>
        <w:t xml:space="preserve"> Зміна умов договору здійснюється у письмовій формі за взаємною згодою сторін.</w:t>
      </w:r>
    </w:p>
    <w:p w:rsidR="005E6C66" w:rsidRPr="009D37B8" w:rsidRDefault="005E6C66" w:rsidP="005E6C66">
      <w:pPr>
        <w:pStyle w:val="a8"/>
        <w:spacing w:line="228" w:lineRule="auto"/>
        <w:ind w:right="-82"/>
      </w:pPr>
      <w:r w:rsidRPr="009D37B8">
        <w:t>Будь які зміни та доповнення до договору оформляються у вигляді додаткових угод, які стають невід’ємною частиною цього договору.</w:t>
      </w:r>
    </w:p>
    <w:p w:rsidR="005E6C66" w:rsidRPr="009D37B8" w:rsidRDefault="005E6C66" w:rsidP="005E6C66">
      <w:pPr>
        <w:pStyle w:val="a8"/>
        <w:spacing w:line="228" w:lineRule="auto"/>
        <w:ind w:right="-82"/>
      </w:pPr>
      <w:r w:rsidRPr="009D37B8">
        <w:t>У разі недосягнення згоди щодо зміни умов договору спір розв'язується у судовому порядку.</w:t>
      </w:r>
    </w:p>
    <w:p w:rsidR="005E6C66" w:rsidRPr="009D37B8" w:rsidRDefault="005E6C66" w:rsidP="005E6C66">
      <w:pPr>
        <w:pStyle w:val="a8"/>
        <w:spacing w:line="228" w:lineRule="auto"/>
        <w:ind w:right="-82"/>
      </w:pPr>
      <w:r w:rsidRPr="009D37B8">
        <w:rPr>
          <w:bCs/>
        </w:rPr>
        <w:t>3</w:t>
      </w:r>
      <w:r w:rsidRPr="009D37B8">
        <w:rPr>
          <w:bCs/>
          <w:lang w:val="uk-UA"/>
        </w:rPr>
        <w:t>4</w:t>
      </w:r>
      <w:r w:rsidRPr="009D37B8">
        <w:rPr>
          <w:bCs/>
        </w:rPr>
        <w:t>.</w:t>
      </w:r>
      <w:r w:rsidRPr="009D37B8">
        <w:rPr>
          <w:b/>
          <w:bCs/>
        </w:rPr>
        <w:t xml:space="preserve"> </w:t>
      </w:r>
      <w:r w:rsidRPr="009D37B8">
        <w:t>Дія договору припиняється у разі:</w:t>
      </w:r>
    </w:p>
    <w:p w:rsidR="005E6C66" w:rsidRPr="009D37B8" w:rsidRDefault="005E6C66" w:rsidP="005E6C66">
      <w:pPr>
        <w:pStyle w:val="HTML"/>
        <w:tabs>
          <w:tab w:val="clear" w:pos="10076"/>
        </w:tabs>
        <w:spacing w:line="228" w:lineRule="auto"/>
        <w:ind w:right="-82"/>
        <w:rPr>
          <w:rFonts w:ascii="Times New Roman" w:hAnsi="Times New Roman"/>
          <w:color w:val="auto"/>
          <w:sz w:val="28"/>
          <w:szCs w:val="28"/>
        </w:rPr>
      </w:pPr>
      <w:r w:rsidRPr="009D37B8">
        <w:rPr>
          <w:rFonts w:ascii="Times New Roman" w:hAnsi="Times New Roman"/>
          <w:color w:val="auto"/>
          <w:sz w:val="28"/>
          <w:szCs w:val="28"/>
        </w:rPr>
        <w:t>- закінчення строку, на який його було укладено;</w:t>
      </w:r>
    </w:p>
    <w:p w:rsidR="0034130F" w:rsidRPr="009D37B8" w:rsidRDefault="0034130F" w:rsidP="005E6C66">
      <w:pPr>
        <w:pStyle w:val="HTML"/>
        <w:tabs>
          <w:tab w:val="clear" w:pos="10076"/>
        </w:tabs>
        <w:spacing w:line="228" w:lineRule="auto"/>
        <w:ind w:right="-82"/>
        <w:rPr>
          <w:rFonts w:ascii="Times New Roman" w:hAnsi="Times New Roman"/>
          <w:color w:val="auto"/>
          <w:sz w:val="28"/>
          <w:szCs w:val="28"/>
        </w:rPr>
      </w:pPr>
      <w:r w:rsidRPr="009D37B8">
        <w:rPr>
          <w:rFonts w:ascii="Times New Roman" w:hAnsi="Times New Roman"/>
          <w:color w:val="auto"/>
          <w:sz w:val="28"/>
          <w:szCs w:val="28"/>
        </w:rPr>
        <w:t>- поєднання в одній особі власника земельної ділянки та орендаря;</w:t>
      </w:r>
    </w:p>
    <w:p w:rsidR="005E6C66" w:rsidRPr="009D37B8" w:rsidRDefault="005E6C66" w:rsidP="005E6C66">
      <w:pPr>
        <w:pStyle w:val="HTML"/>
        <w:tabs>
          <w:tab w:val="clear" w:pos="10076"/>
        </w:tabs>
        <w:spacing w:line="228" w:lineRule="auto"/>
        <w:ind w:right="-82"/>
        <w:jc w:val="both"/>
        <w:rPr>
          <w:rFonts w:ascii="Times New Roman" w:hAnsi="Times New Roman"/>
          <w:color w:val="auto"/>
          <w:sz w:val="28"/>
          <w:szCs w:val="28"/>
        </w:rPr>
      </w:pPr>
      <w:r w:rsidRPr="009D37B8">
        <w:rPr>
          <w:rFonts w:ascii="Times New Roman" w:hAnsi="Times New Roman"/>
          <w:color w:val="auto"/>
          <w:sz w:val="28"/>
          <w:szCs w:val="28"/>
        </w:rPr>
        <w:t>- викупу земельної ділянки для суспільних потреб або примусового відчуження земельної ділянки з мотивів суспільної необхідності в порядку, встановленому законом;</w:t>
      </w:r>
    </w:p>
    <w:p w:rsidR="005E6C66" w:rsidRPr="009D37B8" w:rsidRDefault="005E6C66" w:rsidP="005E6C66">
      <w:pPr>
        <w:pStyle w:val="HTML"/>
        <w:tabs>
          <w:tab w:val="clear" w:pos="10076"/>
        </w:tabs>
        <w:spacing w:line="228" w:lineRule="auto"/>
        <w:ind w:right="-82"/>
        <w:jc w:val="both"/>
        <w:rPr>
          <w:rFonts w:ascii="Times New Roman" w:hAnsi="Times New Roman"/>
          <w:color w:val="auto"/>
          <w:sz w:val="28"/>
          <w:szCs w:val="28"/>
        </w:rPr>
      </w:pPr>
      <w:r w:rsidRPr="009D37B8">
        <w:rPr>
          <w:rFonts w:ascii="Times New Roman" w:hAnsi="Times New Roman"/>
          <w:color w:val="auto"/>
          <w:sz w:val="28"/>
          <w:szCs w:val="28"/>
        </w:rPr>
        <w:t>- ліквідація юридичної особи-орендаря.</w:t>
      </w:r>
    </w:p>
    <w:p w:rsidR="005E6C66" w:rsidRPr="009D37B8" w:rsidRDefault="005E6C66" w:rsidP="005E6C66">
      <w:pPr>
        <w:pStyle w:val="HTML"/>
        <w:tabs>
          <w:tab w:val="clear" w:pos="10076"/>
        </w:tabs>
        <w:spacing w:line="228" w:lineRule="auto"/>
        <w:ind w:right="-82"/>
        <w:rPr>
          <w:rFonts w:ascii="Times New Roman" w:hAnsi="Times New Roman"/>
          <w:color w:val="auto"/>
          <w:sz w:val="28"/>
          <w:szCs w:val="28"/>
        </w:rPr>
      </w:pPr>
      <w:r w:rsidRPr="009D37B8">
        <w:rPr>
          <w:rFonts w:ascii="Times New Roman" w:hAnsi="Times New Roman"/>
          <w:color w:val="auto"/>
          <w:sz w:val="28"/>
          <w:szCs w:val="28"/>
        </w:rPr>
        <w:t>Договір припиняється також в інших випадках,  передбачених законом.</w:t>
      </w:r>
    </w:p>
    <w:p w:rsidR="005E6C66" w:rsidRPr="009D37B8" w:rsidRDefault="005E6C66" w:rsidP="005E6C66">
      <w:pPr>
        <w:pStyle w:val="HTML"/>
        <w:tabs>
          <w:tab w:val="clear" w:pos="10076"/>
        </w:tabs>
        <w:spacing w:line="228" w:lineRule="auto"/>
        <w:ind w:right="-82"/>
        <w:jc w:val="both"/>
        <w:rPr>
          <w:rFonts w:ascii="Times New Roman" w:hAnsi="Times New Roman"/>
          <w:color w:val="auto"/>
          <w:sz w:val="28"/>
          <w:szCs w:val="28"/>
        </w:rPr>
      </w:pPr>
      <w:r w:rsidRPr="009D37B8">
        <w:rPr>
          <w:rFonts w:ascii="Times New Roman" w:hAnsi="Times New Roman"/>
          <w:bCs/>
          <w:color w:val="auto"/>
          <w:sz w:val="28"/>
          <w:szCs w:val="28"/>
        </w:rPr>
        <w:t>35.</w:t>
      </w:r>
      <w:r w:rsidRPr="009D37B8">
        <w:rPr>
          <w:rFonts w:ascii="Times New Roman" w:hAnsi="Times New Roman"/>
          <w:color w:val="auto"/>
          <w:sz w:val="28"/>
          <w:szCs w:val="28"/>
        </w:rPr>
        <w:t xml:space="preserve"> Дія договору припиняється шляхом його розірвання за:</w:t>
      </w:r>
    </w:p>
    <w:p w:rsidR="005E6C66" w:rsidRPr="009D37B8" w:rsidRDefault="005E6C66" w:rsidP="005E6C66">
      <w:pPr>
        <w:pStyle w:val="HTML"/>
        <w:tabs>
          <w:tab w:val="clear" w:pos="10076"/>
        </w:tabs>
        <w:spacing w:line="228" w:lineRule="auto"/>
        <w:ind w:right="-82"/>
        <w:jc w:val="both"/>
        <w:rPr>
          <w:rFonts w:ascii="Times New Roman" w:hAnsi="Times New Roman"/>
          <w:color w:val="auto"/>
          <w:sz w:val="28"/>
          <w:szCs w:val="28"/>
        </w:rPr>
      </w:pPr>
      <w:r w:rsidRPr="009D37B8">
        <w:rPr>
          <w:rFonts w:ascii="Times New Roman" w:hAnsi="Times New Roman"/>
          <w:color w:val="auto"/>
          <w:sz w:val="28"/>
          <w:szCs w:val="28"/>
        </w:rPr>
        <w:t>- взаємною згодою сторін;</w:t>
      </w:r>
    </w:p>
    <w:p w:rsidR="005E6C66" w:rsidRPr="009D37B8" w:rsidRDefault="005E6C66" w:rsidP="005E6C66">
      <w:pPr>
        <w:pStyle w:val="HTML"/>
        <w:tabs>
          <w:tab w:val="clear" w:pos="10076"/>
        </w:tabs>
        <w:spacing w:line="228" w:lineRule="auto"/>
        <w:ind w:right="-82"/>
        <w:jc w:val="both"/>
        <w:rPr>
          <w:rFonts w:ascii="Times New Roman" w:hAnsi="Times New Roman"/>
          <w:color w:val="auto"/>
          <w:sz w:val="28"/>
          <w:szCs w:val="28"/>
        </w:rPr>
      </w:pPr>
      <w:r w:rsidRPr="009D37B8">
        <w:rPr>
          <w:rFonts w:ascii="Times New Roman" w:hAnsi="Times New Roman"/>
          <w:color w:val="auto"/>
          <w:sz w:val="28"/>
          <w:szCs w:val="28"/>
        </w:rPr>
        <w:t>- рішенням суду на вимогу однієї  із сторін у наслідок невиконання другою стороною обов'язків, передбачених договором, та внаслідок випадкового знищення,  пошкодження орендованої земельної ділянки, яке істотно перешкоджає її  використанню, а також з інших підстав, визначених законом.</w:t>
      </w:r>
    </w:p>
    <w:p w:rsidR="005E6C66" w:rsidRPr="009D37B8" w:rsidRDefault="005E6C66" w:rsidP="005E6C66">
      <w:pPr>
        <w:pStyle w:val="HTML"/>
        <w:tabs>
          <w:tab w:val="clear" w:pos="10076"/>
        </w:tabs>
        <w:spacing w:line="228" w:lineRule="auto"/>
        <w:ind w:right="-82"/>
        <w:jc w:val="both"/>
        <w:rPr>
          <w:rFonts w:ascii="Times New Roman" w:hAnsi="Times New Roman"/>
          <w:color w:val="auto"/>
          <w:sz w:val="28"/>
          <w:szCs w:val="28"/>
        </w:rPr>
      </w:pPr>
      <w:r w:rsidRPr="009D37B8">
        <w:rPr>
          <w:rFonts w:ascii="Times New Roman" w:hAnsi="Times New Roman"/>
          <w:bCs/>
          <w:color w:val="auto"/>
          <w:sz w:val="28"/>
          <w:szCs w:val="28"/>
        </w:rPr>
        <w:t>36.</w:t>
      </w:r>
      <w:r w:rsidRPr="009D37B8">
        <w:rPr>
          <w:rFonts w:ascii="Times New Roman" w:hAnsi="Times New Roman"/>
          <w:color w:val="auto"/>
          <w:sz w:val="28"/>
          <w:szCs w:val="28"/>
        </w:rPr>
        <w:t xml:space="preserve"> Розірвання договору оренди землі в  односторонньому порядку допускається орендодавцем.</w:t>
      </w:r>
    </w:p>
    <w:p w:rsidR="005E6C66" w:rsidRPr="009D37B8" w:rsidRDefault="005E6C66" w:rsidP="005E6C66">
      <w:pPr>
        <w:pStyle w:val="HTML"/>
        <w:tabs>
          <w:tab w:val="clear" w:pos="10076"/>
        </w:tabs>
        <w:spacing w:line="228" w:lineRule="auto"/>
        <w:ind w:right="-82"/>
        <w:jc w:val="both"/>
        <w:rPr>
          <w:rFonts w:ascii="Times New Roman" w:hAnsi="Times New Roman"/>
          <w:color w:val="auto"/>
          <w:sz w:val="28"/>
          <w:szCs w:val="28"/>
        </w:rPr>
      </w:pPr>
      <w:r w:rsidRPr="009D37B8">
        <w:rPr>
          <w:rFonts w:ascii="Times New Roman" w:hAnsi="Times New Roman"/>
          <w:color w:val="auto"/>
          <w:sz w:val="28"/>
          <w:szCs w:val="28"/>
          <w:u w:val="single"/>
        </w:rPr>
        <w:t>Умовами розірвання  договору  в  односторонньому  порядку  є:</w:t>
      </w:r>
    </w:p>
    <w:p w:rsidR="005E6C66" w:rsidRPr="009D37B8" w:rsidRDefault="005E6C66" w:rsidP="005E6C66">
      <w:pPr>
        <w:pStyle w:val="HTML"/>
        <w:tabs>
          <w:tab w:val="clear" w:pos="10076"/>
        </w:tabs>
        <w:spacing w:line="228" w:lineRule="auto"/>
        <w:ind w:right="-82"/>
        <w:jc w:val="both"/>
        <w:rPr>
          <w:rFonts w:ascii="Times New Roman" w:hAnsi="Times New Roman"/>
          <w:iCs/>
          <w:color w:val="auto"/>
          <w:sz w:val="28"/>
          <w:szCs w:val="28"/>
        </w:rPr>
      </w:pPr>
      <w:r w:rsidRPr="009D37B8">
        <w:rPr>
          <w:rFonts w:ascii="Times New Roman" w:hAnsi="Times New Roman"/>
          <w:iCs/>
          <w:color w:val="auto"/>
          <w:sz w:val="28"/>
          <w:szCs w:val="28"/>
        </w:rPr>
        <w:t>- систематична несплата орендної плати.</w:t>
      </w:r>
    </w:p>
    <w:p w:rsidR="005E6C66" w:rsidRPr="009D37B8" w:rsidRDefault="005E6C66" w:rsidP="005E6C66">
      <w:pPr>
        <w:pStyle w:val="a8"/>
        <w:spacing w:line="228" w:lineRule="auto"/>
        <w:ind w:right="-82"/>
        <w:rPr>
          <w:iCs/>
        </w:rPr>
      </w:pPr>
      <w:r w:rsidRPr="009D37B8">
        <w:lastRenderedPageBreak/>
        <w:t>Дострокове розірвання цього договору  орендодавцем має здійснюватись за умови письмового попередження  за 1 місяць орендаря.</w:t>
      </w:r>
    </w:p>
    <w:p w:rsidR="005E6C66" w:rsidRPr="009D37B8" w:rsidRDefault="005E6C66" w:rsidP="005E6C66">
      <w:pPr>
        <w:pStyle w:val="HTML"/>
        <w:tabs>
          <w:tab w:val="clear" w:pos="10076"/>
        </w:tabs>
        <w:spacing w:line="228" w:lineRule="auto"/>
        <w:ind w:right="-82"/>
        <w:jc w:val="both"/>
        <w:rPr>
          <w:rFonts w:ascii="Times New Roman" w:hAnsi="Times New Roman"/>
          <w:color w:val="auto"/>
          <w:sz w:val="28"/>
          <w:szCs w:val="28"/>
        </w:rPr>
      </w:pPr>
      <w:r w:rsidRPr="009D37B8">
        <w:rPr>
          <w:rFonts w:ascii="Times New Roman" w:hAnsi="Times New Roman"/>
          <w:bCs/>
          <w:color w:val="auto"/>
          <w:sz w:val="28"/>
          <w:szCs w:val="28"/>
        </w:rPr>
        <w:t>37.</w:t>
      </w:r>
      <w:r w:rsidRPr="009D37B8">
        <w:rPr>
          <w:rFonts w:ascii="Times New Roman" w:hAnsi="Times New Roman"/>
          <w:b/>
          <w:bCs/>
          <w:color w:val="auto"/>
          <w:sz w:val="28"/>
          <w:szCs w:val="28"/>
        </w:rPr>
        <w:t xml:space="preserve"> </w:t>
      </w:r>
      <w:r w:rsidRPr="009D37B8">
        <w:rPr>
          <w:rFonts w:ascii="Times New Roman" w:hAnsi="Times New Roman"/>
          <w:color w:val="auto"/>
          <w:sz w:val="28"/>
          <w:szCs w:val="28"/>
        </w:rPr>
        <w:t>Перехід права власності на орендовану земельну ділянку до другої особи, а також  реорганізація  юридичної особи-орендаря не є підставою для зміни умов або розірвання договору.</w:t>
      </w:r>
    </w:p>
    <w:p w:rsidR="005E6C66" w:rsidRPr="009D37B8" w:rsidRDefault="005E6C66" w:rsidP="005E6C66">
      <w:pPr>
        <w:pStyle w:val="HTML"/>
        <w:tabs>
          <w:tab w:val="clear" w:pos="10076"/>
        </w:tabs>
        <w:spacing w:line="228" w:lineRule="auto"/>
        <w:ind w:right="-82"/>
        <w:jc w:val="both"/>
        <w:rPr>
          <w:rFonts w:ascii="Times New Roman" w:hAnsi="Times New Roman"/>
          <w:color w:val="auto"/>
          <w:sz w:val="28"/>
          <w:szCs w:val="28"/>
        </w:rPr>
      </w:pPr>
      <w:r w:rsidRPr="009D37B8">
        <w:rPr>
          <w:rFonts w:ascii="Times New Roman" w:hAnsi="Times New Roman"/>
          <w:color w:val="auto"/>
          <w:sz w:val="28"/>
          <w:szCs w:val="28"/>
        </w:rPr>
        <w:t>Право на орендовану земельну ділянку у разі смерті фізичної особи - орендаря,  засудження  або  обмеження її дієздатності за рішенням суду</w:t>
      </w:r>
      <w:r w:rsidR="00B04A36" w:rsidRPr="009D37B8">
        <w:rPr>
          <w:rFonts w:ascii="Times New Roman" w:hAnsi="Times New Roman"/>
          <w:color w:val="auto"/>
          <w:sz w:val="28"/>
          <w:szCs w:val="28"/>
        </w:rPr>
        <w:t xml:space="preserve"> не</w:t>
      </w:r>
      <w:r w:rsidRPr="009D37B8">
        <w:rPr>
          <w:rFonts w:ascii="Times New Roman" w:hAnsi="Times New Roman"/>
          <w:color w:val="auto"/>
          <w:sz w:val="28"/>
          <w:szCs w:val="28"/>
        </w:rPr>
        <w:t xml:space="preserve"> переходить до спадкоємців або інших осіб, які використовують цю земельну ділянку  разом з орендарем.</w:t>
      </w:r>
    </w:p>
    <w:p w:rsidR="00AA7298" w:rsidRPr="009D37B8" w:rsidRDefault="00AA7298" w:rsidP="005E6C66">
      <w:pPr>
        <w:pStyle w:val="HTML"/>
        <w:tabs>
          <w:tab w:val="clear" w:pos="10076"/>
        </w:tabs>
        <w:spacing w:line="228" w:lineRule="auto"/>
        <w:ind w:right="-82" w:firstLine="540"/>
        <w:jc w:val="center"/>
        <w:rPr>
          <w:rFonts w:ascii="Times New Roman" w:hAnsi="Times New Roman"/>
          <w:b/>
          <w:color w:val="auto"/>
          <w:sz w:val="20"/>
        </w:rPr>
      </w:pPr>
    </w:p>
    <w:p w:rsidR="005E6C66" w:rsidRPr="009D37B8" w:rsidRDefault="005E6C66" w:rsidP="005E6C66">
      <w:pPr>
        <w:pStyle w:val="HTML"/>
        <w:tabs>
          <w:tab w:val="clear" w:pos="10076"/>
        </w:tabs>
        <w:spacing w:line="228" w:lineRule="auto"/>
        <w:ind w:right="-82" w:firstLine="540"/>
        <w:jc w:val="center"/>
        <w:rPr>
          <w:rFonts w:ascii="Times New Roman" w:hAnsi="Times New Roman"/>
          <w:b/>
          <w:color w:val="auto"/>
          <w:sz w:val="28"/>
          <w:szCs w:val="28"/>
        </w:rPr>
      </w:pPr>
      <w:r w:rsidRPr="009D37B8">
        <w:rPr>
          <w:rFonts w:ascii="Times New Roman" w:hAnsi="Times New Roman"/>
          <w:b/>
          <w:color w:val="auto"/>
          <w:sz w:val="28"/>
          <w:szCs w:val="28"/>
        </w:rPr>
        <w:t>Відповідальність сторін за невиконання або</w:t>
      </w:r>
    </w:p>
    <w:p w:rsidR="005E6C66" w:rsidRPr="009D37B8" w:rsidRDefault="005E6C66" w:rsidP="005E6C66">
      <w:pPr>
        <w:pStyle w:val="HTML"/>
        <w:tabs>
          <w:tab w:val="clear" w:pos="10076"/>
        </w:tabs>
        <w:spacing w:line="228" w:lineRule="auto"/>
        <w:ind w:right="-82" w:firstLine="540"/>
        <w:jc w:val="center"/>
        <w:rPr>
          <w:rFonts w:ascii="Times New Roman" w:hAnsi="Times New Roman"/>
          <w:b/>
          <w:color w:val="auto"/>
          <w:sz w:val="28"/>
          <w:szCs w:val="28"/>
        </w:rPr>
      </w:pPr>
      <w:r w:rsidRPr="009D37B8">
        <w:rPr>
          <w:rFonts w:ascii="Times New Roman" w:hAnsi="Times New Roman"/>
          <w:b/>
          <w:color w:val="auto"/>
          <w:sz w:val="28"/>
          <w:szCs w:val="28"/>
        </w:rPr>
        <w:t>неналежне виконання договору</w:t>
      </w:r>
    </w:p>
    <w:p w:rsidR="005E6C66" w:rsidRPr="009D37B8" w:rsidRDefault="005E6C66" w:rsidP="005E6C66">
      <w:pPr>
        <w:pStyle w:val="HTML"/>
        <w:tabs>
          <w:tab w:val="clear" w:pos="10076"/>
        </w:tabs>
        <w:spacing w:line="228" w:lineRule="auto"/>
        <w:ind w:right="-82" w:firstLine="540"/>
        <w:jc w:val="center"/>
        <w:rPr>
          <w:rFonts w:ascii="Times New Roman" w:hAnsi="Times New Roman"/>
          <w:color w:val="auto"/>
          <w:sz w:val="20"/>
        </w:rPr>
      </w:pPr>
    </w:p>
    <w:p w:rsidR="005E6C66" w:rsidRPr="009D37B8" w:rsidRDefault="005E6C66" w:rsidP="005E6C66">
      <w:pPr>
        <w:pStyle w:val="HTML"/>
        <w:tabs>
          <w:tab w:val="clear" w:pos="10076"/>
        </w:tabs>
        <w:spacing w:line="228" w:lineRule="auto"/>
        <w:ind w:right="-82"/>
        <w:jc w:val="both"/>
        <w:rPr>
          <w:rFonts w:ascii="Times New Roman" w:hAnsi="Times New Roman"/>
          <w:color w:val="auto"/>
          <w:sz w:val="28"/>
          <w:szCs w:val="28"/>
        </w:rPr>
      </w:pPr>
      <w:r w:rsidRPr="009D37B8">
        <w:rPr>
          <w:rFonts w:ascii="Times New Roman" w:hAnsi="Times New Roman"/>
          <w:bCs/>
          <w:color w:val="auto"/>
          <w:sz w:val="28"/>
          <w:szCs w:val="28"/>
        </w:rPr>
        <w:t>38.</w:t>
      </w:r>
      <w:r w:rsidRPr="009D37B8">
        <w:rPr>
          <w:rFonts w:ascii="Times New Roman" w:hAnsi="Times New Roman"/>
          <w:color w:val="auto"/>
          <w:sz w:val="28"/>
          <w:szCs w:val="28"/>
        </w:rPr>
        <w:t xml:space="preserve"> За невиконання або неналежне виконання  договору  сторони несуть відповідальність відповідно до закону та цього договору.</w:t>
      </w:r>
    </w:p>
    <w:p w:rsidR="005E6C66" w:rsidRPr="009D37B8" w:rsidRDefault="005E6C66" w:rsidP="005E6C66">
      <w:pPr>
        <w:pStyle w:val="HTML"/>
        <w:tabs>
          <w:tab w:val="clear" w:pos="10076"/>
        </w:tabs>
        <w:spacing w:line="228" w:lineRule="auto"/>
        <w:ind w:right="-82"/>
        <w:jc w:val="both"/>
        <w:rPr>
          <w:rFonts w:ascii="Times New Roman" w:hAnsi="Times New Roman"/>
          <w:color w:val="auto"/>
          <w:sz w:val="28"/>
          <w:szCs w:val="28"/>
        </w:rPr>
      </w:pPr>
      <w:r w:rsidRPr="009D37B8">
        <w:rPr>
          <w:rFonts w:ascii="Times New Roman" w:hAnsi="Times New Roman"/>
          <w:bCs/>
          <w:color w:val="auto"/>
          <w:sz w:val="28"/>
          <w:szCs w:val="28"/>
        </w:rPr>
        <w:t>39.</w:t>
      </w:r>
      <w:r w:rsidRPr="009D37B8">
        <w:rPr>
          <w:rFonts w:ascii="Times New Roman" w:hAnsi="Times New Roman"/>
          <w:color w:val="auto"/>
          <w:sz w:val="28"/>
          <w:szCs w:val="28"/>
        </w:rPr>
        <w:t xml:space="preserve"> Сторона, яка порушила зобов'язання, звільняється  від відповідальності,  якщо вона доведе,  що це порушення сталося не з її вини.</w:t>
      </w:r>
    </w:p>
    <w:p w:rsidR="005E6C66" w:rsidRPr="009D37B8" w:rsidRDefault="005E6C66" w:rsidP="005E6C66">
      <w:pPr>
        <w:pStyle w:val="HTML"/>
        <w:tabs>
          <w:tab w:val="clear" w:pos="10076"/>
        </w:tabs>
        <w:spacing w:line="228" w:lineRule="auto"/>
        <w:ind w:right="-82"/>
        <w:jc w:val="both"/>
        <w:rPr>
          <w:rFonts w:ascii="Times New Roman" w:hAnsi="Times New Roman"/>
          <w:color w:val="auto"/>
          <w:sz w:val="20"/>
        </w:rPr>
      </w:pPr>
    </w:p>
    <w:p w:rsidR="005E6C66" w:rsidRPr="009D37B8" w:rsidRDefault="005E6C66" w:rsidP="005E6C66">
      <w:pPr>
        <w:pStyle w:val="HTML"/>
        <w:tabs>
          <w:tab w:val="clear" w:pos="916"/>
          <w:tab w:val="clear" w:pos="1832"/>
          <w:tab w:val="clear" w:pos="2748"/>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28" w:lineRule="auto"/>
        <w:ind w:right="-82" w:firstLine="540"/>
        <w:jc w:val="both"/>
        <w:rPr>
          <w:rFonts w:ascii="Times New Roman" w:hAnsi="Times New Roman"/>
          <w:b/>
          <w:color w:val="auto"/>
          <w:sz w:val="28"/>
          <w:szCs w:val="28"/>
        </w:rPr>
      </w:pPr>
      <w:r w:rsidRPr="009D37B8">
        <w:rPr>
          <w:rFonts w:ascii="Times New Roman" w:hAnsi="Times New Roman"/>
          <w:color w:val="auto"/>
          <w:sz w:val="28"/>
          <w:szCs w:val="28"/>
        </w:rPr>
        <w:tab/>
      </w:r>
      <w:r w:rsidRPr="009D37B8">
        <w:rPr>
          <w:rFonts w:ascii="Times New Roman" w:hAnsi="Times New Roman"/>
          <w:b/>
          <w:color w:val="auto"/>
          <w:sz w:val="28"/>
          <w:szCs w:val="28"/>
        </w:rPr>
        <w:t>Прикінцеві положення</w:t>
      </w:r>
    </w:p>
    <w:p w:rsidR="005E6C66" w:rsidRPr="009D37B8" w:rsidRDefault="005E6C66" w:rsidP="005E6C66">
      <w:pPr>
        <w:pStyle w:val="HTML"/>
        <w:tabs>
          <w:tab w:val="clear" w:pos="10076"/>
        </w:tabs>
        <w:spacing w:line="228" w:lineRule="auto"/>
        <w:ind w:right="-442"/>
        <w:rPr>
          <w:rFonts w:ascii="Times New Roman" w:hAnsi="Times New Roman"/>
          <w:color w:val="auto"/>
          <w:sz w:val="20"/>
        </w:rPr>
      </w:pPr>
    </w:p>
    <w:p w:rsidR="005E6C66" w:rsidRPr="009D37B8" w:rsidRDefault="005E6C66" w:rsidP="005E6C66">
      <w:pPr>
        <w:pStyle w:val="HTML"/>
        <w:tabs>
          <w:tab w:val="clear" w:pos="10076"/>
        </w:tabs>
        <w:spacing w:line="228" w:lineRule="auto"/>
        <w:ind w:right="-82"/>
        <w:jc w:val="both"/>
        <w:rPr>
          <w:rFonts w:ascii="Times New Roman" w:hAnsi="Times New Roman"/>
          <w:b/>
          <w:bCs/>
          <w:color w:val="auto"/>
          <w:sz w:val="28"/>
          <w:szCs w:val="28"/>
        </w:rPr>
      </w:pPr>
      <w:r w:rsidRPr="009D37B8">
        <w:rPr>
          <w:rFonts w:ascii="Times New Roman" w:hAnsi="Times New Roman"/>
          <w:bCs/>
          <w:color w:val="auto"/>
          <w:sz w:val="28"/>
          <w:szCs w:val="28"/>
        </w:rPr>
        <w:t>40.</w:t>
      </w:r>
      <w:r w:rsidRPr="009D37B8">
        <w:rPr>
          <w:rFonts w:ascii="Times New Roman" w:hAnsi="Times New Roman"/>
          <w:b/>
          <w:bCs/>
          <w:color w:val="auto"/>
          <w:sz w:val="28"/>
          <w:szCs w:val="28"/>
        </w:rPr>
        <w:t xml:space="preserve"> </w:t>
      </w:r>
      <w:r w:rsidRPr="009D37B8">
        <w:rPr>
          <w:rFonts w:ascii="Times New Roman" w:hAnsi="Times New Roman"/>
          <w:bCs/>
          <w:color w:val="auto"/>
          <w:sz w:val="28"/>
          <w:szCs w:val="28"/>
        </w:rPr>
        <w:t>Цей договір набирає чинності з моменту його підписання сторонами.</w:t>
      </w:r>
    </w:p>
    <w:p w:rsidR="005E6C66" w:rsidRPr="009D37B8" w:rsidRDefault="005E6C66" w:rsidP="005E6C66">
      <w:pPr>
        <w:pStyle w:val="HTML"/>
        <w:tabs>
          <w:tab w:val="clear" w:pos="10076"/>
        </w:tabs>
        <w:spacing w:line="228" w:lineRule="auto"/>
        <w:ind w:right="-82"/>
        <w:jc w:val="both"/>
        <w:rPr>
          <w:rFonts w:ascii="Times New Roman" w:hAnsi="Times New Roman"/>
          <w:color w:val="auto"/>
          <w:sz w:val="28"/>
          <w:szCs w:val="28"/>
        </w:rPr>
      </w:pPr>
      <w:r w:rsidRPr="009D37B8">
        <w:rPr>
          <w:rFonts w:ascii="Times New Roman" w:hAnsi="Times New Roman"/>
          <w:color w:val="auto"/>
          <w:sz w:val="28"/>
          <w:szCs w:val="28"/>
        </w:rPr>
        <w:t>Цей договір укладено у двох примірниках, що мають однакову юридичну силу, один з яких знаходиться в орендодавця,  другий – в орендаря.</w:t>
      </w:r>
    </w:p>
    <w:p w:rsidR="005E6C66" w:rsidRPr="009D37B8" w:rsidRDefault="005E6C66" w:rsidP="005E6C66">
      <w:pPr>
        <w:pStyle w:val="HTML"/>
        <w:tabs>
          <w:tab w:val="clear" w:pos="10076"/>
        </w:tabs>
        <w:spacing w:line="228" w:lineRule="auto"/>
        <w:ind w:right="-82"/>
        <w:rPr>
          <w:rFonts w:ascii="Times New Roman" w:hAnsi="Times New Roman"/>
          <w:color w:val="auto"/>
          <w:sz w:val="28"/>
          <w:szCs w:val="28"/>
        </w:rPr>
      </w:pPr>
      <w:r w:rsidRPr="009D37B8">
        <w:rPr>
          <w:rFonts w:ascii="Times New Roman" w:hAnsi="Times New Roman"/>
          <w:color w:val="auto"/>
          <w:sz w:val="28"/>
          <w:szCs w:val="28"/>
        </w:rPr>
        <w:t xml:space="preserve">За згодою сторін у договорі оренди землі можуть зазначатися інші умови. </w:t>
      </w:r>
    </w:p>
    <w:p w:rsidR="005E6C66" w:rsidRPr="009D37B8" w:rsidRDefault="005E6C66" w:rsidP="005E6C66">
      <w:pPr>
        <w:pStyle w:val="HTML"/>
        <w:tabs>
          <w:tab w:val="clear" w:pos="10076"/>
        </w:tabs>
        <w:spacing w:line="228" w:lineRule="auto"/>
        <w:ind w:right="-442"/>
        <w:rPr>
          <w:rFonts w:ascii="Times New Roman" w:hAnsi="Times New Roman"/>
          <w:b/>
          <w:color w:val="auto"/>
          <w:sz w:val="20"/>
        </w:rPr>
      </w:pPr>
    </w:p>
    <w:p w:rsidR="005E6C66" w:rsidRPr="009D37B8" w:rsidRDefault="005E6C66" w:rsidP="005E6C66">
      <w:pPr>
        <w:pStyle w:val="HTML"/>
        <w:tabs>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580"/>
        </w:tabs>
        <w:spacing w:line="228" w:lineRule="auto"/>
        <w:ind w:right="-442"/>
        <w:jc w:val="center"/>
        <w:rPr>
          <w:rFonts w:ascii="Times New Roman" w:hAnsi="Times New Roman"/>
          <w:b/>
          <w:color w:val="auto"/>
          <w:sz w:val="28"/>
          <w:szCs w:val="28"/>
        </w:rPr>
      </w:pPr>
      <w:r w:rsidRPr="009D37B8">
        <w:rPr>
          <w:rFonts w:ascii="Times New Roman" w:hAnsi="Times New Roman"/>
          <w:b/>
          <w:color w:val="auto"/>
          <w:sz w:val="28"/>
          <w:szCs w:val="28"/>
        </w:rPr>
        <w:t>Реквізити сторін</w:t>
      </w:r>
    </w:p>
    <w:p w:rsidR="005E6C66" w:rsidRPr="009D37B8" w:rsidRDefault="005E6C66" w:rsidP="005E6C66">
      <w:pPr>
        <w:pStyle w:val="HTML"/>
        <w:tabs>
          <w:tab w:val="clear" w:pos="10076"/>
        </w:tabs>
        <w:spacing w:line="228" w:lineRule="auto"/>
        <w:ind w:right="-442"/>
        <w:jc w:val="center"/>
        <w:rPr>
          <w:rFonts w:ascii="Times New Roman" w:hAnsi="Times New Roman"/>
          <w:color w:val="auto"/>
          <w:sz w:val="16"/>
          <w:szCs w:val="16"/>
        </w:rPr>
      </w:pPr>
    </w:p>
    <w:tbl>
      <w:tblPr>
        <w:tblW w:w="101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040"/>
        <w:gridCol w:w="5101"/>
      </w:tblGrid>
      <w:tr w:rsidR="005E6C66" w:rsidRPr="009D37B8" w:rsidTr="00C77159">
        <w:tblPrEx>
          <w:tblCellMar>
            <w:top w:w="0" w:type="dxa"/>
            <w:bottom w:w="0" w:type="dxa"/>
          </w:tblCellMar>
        </w:tblPrEx>
        <w:tc>
          <w:tcPr>
            <w:tcW w:w="5040" w:type="dxa"/>
            <w:tcBorders>
              <w:top w:val="nil"/>
              <w:left w:val="nil"/>
              <w:bottom w:val="nil"/>
              <w:right w:val="nil"/>
            </w:tcBorders>
          </w:tcPr>
          <w:p w:rsidR="005E6C66" w:rsidRPr="009D37B8" w:rsidRDefault="005E6C66" w:rsidP="00C77159">
            <w:pPr>
              <w:pStyle w:val="HTML"/>
              <w:spacing w:line="228" w:lineRule="auto"/>
              <w:jc w:val="center"/>
              <w:rPr>
                <w:rFonts w:ascii="Times New Roman" w:hAnsi="Times New Roman"/>
                <w:color w:val="auto"/>
                <w:sz w:val="28"/>
                <w:szCs w:val="28"/>
              </w:rPr>
            </w:pPr>
            <w:r w:rsidRPr="009D37B8">
              <w:rPr>
                <w:rFonts w:ascii="Times New Roman" w:hAnsi="Times New Roman"/>
                <w:color w:val="auto"/>
                <w:sz w:val="28"/>
                <w:szCs w:val="28"/>
              </w:rPr>
              <w:t>ОРЕНДОДАВЕЦЬ</w:t>
            </w:r>
          </w:p>
          <w:p w:rsidR="005E6C66" w:rsidRPr="009D37B8" w:rsidRDefault="005E6C66" w:rsidP="00C77159">
            <w:pPr>
              <w:pStyle w:val="HTML"/>
              <w:spacing w:line="228" w:lineRule="auto"/>
              <w:jc w:val="center"/>
              <w:rPr>
                <w:rFonts w:ascii="Times New Roman" w:hAnsi="Times New Roman"/>
                <w:color w:val="auto"/>
                <w:sz w:val="28"/>
                <w:szCs w:val="28"/>
                <w:u w:val="single"/>
              </w:rPr>
            </w:pPr>
            <w:r w:rsidRPr="009D37B8">
              <w:rPr>
                <w:rFonts w:ascii="Times New Roman" w:hAnsi="Times New Roman"/>
                <w:color w:val="auto"/>
                <w:sz w:val="28"/>
                <w:szCs w:val="28"/>
                <w:u w:val="single"/>
              </w:rPr>
              <w:t>Смілянська міська  рада</w:t>
            </w:r>
          </w:p>
          <w:p w:rsidR="005E6C66" w:rsidRPr="009D37B8" w:rsidRDefault="005E6C66" w:rsidP="00C77159">
            <w:pPr>
              <w:pStyle w:val="HTML"/>
              <w:spacing w:line="228" w:lineRule="auto"/>
              <w:jc w:val="center"/>
              <w:rPr>
                <w:rFonts w:ascii="Times New Roman" w:hAnsi="Times New Roman"/>
                <w:color w:val="auto"/>
                <w:sz w:val="28"/>
                <w:szCs w:val="28"/>
                <w:u w:val="single"/>
              </w:rPr>
            </w:pPr>
            <w:r w:rsidRPr="009D37B8">
              <w:rPr>
                <w:rFonts w:ascii="Times New Roman" w:hAnsi="Times New Roman"/>
                <w:color w:val="auto"/>
                <w:sz w:val="28"/>
                <w:szCs w:val="28"/>
                <w:u w:val="single"/>
              </w:rPr>
              <w:t>в особі міського голови</w:t>
            </w:r>
          </w:p>
          <w:p w:rsidR="005E6C66" w:rsidRPr="009D37B8" w:rsidRDefault="005E6C66" w:rsidP="00D1668A">
            <w:pPr>
              <w:pStyle w:val="HTML"/>
              <w:spacing w:line="228" w:lineRule="auto"/>
              <w:jc w:val="center"/>
              <w:rPr>
                <w:rFonts w:ascii="Times New Roman" w:hAnsi="Times New Roman"/>
                <w:color w:val="auto"/>
                <w:sz w:val="28"/>
                <w:szCs w:val="28"/>
                <w:u w:val="single"/>
              </w:rPr>
            </w:pPr>
            <w:proofErr w:type="spellStart"/>
            <w:r w:rsidRPr="009D37B8">
              <w:rPr>
                <w:rFonts w:ascii="Times New Roman" w:hAnsi="Times New Roman"/>
                <w:color w:val="auto"/>
                <w:sz w:val="28"/>
                <w:szCs w:val="28"/>
                <w:u w:val="single"/>
              </w:rPr>
              <w:t>Ананка</w:t>
            </w:r>
            <w:proofErr w:type="spellEnd"/>
            <w:r w:rsidRPr="009D37B8">
              <w:rPr>
                <w:rFonts w:ascii="Times New Roman" w:hAnsi="Times New Roman"/>
                <w:color w:val="auto"/>
                <w:sz w:val="28"/>
                <w:szCs w:val="28"/>
                <w:u w:val="single"/>
              </w:rPr>
              <w:t xml:space="preserve"> Сергія Васильовича</w:t>
            </w:r>
          </w:p>
          <w:p w:rsidR="003E0F94" w:rsidRPr="009D37B8" w:rsidRDefault="003E0F94" w:rsidP="003E0F94">
            <w:pPr>
              <w:pStyle w:val="HTML"/>
              <w:spacing w:line="228" w:lineRule="auto"/>
              <w:ind w:right="-105"/>
              <w:jc w:val="center"/>
              <w:rPr>
                <w:rFonts w:ascii="Times New Roman" w:hAnsi="Times New Roman"/>
                <w:color w:val="auto"/>
                <w:sz w:val="28"/>
                <w:szCs w:val="28"/>
                <w:u w:val="single"/>
              </w:rPr>
            </w:pPr>
            <w:r w:rsidRPr="009D37B8">
              <w:rPr>
                <w:rFonts w:ascii="Times New Roman" w:hAnsi="Times New Roman"/>
                <w:color w:val="auto"/>
                <w:sz w:val="28"/>
                <w:szCs w:val="28"/>
                <w:u w:val="single"/>
              </w:rPr>
              <w:t xml:space="preserve">що діє на підставі Закону України  </w:t>
            </w:r>
          </w:p>
          <w:p w:rsidR="003E0F94" w:rsidRPr="009D37B8" w:rsidRDefault="003E0F94" w:rsidP="003E0F94">
            <w:pPr>
              <w:pStyle w:val="HTML"/>
              <w:spacing w:line="228" w:lineRule="auto"/>
              <w:ind w:right="-105"/>
              <w:jc w:val="center"/>
              <w:rPr>
                <w:rFonts w:ascii="Times New Roman" w:hAnsi="Times New Roman"/>
                <w:color w:val="auto"/>
                <w:sz w:val="28"/>
                <w:szCs w:val="28"/>
              </w:rPr>
            </w:pPr>
            <w:r w:rsidRPr="009D37B8">
              <w:rPr>
                <w:rFonts w:ascii="Times New Roman" w:hAnsi="Times New Roman"/>
                <w:color w:val="auto"/>
                <w:sz w:val="28"/>
                <w:szCs w:val="28"/>
                <w:u w:val="single"/>
              </w:rPr>
              <w:t xml:space="preserve">«Про місцеве самоврядування в Україні» </w:t>
            </w:r>
          </w:p>
          <w:p w:rsidR="003E0F94" w:rsidRPr="009D37B8" w:rsidRDefault="003E0F94" w:rsidP="00D1668A">
            <w:pPr>
              <w:pStyle w:val="HTML"/>
              <w:spacing w:line="228" w:lineRule="auto"/>
              <w:jc w:val="center"/>
              <w:rPr>
                <w:rFonts w:ascii="Times New Roman" w:hAnsi="Times New Roman"/>
                <w:color w:val="auto"/>
                <w:sz w:val="16"/>
                <w:szCs w:val="16"/>
                <w:u w:val="single"/>
              </w:rPr>
            </w:pPr>
          </w:p>
          <w:p w:rsidR="005E6C66" w:rsidRPr="009D37B8" w:rsidRDefault="005E6C66" w:rsidP="00C77159">
            <w:pPr>
              <w:pStyle w:val="HTML"/>
              <w:spacing w:line="228" w:lineRule="auto"/>
              <w:jc w:val="center"/>
              <w:rPr>
                <w:rFonts w:ascii="Times New Roman" w:hAnsi="Times New Roman"/>
                <w:color w:val="auto"/>
                <w:sz w:val="28"/>
                <w:szCs w:val="28"/>
                <w:u w:val="single"/>
              </w:rPr>
            </w:pPr>
            <w:r w:rsidRPr="009D37B8">
              <w:rPr>
                <w:rFonts w:ascii="Times New Roman" w:hAnsi="Times New Roman"/>
                <w:color w:val="auto"/>
                <w:sz w:val="28"/>
                <w:szCs w:val="28"/>
                <w:u w:val="single"/>
              </w:rPr>
              <w:t>Місце знаходження юридичної особи:</w:t>
            </w:r>
          </w:p>
          <w:p w:rsidR="005E6C66" w:rsidRPr="009D37B8" w:rsidRDefault="005E6C66" w:rsidP="00C77159">
            <w:pPr>
              <w:pStyle w:val="HTML"/>
              <w:spacing w:line="228" w:lineRule="auto"/>
              <w:jc w:val="center"/>
              <w:rPr>
                <w:rFonts w:ascii="Times New Roman" w:hAnsi="Times New Roman"/>
                <w:color w:val="auto"/>
                <w:sz w:val="28"/>
                <w:szCs w:val="28"/>
                <w:u w:val="single"/>
              </w:rPr>
            </w:pPr>
            <w:r w:rsidRPr="009D37B8">
              <w:rPr>
                <w:rFonts w:ascii="Times New Roman" w:hAnsi="Times New Roman"/>
                <w:color w:val="auto"/>
                <w:sz w:val="28"/>
                <w:szCs w:val="28"/>
                <w:u w:val="single"/>
              </w:rPr>
              <w:t>20701, Черкаська область, м. Сміла</w:t>
            </w:r>
          </w:p>
          <w:p w:rsidR="005E6C66" w:rsidRPr="009D37B8" w:rsidRDefault="005E6C66" w:rsidP="00C77159">
            <w:pPr>
              <w:pStyle w:val="HTML"/>
              <w:spacing w:line="228" w:lineRule="auto"/>
              <w:jc w:val="center"/>
              <w:rPr>
                <w:rFonts w:ascii="Times New Roman" w:hAnsi="Times New Roman"/>
                <w:color w:val="auto"/>
                <w:sz w:val="28"/>
                <w:szCs w:val="28"/>
                <w:u w:val="single"/>
              </w:rPr>
            </w:pPr>
            <w:r w:rsidRPr="009D37B8">
              <w:rPr>
                <w:rFonts w:ascii="Times New Roman" w:hAnsi="Times New Roman"/>
                <w:color w:val="auto"/>
                <w:sz w:val="28"/>
                <w:szCs w:val="28"/>
                <w:u w:val="single"/>
              </w:rPr>
              <w:t>вул. Незалежності, 37</w:t>
            </w:r>
          </w:p>
          <w:p w:rsidR="005E6C66" w:rsidRPr="009D37B8" w:rsidRDefault="005E6C66" w:rsidP="00C77159">
            <w:pPr>
              <w:pStyle w:val="HTML"/>
              <w:spacing w:line="228" w:lineRule="auto"/>
              <w:jc w:val="center"/>
              <w:rPr>
                <w:rFonts w:ascii="Times New Roman" w:hAnsi="Times New Roman"/>
                <w:color w:val="auto"/>
                <w:sz w:val="12"/>
                <w:szCs w:val="12"/>
                <w:u w:val="single"/>
              </w:rPr>
            </w:pPr>
          </w:p>
          <w:p w:rsidR="005E6C66" w:rsidRPr="009D37B8" w:rsidRDefault="005E6C66" w:rsidP="00C77159">
            <w:pPr>
              <w:pStyle w:val="HTML"/>
              <w:spacing w:line="228" w:lineRule="auto"/>
              <w:jc w:val="center"/>
              <w:rPr>
                <w:rFonts w:ascii="Times New Roman" w:hAnsi="Times New Roman"/>
                <w:color w:val="auto"/>
                <w:sz w:val="28"/>
                <w:szCs w:val="28"/>
                <w:u w:val="single"/>
              </w:rPr>
            </w:pPr>
            <w:r w:rsidRPr="009D37B8">
              <w:rPr>
                <w:rFonts w:ascii="Times New Roman" w:hAnsi="Times New Roman"/>
                <w:color w:val="auto"/>
                <w:sz w:val="28"/>
                <w:szCs w:val="28"/>
                <w:u w:val="single"/>
              </w:rPr>
              <w:t>код ЄДРПОУ</w:t>
            </w:r>
          </w:p>
          <w:p w:rsidR="005E6C66" w:rsidRPr="009D37B8" w:rsidRDefault="005E6C66" w:rsidP="00C77159">
            <w:pPr>
              <w:pStyle w:val="HTML"/>
              <w:spacing w:line="228" w:lineRule="auto"/>
              <w:jc w:val="center"/>
              <w:rPr>
                <w:rFonts w:ascii="Times New Roman" w:hAnsi="Times New Roman"/>
                <w:color w:val="auto"/>
                <w:sz w:val="28"/>
                <w:szCs w:val="28"/>
                <w:u w:val="single"/>
              </w:rPr>
            </w:pPr>
            <w:r w:rsidRPr="009D37B8">
              <w:rPr>
                <w:rFonts w:ascii="Times New Roman" w:hAnsi="Times New Roman"/>
                <w:color w:val="auto"/>
                <w:sz w:val="28"/>
                <w:szCs w:val="28"/>
                <w:u w:val="single"/>
              </w:rPr>
              <w:t>25874705</w:t>
            </w:r>
          </w:p>
          <w:p w:rsidR="005E6C66" w:rsidRPr="009D37B8" w:rsidRDefault="005E6C66" w:rsidP="00C77159">
            <w:pPr>
              <w:pStyle w:val="HTML"/>
              <w:spacing w:line="228" w:lineRule="auto"/>
              <w:jc w:val="center"/>
              <w:rPr>
                <w:rFonts w:ascii="Times New Roman" w:hAnsi="Times New Roman"/>
                <w:i/>
                <w:iCs/>
                <w:color w:val="auto"/>
                <w:sz w:val="18"/>
                <w:szCs w:val="18"/>
              </w:rPr>
            </w:pPr>
          </w:p>
        </w:tc>
        <w:tc>
          <w:tcPr>
            <w:tcW w:w="5101" w:type="dxa"/>
            <w:tcBorders>
              <w:top w:val="nil"/>
              <w:left w:val="nil"/>
              <w:bottom w:val="nil"/>
              <w:right w:val="nil"/>
            </w:tcBorders>
          </w:tcPr>
          <w:p w:rsidR="005E6C66" w:rsidRPr="009D37B8" w:rsidRDefault="005E6C66" w:rsidP="00C77159">
            <w:pPr>
              <w:pStyle w:val="HTML"/>
              <w:tabs>
                <w:tab w:val="clear" w:pos="10076"/>
              </w:tabs>
              <w:spacing w:line="228" w:lineRule="auto"/>
              <w:ind w:right="-82"/>
              <w:jc w:val="center"/>
              <w:rPr>
                <w:rFonts w:ascii="Times New Roman" w:hAnsi="Times New Roman"/>
                <w:color w:val="auto"/>
                <w:sz w:val="28"/>
                <w:szCs w:val="28"/>
              </w:rPr>
            </w:pPr>
            <w:r w:rsidRPr="009D37B8">
              <w:rPr>
                <w:rFonts w:ascii="Times New Roman" w:hAnsi="Times New Roman"/>
                <w:color w:val="auto"/>
                <w:sz w:val="28"/>
                <w:szCs w:val="28"/>
              </w:rPr>
              <w:t>ОРЕНДАР</w:t>
            </w:r>
          </w:p>
          <w:p w:rsidR="005E6C66" w:rsidRPr="009D37B8" w:rsidRDefault="005E6C66" w:rsidP="00C77159">
            <w:pPr>
              <w:pStyle w:val="HTML"/>
              <w:tabs>
                <w:tab w:val="clear" w:pos="10076"/>
              </w:tabs>
              <w:spacing w:line="228" w:lineRule="auto"/>
              <w:ind w:right="-82"/>
              <w:jc w:val="center"/>
              <w:rPr>
                <w:rFonts w:ascii="Times New Roman" w:hAnsi="Times New Roman"/>
                <w:color w:val="auto"/>
                <w:sz w:val="24"/>
                <w:szCs w:val="24"/>
              </w:rPr>
            </w:pPr>
            <w:r w:rsidRPr="009D37B8">
              <w:rPr>
                <w:rFonts w:ascii="Times New Roman" w:hAnsi="Times New Roman"/>
                <w:color w:val="auto"/>
                <w:sz w:val="24"/>
                <w:szCs w:val="24"/>
              </w:rPr>
              <w:t>__________________________</w:t>
            </w:r>
          </w:p>
          <w:p w:rsidR="005E6C66" w:rsidRPr="009D37B8" w:rsidRDefault="005E6C66" w:rsidP="00C77159">
            <w:pPr>
              <w:pStyle w:val="HTML"/>
              <w:tabs>
                <w:tab w:val="clear" w:pos="10076"/>
              </w:tabs>
              <w:spacing w:line="228" w:lineRule="auto"/>
              <w:ind w:right="-82"/>
              <w:jc w:val="center"/>
              <w:rPr>
                <w:rFonts w:ascii="Times New Roman" w:hAnsi="Times New Roman"/>
                <w:color w:val="auto"/>
                <w:sz w:val="24"/>
                <w:szCs w:val="24"/>
                <w:u w:val="single"/>
              </w:rPr>
            </w:pPr>
          </w:p>
          <w:p w:rsidR="005E6C66" w:rsidRPr="009D37B8" w:rsidRDefault="005E6C66" w:rsidP="00C77159">
            <w:pPr>
              <w:pStyle w:val="HTML"/>
              <w:tabs>
                <w:tab w:val="clear" w:pos="10076"/>
              </w:tabs>
              <w:spacing w:line="228" w:lineRule="auto"/>
              <w:ind w:right="-82"/>
              <w:jc w:val="center"/>
              <w:rPr>
                <w:rFonts w:ascii="Times New Roman" w:hAnsi="Times New Roman"/>
                <w:i/>
                <w:iCs/>
                <w:color w:val="auto"/>
                <w:sz w:val="18"/>
                <w:szCs w:val="18"/>
              </w:rPr>
            </w:pPr>
          </w:p>
        </w:tc>
      </w:tr>
    </w:tbl>
    <w:p w:rsidR="005E6C66" w:rsidRPr="009D37B8" w:rsidRDefault="005E6C66" w:rsidP="005E6C66">
      <w:pPr>
        <w:pStyle w:val="HTML"/>
        <w:tabs>
          <w:tab w:val="clear" w:pos="10076"/>
        </w:tabs>
        <w:spacing w:line="228" w:lineRule="auto"/>
        <w:ind w:right="-442"/>
        <w:jc w:val="center"/>
        <w:rPr>
          <w:rFonts w:ascii="Times New Roman" w:hAnsi="Times New Roman"/>
          <w:color w:val="auto"/>
          <w:sz w:val="28"/>
          <w:szCs w:val="28"/>
        </w:rPr>
      </w:pPr>
      <w:r w:rsidRPr="009D37B8">
        <w:rPr>
          <w:rFonts w:ascii="Times New Roman" w:hAnsi="Times New Roman"/>
          <w:color w:val="auto"/>
          <w:sz w:val="28"/>
          <w:szCs w:val="28"/>
        </w:rPr>
        <w:t>Підписи сторін</w:t>
      </w:r>
    </w:p>
    <w:p w:rsidR="005E6C66" w:rsidRPr="009D37B8" w:rsidRDefault="005E6C66" w:rsidP="005E6C66">
      <w:pPr>
        <w:pStyle w:val="HTML"/>
        <w:tabs>
          <w:tab w:val="clear" w:pos="10076"/>
        </w:tabs>
        <w:spacing w:line="228" w:lineRule="auto"/>
        <w:ind w:right="-442"/>
        <w:jc w:val="both"/>
        <w:rPr>
          <w:rFonts w:ascii="Times New Roman" w:hAnsi="Times New Roman"/>
          <w:color w:val="auto"/>
          <w:sz w:val="16"/>
          <w:szCs w:val="16"/>
        </w:rPr>
      </w:pPr>
    </w:p>
    <w:p w:rsidR="005E6C66" w:rsidRPr="009D37B8" w:rsidRDefault="005E6C66" w:rsidP="005E6C66">
      <w:pPr>
        <w:pStyle w:val="HTML"/>
        <w:tabs>
          <w:tab w:val="clear" w:pos="10076"/>
        </w:tabs>
        <w:spacing w:line="228" w:lineRule="auto"/>
        <w:ind w:right="-442"/>
        <w:jc w:val="both"/>
        <w:rPr>
          <w:rFonts w:ascii="Times New Roman" w:hAnsi="Times New Roman"/>
          <w:color w:val="auto"/>
          <w:sz w:val="28"/>
          <w:szCs w:val="28"/>
        </w:rPr>
      </w:pPr>
      <w:r w:rsidRPr="009D37B8">
        <w:rPr>
          <w:rFonts w:ascii="Times New Roman" w:hAnsi="Times New Roman"/>
          <w:color w:val="auto"/>
          <w:sz w:val="28"/>
          <w:szCs w:val="28"/>
        </w:rPr>
        <w:t xml:space="preserve">Орендодавець </w:t>
      </w:r>
      <w:r w:rsidRPr="009D37B8">
        <w:rPr>
          <w:rFonts w:ascii="Times New Roman" w:hAnsi="Times New Roman"/>
          <w:color w:val="auto"/>
          <w:sz w:val="24"/>
          <w:szCs w:val="24"/>
        </w:rPr>
        <w:t xml:space="preserve">                                                                                  </w:t>
      </w:r>
      <w:r w:rsidRPr="009D37B8">
        <w:rPr>
          <w:rFonts w:ascii="Times New Roman" w:hAnsi="Times New Roman"/>
          <w:color w:val="auto"/>
          <w:sz w:val="28"/>
          <w:szCs w:val="28"/>
        </w:rPr>
        <w:t>Орендар</w:t>
      </w:r>
    </w:p>
    <w:p w:rsidR="005E6C66" w:rsidRPr="009D37B8" w:rsidRDefault="005E6C66" w:rsidP="005E6C66">
      <w:pPr>
        <w:pStyle w:val="HTML"/>
        <w:tabs>
          <w:tab w:val="clear" w:pos="10076"/>
        </w:tabs>
        <w:spacing w:line="228" w:lineRule="auto"/>
        <w:ind w:right="-442"/>
        <w:jc w:val="both"/>
        <w:rPr>
          <w:rFonts w:ascii="Times New Roman" w:hAnsi="Times New Roman"/>
          <w:color w:val="auto"/>
          <w:sz w:val="24"/>
          <w:szCs w:val="24"/>
        </w:rPr>
      </w:pPr>
    </w:p>
    <w:p w:rsidR="005E6C66" w:rsidRPr="009D37B8" w:rsidRDefault="005E6C66" w:rsidP="005E6C66">
      <w:pPr>
        <w:pStyle w:val="HTML"/>
        <w:tabs>
          <w:tab w:val="clear" w:pos="10076"/>
        </w:tabs>
        <w:spacing w:line="228" w:lineRule="auto"/>
        <w:ind w:right="-442"/>
        <w:jc w:val="both"/>
        <w:rPr>
          <w:rFonts w:ascii="Times New Roman" w:hAnsi="Times New Roman"/>
          <w:color w:val="auto"/>
          <w:sz w:val="24"/>
          <w:szCs w:val="24"/>
        </w:rPr>
      </w:pPr>
      <w:r w:rsidRPr="009D37B8">
        <w:rPr>
          <w:rFonts w:ascii="Times New Roman" w:hAnsi="Times New Roman"/>
          <w:color w:val="auto"/>
          <w:sz w:val="24"/>
          <w:szCs w:val="24"/>
        </w:rPr>
        <w:t>__________________                                                                   _____________________</w:t>
      </w:r>
    </w:p>
    <w:p w:rsidR="005E6C66" w:rsidRPr="009D37B8" w:rsidRDefault="005E6C66" w:rsidP="005E6C66">
      <w:pPr>
        <w:pStyle w:val="HTML"/>
        <w:tabs>
          <w:tab w:val="clear" w:pos="10076"/>
        </w:tabs>
        <w:spacing w:line="228" w:lineRule="auto"/>
        <w:ind w:right="-442"/>
        <w:jc w:val="both"/>
        <w:rPr>
          <w:rFonts w:ascii="Times New Roman" w:hAnsi="Times New Roman"/>
          <w:color w:val="auto"/>
          <w:sz w:val="18"/>
          <w:szCs w:val="18"/>
        </w:rPr>
      </w:pPr>
    </w:p>
    <w:p w:rsidR="005E6C66" w:rsidRPr="009D37B8" w:rsidRDefault="005E6C66" w:rsidP="005E6C66">
      <w:pPr>
        <w:pStyle w:val="HTML"/>
        <w:tabs>
          <w:tab w:val="clear" w:pos="10076"/>
        </w:tabs>
        <w:spacing w:line="228" w:lineRule="auto"/>
        <w:ind w:right="-442"/>
        <w:jc w:val="both"/>
        <w:rPr>
          <w:rFonts w:ascii="Times New Roman" w:hAnsi="Times New Roman"/>
          <w:color w:val="auto"/>
          <w:sz w:val="24"/>
          <w:szCs w:val="24"/>
        </w:rPr>
      </w:pPr>
      <w:r w:rsidRPr="009D37B8">
        <w:rPr>
          <w:rFonts w:ascii="Times New Roman" w:hAnsi="Times New Roman"/>
          <w:color w:val="auto"/>
          <w:sz w:val="18"/>
          <w:szCs w:val="18"/>
        </w:rPr>
        <w:t xml:space="preserve"> М П                                                                                                                                               М.П.</w:t>
      </w:r>
      <w:r w:rsidR="00B04A36" w:rsidRPr="009D37B8">
        <w:rPr>
          <w:rFonts w:ascii="Times New Roman" w:hAnsi="Times New Roman"/>
          <w:color w:val="auto"/>
          <w:sz w:val="18"/>
          <w:szCs w:val="18"/>
        </w:rPr>
        <w:t xml:space="preserve"> ( за наявності печатки)</w:t>
      </w:r>
    </w:p>
    <w:p w:rsidR="005E6C66" w:rsidRPr="009D37B8" w:rsidRDefault="005E6C66" w:rsidP="005E6C66">
      <w:pPr>
        <w:pStyle w:val="HTML"/>
        <w:tabs>
          <w:tab w:val="clear" w:pos="10076"/>
        </w:tabs>
        <w:spacing w:line="228" w:lineRule="auto"/>
        <w:ind w:right="-442"/>
        <w:jc w:val="both"/>
        <w:rPr>
          <w:rFonts w:ascii="Times New Roman" w:hAnsi="Times New Roman"/>
          <w:color w:val="auto"/>
          <w:sz w:val="18"/>
          <w:szCs w:val="18"/>
        </w:rPr>
      </w:pPr>
      <w:r w:rsidRPr="009D37B8">
        <w:rPr>
          <w:rFonts w:ascii="Times New Roman" w:hAnsi="Times New Roman"/>
          <w:color w:val="auto"/>
          <w:sz w:val="18"/>
          <w:szCs w:val="18"/>
        </w:rPr>
        <w:t xml:space="preserve">                                                                                                                                                     </w:t>
      </w:r>
    </w:p>
    <w:p w:rsidR="00CA4E21" w:rsidRDefault="00CA4E21" w:rsidP="003E0F94">
      <w:pPr>
        <w:jc w:val="both"/>
        <w:rPr>
          <w:sz w:val="28"/>
          <w:szCs w:val="28"/>
        </w:rPr>
      </w:pPr>
    </w:p>
    <w:p w:rsidR="00B04A36" w:rsidRPr="009D37B8" w:rsidRDefault="005E6C66" w:rsidP="003E0F94">
      <w:pPr>
        <w:jc w:val="both"/>
        <w:rPr>
          <w:bCs/>
        </w:rPr>
      </w:pPr>
      <w:r w:rsidRPr="009D37B8">
        <w:rPr>
          <w:sz w:val="28"/>
          <w:szCs w:val="28"/>
        </w:rPr>
        <w:t xml:space="preserve">Секретар міської ради                                                           Юрій СТУДАНС </w:t>
      </w:r>
    </w:p>
    <w:p w:rsidR="001F4831" w:rsidRDefault="001F4831" w:rsidP="004331B5">
      <w:pPr>
        <w:tabs>
          <w:tab w:val="left" w:pos="2655"/>
        </w:tabs>
        <w:ind w:firstLine="6"/>
        <w:jc w:val="both"/>
        <w:rPr>
          <w:bCs/>
        </w:rPr>
      </w:pPr>
    </w:p>
    <w:p w:rsidR="005E6C66" w:rsidRPr="009D37B8" w:rsidRDefault="001F4831" w:rsidP="004331B5">
      <w:pPr>
        <w:tabs>
          <w:tab w:val="left" w:pos="2655"/>
        </w:tabs>
        <w:ind w:firstLine="6"/>
        <w:jc w:val="both"/>
        <w:rPr>
          <w:bCs/>
        </w:rPr>
      </w:pPr>
      <w:r>
        <w:rPr>
          <w:bCs/>
        </w:rPr>
        <w:t>Сергій БРАУНЕР</w:t>
      </w:r>
    </w:p>
    <w:sectPr w:rsidR="005E6C66" w:rsidRPr="009D37B8" w:rsidSect="00CA4E21">
      <w:pgSz w:w="11906" w:h="16838"/>
      <w:pgMar w:top="1134" w:right="567" w:bottom="851"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4C02" w:rsidRDefault="00064C02">
      <w:r>
        <w:separator/>
      </w:r>
    </w:p>
  </w:endnote>
  <w:endnote w:type="continuationSeparator" w:id="1">
    <w:p w:rsidR="00064C02" w:rsidRDefault="00064C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jaVu Serif">
    <w:charset w:val="CC"/>
    <w:family w:val="roman"/>
    <w:pitch w:val="variable"/>
    <w:sig w:usb0="E40002FF" w:usb1="5200F9FB" w:usb2="0A040020" w:usb3="00000000" w:csb0="0000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4C02" w:rsidRDefault="00064C02">
      <w:r>
        <w:separator/>
      </w:r>
    </w:p>
  </w:footnote>
  <w:footnote w:type="continuationSeparator" w:id="1">
    <w:p w:rsidR="00064C02" w:rsidRDefault="00064C0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731FD"/>
    <w:multiLevelType w:val="hybridMultilevel"/>
    <w:tmpl w:val="6D2A79C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0CA12FE2"/>
    <w:multiLevelType w:val="hybridMultilevel"/>
    <w:tmpl w:val="657CD5AA"/>
    <w:lvl w:ilvl="0" w:tplc="2702EF56">
      <w:start w:val="37"/>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2B9532E4"/>
    <w:multiLevelType w:val="hybridMultilevel"/>
    <w:tmpl w:val="0124363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2D781662"/>
    <w:multiLevelType w:val="hybridMultilevel"/>
    <w:tmpl w:val="D30C2164"/>
    <w:lvl w:ilvl="0" w:tplc="04220001">
      <w:start w:val="1"/>
      <w:numFmt w:val="bullet"/>
      <w:lvlText w:val=""/>
      <w:lvlJc w:val="left"/>
      <w:pPr>
        <w:ind w:left="786" w:hanging="360"/>
      </w:pPr>
      <w:rPr>
        <w:rFonts w:ascii="Symbol" w:hAnsi="Symbol" w:hint="default"/>
      </w:rPr>
    </w:lvl>
    <w:lvl w:ilvl="1" w:tplc="04220003" w:tentative="1">
      <w:start w:val="1"/>
      <w:numFmt w:val="bullet"/>
      <w:lvlText w:val="o"/>
      <w:lvlJc w:val="left"/>
      <w:pPr>
        <w:ind w:left="1506" w:hanging="360"/>
      </w:pPr>
      <w:rPr>
        <w:rFonts w:ascii="Courier New" w:hAnsi="Courier New" w:cs="Courier New" w:hint="default"/>
      </w:rPr>
    </w:lvl>
    <w:lvl w:ilvl="2" w:tplc="04220005" w:tentative="1">
      <w:start w:val="1"/>
      <w:numFmt w:val="bullet"/>
      <w:lvlText w:val=""/>
      <w:lvlJc w:val="left"/>
      <w:pPr>
        <w:ind w:left="2226" w:hanging="360"/>
      </w:pPr>
      <w:rPr>
        <w:rFonts w:ascii="Wingdings" w:hAnsi="Wingdings" w:hint="default"/>
      </w:rPr>
    </w:lvl>
    <w:lvl w:ilvl="3" w:tplc="04220001" w:tentative="1">
      <w:start w:val="1"/>
      <w:numFmt w:val="bullet"/>
      <w:lvlText w:val=""/>
      <w:lvlJc w:val="left"/>
      <w:pPr>
        <w:ind w:left="2946" w:hanging="360"/>
      </w:pPr>
      <w:rPr>
        <w:rFonts w:ascii="Symbol" w:hAnsi="Symbol" w:hint="default"/>
      </w:rPr>
    </w:lvl>
    <w:lvl w:ilvl="4" w:tplc="04220003" w:tentative="1">
      <w:start w:val="1"/>
      <w:numFmt w:val="bullet"/>
      <w:lvlText w:val="o"/>
      <w:lvlJc w:val="left"/>
      <w:pPr>
        <w:ind w:left="3666" w:hanging="360"/>
      </w:pPr>
      <w:rPr>
        <w:rFonts w:ascii="Courier New" w:hAnsi="Courier New" w:cs="Courier New" w:hint="default"/>
      </w:rPr>
    </w:lvl>
    <w:lvl w:ilvl="5" w:tplc="04220005" w:tentative="1">
      <w:start w:val="1"/>
      <w:numFmt w:val="bullet"/>
      <w:lvlText w:val=""/>
      <w:lvlJc w:val="left"/>
      <w:pPr>
        <w:ind w:left="4386" w:hanging="360"/>
      </w:pPr>
      <w:rPr>
        <w:rFonts w:ascii="Wingdings" w:hAnsi="Wingdings" w:hint="default"/>
      </w:rPr>
    </w:lvl>
    <w:lvl w:ilvl="6" w:tplc="04220001" w:tentative="1">
      <w:start w:val="1"/>
      <w:numFmt w:val="bullet"/>
      <w:lvlText w:val=""/>
      <w:lvlJc w:val="left"/>
      <w:pPr>
        <w:ind w:left="5106" w:hanging="360"/>
      </w:pPr>
      <w:rPr>
        <w:rFonts w:ascii="Symbol" w:hAnsi="Symbol" w:hint="default"/>
      </w:rPr>
    </w:lvl>
    <w:lvl w:ilvl="7" w:tplc="04220003" w:tentative="1">
      <w:start w:val="1"/>
      <w:numFmt w:val="bullet"/>
      <w:lvlText w:val="o"/>
      <w:lvlJc w:val="left"/>
      <w:pPr>
        <w:ind w:left="5826" w:hanging="360"/>
      </w:pPr>
      <w:rPr>
        <w:rFonts w:ascii="Courier New" w:hAnsi="Courier New" w:cs="Courier New" w:hint="default"/>
      </w:rPr>
    </w:lvl>
    <w:lvl w:ilvl="8" w:tplc="04220005" w:tentative="1">
      <w:start w:val="1"/>
      <w:numFmt w:val="bullet"/>
      <w:lvlText w:val=""/>
      <w:lvlJc w:val="left"/>
      <w:pPr>
        <w:ind w:left="6546" w:hanging="360"/>
      </w:pPr>
      <w:rPr>
        <w:rFonts w:ascii="Wingdings" w:hAnsi="Wingdings" w:hint="default"/>
      </w:rPr>
    </w:lvl>
  </w:abstractNum>
  <w:abstractNum w:abstractNumId="4">
    <w:nsid w:val="475C54D5"/>
    <w:multiLevelType w:val="hybridMultilevel"/>
    <w:tmpl w:val="8B4434D2"/>
    <w:lvl w:ilvl="0" w:tplc="B1F4883A">
      <w:start w:val="2"/>
      <w:numFmt w:val="bullet"/>
      <w:lvlText w:val="-"/>
      <w:lvlJc w:val="left"/>
      <w:pPr>
        <w:ind w:left="1068" w:hanging="360"/>
      </w:pPr>
      <w:rPr>
        <w:rFonts w:ascii="Times New Roman" w:eastAsia="DejaVu Serif" w:hAnsi="Times New Roman" w:cs="Times New Roman" w:hint="default"/>
        <w:sz w:val="28"/>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5">
    <w:nsid w:val="5EB46B27"/>
    <w:multiLevelType w:val="hybridMultilevel"/>
    <w:tmpl w:val="93BC1AF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64501A80"/>
    <w:multiLevelType w:val="hybridMultilevel"/>
    <w:tmpl w:val="FA78722C"/>
    <w:lvl w:ilvl="0" w:tplc="1A384C7E">
      <w:start w:val="1"/>
      <w:numFmt w:val="decimal"/>
      <w:lvlText w:val="%1."/>
      <w:lvlJc w:val="left"/>
      <w:pPr>
        <w:ind w:left="1497" w:hanging="93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7">
    <w:nsid w:val="6DDC6530"/>
    <w:multiLevelType w:val="hybridMultilevel"/>
    <w:tmpl w:val="0F047D84"/>
    <w:lvl w:ilvl="0" w:tplc="1C52B930">
      <w:start w:val="5"/>
      <w:numFmt w:val="bullet"/>
      <w:lvlText w:val="-"/>
      <w:lvlJc w:val="left"/>
      <w:pPr>
        <w:ind w:left="1080" w:hanging="360"/>
      </w:pPr>
      <w:rPr>
        <w:rFonts w:ascii="Calibri" w:eastAsia="Times New Roman" w:hAnsi="Calibri" w:cs="Calibri" w:hint="default"/>
        <w:color w:val="auto"/>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3"/>
  </w:num>
  <w:num w:numId="4">
    <w:abstractNumId w:val="7"/>
  </w:num>
  <w:num w:numId="5">
    <w:abstractNumId w:val="4"/>
  </w:num>
  <w:num w:numId="6">
    <w:abstractNumId w:val="6"/>
  </w:num>
  <w:num w:numId="7">
    <w:abstractNumId w:val="5"/>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stylePaneFormatFilter w:val="3F01"/>
  <w:defaultTabStop w:val="708"/>
  <w:characterSpacingControl w:val="doNotCompress"/>
  <w:hdrShapeDefaults>
    <o:shapedefaults v:ext="edit" spidmax="3074"/>
  </w:hdrShapeDefaults>
  <w:footnotePr>
    <w:footnote w:id="0"/>
    <w:footnote w:id="1"/>
  </w:footnotePr>
  <w:endnotePr>
    <w:endnote w:id="0"/>
    <w:endnote w:id="1"/>
  </w:endnotePr>
  <w:compat/>
  <w:rsids>
    <w:rsidRoot w:val="001430EC"/>
    <w:rsid w:val="00002D83"/>
    <w:rsid w:val="00014546"/>
    <w:rsid w:val="00015023"/>
    <w:rsid w:val="00016933"/>
    <w:rsid w:val="00027B6C"/>
    <w:rsid w:val="000552AC"/>
    <w:rsid w:val="00061C97"/>
    <w:rsid w:val="00064C02"/>
    <w:rsid w:val="00072223"/>
    <w:rsid w:val="00081617"/>
    <w:rsid w:val="000816BB"/>
    <w:rsid w:val="00087789"/>
    <w:rsid w:val="00090AD6"/>
    <w:rsid w:val="00094625"/>
    <w:rsid w:val="00096159"/>
    <w:rsid w:val="000A0710"/>
    <w:rsid w:val="000A4025"/>
    <w:rsid w:val="000A44C3"/>
    <w:rsid w:val="000B34D4"/>
    <w:rsid w:val="000B6265"/>
    <w:rsid w:val="000B6A90"/>
    <w:rsid w:val="000C4C7D"/>
    <w:rsid w:val="000C5DC4"/>
    <w:rsid w:val="000D0210"/>
    <w:rsid w:val="000D0AE4"/>
    <w:rsid w:val="000D2FD9"/>
    <w:rsid w:val="000D7DEE"/>
    <w:rsid w:val="000E230E"/>
    <w:rsid w:val="000F139F"/>
    <w:rsid w:val="000F3DBF"/>
    <w:rsid w:val="000F6540"/>
    <w:rsid w:val="001017E5"/>
    <w:rsid w:val="00106F9F"/>
    <w:rsid w:val="00120332"/>
    <w:rsid w:val="00131411"/>
    <w:rsid w:val="001430EC"/>
    <w:rsid w:val="001436FB"/>
    <w:rsid w:val="00147F6D"/>
    <w:rsid w:val="00153CF8"/>
    <w:rsid w:val="001637BD"/>
    <w:rsid w:val="00166427"/>
    <w:rsid w:val="00170B80"/>
    <w:rsid w:val="00186A79"/>
    <w:rsid w:val="00190224"/>
    <w:rsid w:val="00192D64"/>
    <w:rsid w:val="0019705A"/>
    <w:rsid w:val="001A42F8"/>
    <w:rsid w:val="001A7434"/>
    <w:rsid w:val="001B1997"/>
    <w:rsid w:val="001B33FD"/>
    <w:rsid w:val="001B478A"/>
    <w:rsid w:val="001C3236"/>
    <w:rsid w:val="001C3B4D"/>
    <w:rsid w:val="001C776B"/>
    <w:rsid w:val="001C778F"/>
    <w:rsid w:val="001D3DC7"/>
    <w:rsid w:val="001F4831"/>
    <w:rsid w:val="00207BA4"/>
    <w:rsid w:val="00212DD2"/>
    <w:rsid w:val="00214452"/>
    <w:rsid w:val="002354A5"/>
    <w:rsid w:val="002369CB"/>
    <w:rsid w:val="00240E88"/>
    <w:rsid w:val="00253807"/>
    <w:rsid w:val="0025407B"/>
    <w:rsid w:val="0025781D"/>
    <w:rsid w:val="00272A26"/>
    <w:rsid w:val="00281F3E"/>
    <w:rsid w:val="002842EA"/>
    <w:rsid w:val="00290A79"/>
    <w:rsid w:val="002A6931"/>
    <w:rsid w:val="002C0CD0"/>
    <w:rsid w:val="002C1999"/>
    <w:rsid w:val="002C2A98"/>
    <w:rsid w:val="002D3E05"/>
    <w:rsid w:val="002E2030"/>
    <w:rsid w:val="002E2C54"/>
    <w:rsid w:val="002F7D14"/>
    <w:rsid w:val="00305D02"/>
    <w:rsid w:val="00307A7F"/>
    <w:rsid w:val="003243D4"/>
    <w:rsid w:val="003317C8"/>
    <w:rsid w:val="00337355"/>
    <w:rsid w:val="0034130F"/>
    <w:rsid w:val="0034317C"/>
    <w:rsid w:val="00351083"/>
    <w:rsid w:val="00351C77"/>
    <w:rsid w:val="003537C8"/>
    <w:rsid w:val="00355398"/>
    <w:rsid w:val="003571F2"/>
    <w:rsid w:val="00357658"/>
    <w:rsid w:val="003701D5"/>
    <w:rsid w:val="00374818"/>
    <w:rsid w:val="0037683E"/>
    <w:rsid w:val="0037693D"/>
    <w:rsid w:val="00376AEB"/>
    <w:rsid w:val="00390379"/>
    <w:rsid w:val="0039606B"/>
    <w:rsid w:val="003A1ACB"/>
    <w:rsid w:val="003A2896"/>
    <w:rsid w:val="003D4CE4"/>
    <w:rsid w:val="003D5DFF"/>
    <w:rsid w:val="003E0F94"/>
    <w:rsid w:val="003E1879"/>
    <w:rsid w:val="003E61EC"/>
    <w:rsid w:val="003E6650"/>
    <w:rsid w:val="003E7AA0"/>
    <w:rsid w:val="00415504"/>
    <w:rsid w:val="004331B5"/>
    <w:rsid w:val="004420D0"/>
    <w:rsid w:val="00462A97"/>
    <w:rsid w:val="00467683"/>
    <w:rsid w:val="00471EBC"/>
    <w:rsid w:val="0048202F"/>
    <w:rsid w:val="00482DA3"/>
    <w:rsid w:val="00483013"/>
    <w:rsid w:val="00485D66"/>
    <w:rsid w:val="004942E0"/>
    <w:rsid w:val="004A1249"/>
    <w:rsid w:val="004A1E75"/>
    <w:rsid w:val="004A3FB1"/>
    <w:rsid w:val="004A7DA2"/>
    <w:rsid w:val="004B3DBE"/>
    <w:rsid w:val="004C09C7"/>
    <w:rsid w:val="004C2AAC"/>
    <w:rsid w:val="004C2F54"/>
    <w:rsid w:val="004C7CFA"/>
    <w:rsid w:val="004D1CF0"/>
    <w:rsid w:val="004D44E0"/>
    <w:rsid w:val="004F3FE5"/>
    <w:rsid w:val="005008ED"/>
    <w:rsid w:val="00502BD4"/>
    <w:rsid w:val="00504EEC"/>
    <w:rsid w:val="00506D8E"/>
    <w:rsid w:val="0052315A"/>
    <w:rsid w:val="0053116D"/>
    <w:rsid w:val="00545410"/>
    <w:rsid w:val="00546443"/>
    <w:rsid w:val="00550904"/>
    <w:rsid w:val="0055478A"/>
    <w:rsid w:val="00563F7C"/>
    <w:rsid w:val="005778BC"/>
    <w:rsid w:val="005832C6"/>
    <w:rsid w:val="00597377"/>
    <w:rsid w:val="005B2C1B"/>
    <w:rsid w:val="005B504F"/>
    <w:rsid w:val="005C1F6C"/>
    <w:rsid w:val="005D19F7"/>
    <w:rsid w:val="005D2FEB"/>
    <w:rsid w:val="005D34A6"/>
    <w:rsid w:val="005D3B43"/>
    <w:rsid w:val="005D5FFF"/>
    <w:rsid w:val="005E6C66"/>
    <w:rsid w:val="005F0A99"/>
    <w:rsid w:val="005F6C85"/>
    <w:rsid w:val="006252D2"/>
    <w:rsid w:val="00645C23"/>
    <w:rsid w:val="00651DAC"/>
    <w:rsid w:val="006536E9"/>
    <w:rsid w:val="00657697"/>
    <w:rsid w:val="006578C2"/>
    <w:rsid w:val="00686430"/>
    <w:rsid w:val="00693929"/>
    <w:rsid w:val="00693E7C"/>
    <w:rsid w:val="006A636E"/>
    <w:rsid w:val="006A6C59"/>
    <w:rsid w:val="006E0905"/>
    <w:rsid w:val="006E0C65"/>
    <w:rsid w:val="006E107E"/>
    <w:rsid w:val="006F0868"/>
    <w:rsid w:val="007066CA"/>
    <w:rsid w:val="00714C9E"/>
    <w:rsid w:val="00726B68"/>
    <w:rsid w:val="007348BD"/>
    <w:rsid w:val="00750AB7"/>
    <w:rsid w:val="00760D1F"/>
    <w:rsid w:val="00762E95"/>
    <w:rsid w:val="00765E24"/>
    <w:rsid w:val="00773738"/>
    <w:rsid w:val="007751A6"/>
    <w:rsid w:val="007813E7"/>
    <w:rsid w:val="00786666"/>
    <w:rsid w:val="007913DA"/>
    <w:rsid w:val="00791C83"/>
    <w:rsid w:val="007B5CE3"/>
    <w:rsid w:val="007C0A9B"/>
    <w:rsid w:val="007C1A99"/>
    <w:rsid w:val="007D0731"/>
    <w:rsid w:val="007D36A4"/>
    <w:rsid w:val="007D6CD1"/>
    <w:rsid w:val="007E32CF"/>
    <w:rsid w:val="007E3761"/>
    <w:rsid w:val="007E6C78"/>
    <w:rsid w:val="007F7A3C"/>
    <w:rsid w:val="008026E9"/>
    <w:rsid w:val="00804CFC"/>
    <w:rsid w:val="00805650"/>
    <w:rsid w:val="00806781"/>
    <w:rsid w:val="008069A8"/>
    <w:rsid w:val="00812114"/>
    <w:rsid w:val="008165FD"/>
    <w:rsid w:val="008208BF"/>
    <w:rsid w:val="0082656B"/>
    <w:rsid w:val="008279AC"/>
    <w:rsid w:val="00830E7F"/>
    <w:rsid w:val="00832498"/>
    <w:rsid w:val="00834206"/>
    <w:rsid w:val="00834DB1"/>
    <w:rsid w:val="00843EDD"/>
    <w:rsid w:val="00847454"/>
    <w:rsid w:val="00854C56"/>
    <w:rsid w:val="008622F4"/>
    <w:rsid w:val="00862CEE"/>
    <w:rsid w:val="008647EB"/>
    <w:rsid w:val="00877A3B"/>
    <w:rsid w:val="00883F35"/>
    <w:rsid w:val="00884B07"/>
    <w:rsid w:val="0088607A"/>
    <w:rsid w:val="00893201"/>
    <w:rsid w:val="008A1C9D"/>
    <w:rsid w:val="008A77FF"/>
    <w:rsid w:val="008B0632"/>
    <w:rsid w:val="008B3340"/>
    <w:rsid w:val="008B434C"/>
    <w:rsid w:val="008B6085"/>
    <w:rsid w:val="008C0987"/>
    <w:rsid w:val="008C0A84"/>
    <w:rsid w:val="008C2A7F"/>
    <w:rsid w:val="008C5608"/>
    <w:rsid w:val="008D144A"/>
    <w:rsid w:val="008D33DF"/>
    <w:rsid w:val="008D7077"/>
    <w:rsid w:val="00906328"/>
    <w:rsid w:val="0091494C"/>
    <w:rsid w:val="00915288"/>
    <w:rsid w:val="009318F2"/>
    <w:rsid w:val="00940428"/>
    <w:rsid w:val="0094266D"/>
    <w:rsid w:val="0094504A"/>
    <w:rsid w:val="00945669"/>
    <w:rsid w:val="009536AA"/>
    <w:rsid w:val="00953AE9"/>
    <w:rsid w:val="00955226"/>
    <w:rsid w:val="00992EFA"/>
    <w:rsid w:val="009935C0"/>
    <w:rsid w:val="00993A42"/>
    <w:rsid w:val="009952D2"/>
    <w:rsid w:val="009A13FA"/>
    <w:rsid w:val="009B1F28"/>
    <w:rsid w:val="009D2F11"/>
    <w:rsid w:val="009D37B8"/>
    <w:rsid w:val="009D5587"/>
    <w:rsid w:val="009E08E7"/>
    <w:rsid w:val="00A10A6D"/>
    <w:rsid w:val="00A1792E"/>
    <w:rsid w:val="00A22874"/>
    <w:rsid w:val="00A241F2"/>
    <w:rsid w:val="00A25F9F"/>
    <w:rsid w:val="00A2789F"/>
    <w:rsid w:val="00A312AB"/>
    <w:rsid w:val="00A402A0"/>
    <w:rsid w:val="00A66EF6"/>
    <w:rsid w:val="00A9162D"/>
    <w:rsid w:val="00AA1B09"/>
    <w:rsid w:val="00AA3F2A"/>
    <w:rsid w:val="00AA7298"/>
    <w:rsid w:val="00AB4B73"/>
    <w:rsid w:val="00AC16B5"/>
    <w:rsid w:val="00AC444B"/>
    <w:rsid w:val="00AC5CF7"/>
    <w:rsid w:val="00AC7D61"/>
    <w:rsid w:val="00AD12C4"/>
    <w:rsid w:val="00AD3A83"/>
    <w:rsid w:val="00AD56D9"/>
    <w:rsid w:val="00AE05DE"/>
    <w:rsid w:val="00AE11D1"/>
    <w:rsid w:val="00AF16F3"/>
    <w:rsid w:val="00AF2AFB"/>
    <w:rsid w:val="00AF41C7"/>
    <w:rsid w:val="00AF6899"/>
    <w:rsid w:val="00AF7C6F"/>
    <w:rsid w:val="00B04A36"/>
    <w:rsid w:val="00B10095"/>
    <w:rsid w:val="00B101E6"/>
    <w:rsid w:val="00B2011D"/>
    <w:rsid w:val="00B2598C"/>
    <w:rsid w:val="00B3697E"/>
    <w:rsid w:val="00B412F8"/>
    <w:rsid w:val="00B42047"/>
    <w:rsid w:val="00B45F2D"/>
    <w:rsid w:val="00B53C6D"/>
    <w:rsid w:val="00B56F72"/>
    <w:rsid w:val="00B80143"/>
    <w:rsid w:val="00B87E59"/>
    <w:rsid w:val="00BA645E"/>
    <w:rsid w:val="00BB414B"/>
    <w:rsid w:val="00BB56C8"/>
    <w:rsid w:val="00BC0517"/>
    <w:rsid w:val="00BC12CD"/>
    <w:rsid w:val="00BC2234"/>
    <w:rsid w:val="00BD1765"/>
    <w:rsid w:val="00BE07BB"/>
    <w:rsid w:val="00BF1AA2"/>
    <w:rsid w:val="00BF32E4"/>
    <w:rsid w:val="00C01CB9"/>
    <w:rsid w:val="00C03168"/>
    <w:rsid w:val="00C12822"/>
    <w:rsid w:val="00C13008"/>
    <w:rsid w:val="00C13395"/>
    <w:rsid w:val="00C170C8"/>
    <w:rsid w:val="00C4543E"/>
    <w:rsid w:val="00C53469"/>
    <w:rsid w:val="00C7027A"/>
    <w:rsid w:val="00C71C9D"/>
    <w:rsid w:val="00C77159"/>
    <w:rsid w:val="00C83B10"/>
    <w:rsid w:val="00C84B7E"/>
    <w:rsid w:val="00C861F4"/>
    <w:rsid w:val="00CA4E21"/>
    <w:rsid w:val="00CA66F9"/>
    <w:rsid w:val="00CB3C74"/>
    <w:rsid w:val="00CB45A6"/>
    <w:rsid w:val="00CB5D06"/>
    <w:rsid w:val="00CD1731"/>
    <w:rsid w:val="00CD29B4"/>
    <w:rsid w:val="00CE20ED"/>
    <w:rsid w:val="00CF5621"/>
    <w:rsid w:val="00D02DA4"/>
    <w:rsid w:val="00D03463"/>
    <w:rsid w:val="00D1668A"/>
    <w:rsid w:val="00D22D54"/>
    <w:rsid w:val="00D3142F"/>
    <w:rsid w:val="00D4389B"/>
    <w:rsid w:val="00D57BC1"/>
    <w:rsid w:val="00D76020"/>
    <w:rsid w:val="00D8311C"/>
    <w:rsid w:val="00D83346"/>
    <w:rsid w:val="00D83B25"/>
    <w:rsid w:val="00D9466A"/>
    <w:rsid w:val="00DA71F4"/>
    <w:rsid w:val="00DB4B69"/>
    <w:rsid w:val="00DB4E28"/>
    <w:rsid w:val="00DB6501"/>
    <w:rsid w:val="00DB6B63"/>
    <w:rsid w:val="00DC4FE7"/>
    <w:rsid w:val="00DC7009"/>
    <w:rsid w:val="00DD1C18"/>
    <w:rsid w:val="00DD569E"/>
    <w:rsid w:val="00DF7EF4"/>
    <w:rsid w:val="00E123A0"/>
    <w:rsid w:val="00E20476"/>
    <w:rsid w:val="00E22D8B"/>
    <w:rsid w:val="00E255AD"/>
    <w:rsid w:val="00E30CF6"/>
    <w:rsid w:val="00E333E9"/>
    <w:rsid w:val="00E3528C"/>
    <w:rsid w:val="00E55AAA"/>
    <w:rsid w:val="00E67DF0"/>
    <w:rsid w:val="00E86D57"/>
    <w:rsid w:val="00EA085A"/>
    <w:rsid w:val="00EA2F80"/>
    <w:rsid w:val="00EC0153"/>
    <w:rsid w:val="00EC21C9"/>
    <w:rsid w:val="00ED01A2"/>
    <w:rsid w:val="00ED70F3"/>
    <w:rsid w:val="00EE063F"/>
    <w:rsid w:val="00EE1CFD"/>
    <w:rsid w:val="00EE2E31"/>
    <w:rsid w:val="00EE550F"/>
    <w:rsid w:val="00EF4DD6"/>
    <w:rsid w:val="00F04372"/>
    <w:rsid w:val="00F051A1"/>
    <w:rsid w:val="00F059E5"/>
    <w:rsid w:val="00F0788D"/>
    <w:rsid w:val="00F116C3"/>
    <w:rsid w:val="00F1186A"/>
    <w:rsid w:val="00F15DFB"/>
    <w:rsid w:val="00F20D4D"/>
    <w:rsid w:val="00F220BA"/>
    <w:rsid w:val="00F22F41"/>
    <w:rsid w:val="00F25CA7"/>
    <w:rsid w:val="00F301A1"/>
    <w:rsid w:val="00F3067C"/>
    <w:rsid w:val="00F43B87"/>
    <w:rsid w:val="00F50B6C"/>
    <w:rsid w:val="00F51D4A"/>
    <w:rsid w:val="00F53B46"/>
    <w:rsid w:val="00F64D01"/>
    <w:rsid w:val="00F84FBC"/>
    <w:rsid w:val="00F85C71"/>
    <w:rsid w:val="00F95BD8"/>
    <w:rsid w:val="00FA3E41"/>
    <w:rsid w:val="00FA4616"/>
    <w:rsid w:val="00FB10D5"/>
    <w:rsid w:val="00FB4D88"/>
    <w:rsid w:val="00FC114A"/>
    <w:rsid w:val="00FC1E83"/>
    <w:rsid w:val="00FD091F"/>
    <w:rsid w:val="00FD4B4D"/>
    <w:rsid w:val="00FF5B6E"/>
    <w:rsid w:val="00FF71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Body Text Indent 2"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430EC"/>
    <w:rPr>
      <w:sz w:val="24"/>
      <w:szCs w:val="24"/>
      <w:lang w:val="uk-UA"/>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Plain Text"/>
    <w:basedOn w:val="a"/>
    <w:link w:val="a4"/>
    <w:rsid w:val="001430EC"/>
    <w:pPr>
      <w:autoSpaceDE w:val="0"/>
      <w:autoSpaceDN w:val="0"/>
    </w:pPr>
    <w:rPr>
      <w:rFonts w:ascii="Courier New" w:hAnsi="Courier New"/>
      <w:sz w:val="20"/>
      <w:szCs w:val="20"/>
      <w:lang/>
    </w:rPr>
  </w:style>
  <w:style w:type="character" w:customStyle="1" w:styleId="a4">
    <w:name w:val="Текст Знак"/>
    <w:link w:val="a3"/>
    <w:rsid w:val="001430EC"/>
    <w:rPr>
      <w:rFonts w:ascii="Courier New" w:hAnsi="Courier New"/>
      <w:lang w:eastAsia="ru-RU" w:bidi="ar-SA"/>
    </w:rPr>
  </w:style>
  <w:style w:type="paragraph" w:styleId="a5">
    <w:name w:val="header"/>
    <w:basedOn w:val="a"/>
    <w:link w:val="a6"/>
    <w:rsid w:val="001430EC"/>
    <w:pPr>
      <w:tabs>
        <w:tab w:val="center" w:pos="4677"/>
        <w:tab w:val="right" w:pos="9355"/>
      </w:tabs>
    </w:pPr>
    <w:rPr>
      <w:lang/>
    </w:rPr>
  </w:style>
  <w:style w:type="character" w:customStyle="1" w:styleId="a6">
    <w:name w:val="Верхний колонтитул Знак"/>
    <w:link w:val="a5"/>
    <w:rsid w:val="001430EC"/>
    <w:rPr>
      <w:sz w:val="24"/>
      <w:szCs w:val="24"/>
      <w:lang w:eastAsia="ru-RU" w:bidi="ar-SA"/>
    </w:rPr>
  </w:style>
  <w:style w:type="character" w:styleId="a7">
    <w:name w:val="page number"/>
    <w:rsid w:val="001430EC"/>
  </w:style>
  <w:style w:type="paragraph" w:styleId="a8">
    <w:name w:val="Body Text"/>
    <w:basedOn w:val="a"/>
    <w:link w:val="a9"/>
    <w:unhideWhenUsed/>
    <w:rsid w:val="001430EC"/>
    <w:pPr>
      <w:jc w:val="both"/>
    </w:pPr>
    <w:rPr>
      <w:sz w:val="28"/>
      <w:szCs w:val="28"/>
      <w:lang/>
    </w:rPr>
  </w:style>
  <w:style w:type="character" w:customStyle="1" w:styleId="a9">
    <w:name w:val="Основной текст Знак"/>
    <w:link w:val="a8"/>
    <w:rsid w:val="001430EC"/>
    <w:rPr>
      <w:sz w:val="28"/>
      <w:szCs w:val="28"/>
      <w:lang w:eastAsia="ru-RU" w:bidi="ar-SA"/>
    </w:rPr>
  </w:style>
  <w:style w:type="paragraph" w:styleId="aa">
    <w:name w:val="Title"/>
    <w:basedOn w:val="a"/>
    <w:link w:val="ab"/>
    <w:qFormat/>
    <w:rsid w:val="009D2F11"/>
    <w:pPr>
      <w:autoSpaceDE w:val="0"/>
      <w:autoSpaceDN w:val="0"/>
      <w:jc w:val="center"/>
    </w:pPr>
    <w:rPr>
      <w:rFonts w:ascii="Courier New" w:hAnsi="Courier New"/>
      <w:b/>
      <w:bCs/>
      <w:sz w:val="28"/>
      <w:szCs w:val="28"/>
      <w:lang/>
    </w:rPr>
  </w:style>
  <w:style w:type="character" w:customStyle="1" w:styleId="ab">
    <w:name w:val="Название Знак"/>
    <w:link w:val="aa"/>
    <w:rsid w:val="009D2F11"/>
    <w:rPr>
      <w:rFonts w:ascii="Courier New" w:hAnsi="Courier New" w:cs="Courier New"/>
      <w:b/>
      <w:bCs/>
      <w:sz w:val="28"/>
      <w:szCs w:val="28"/>
      <w:lang w:eastAsia="ru-RU"/>
    </w:rPr>
  </w:style>
  <w:style w:type="paragraph" w:styleId="ac">
    <w:name w:val="Balloon Text"/>
    <w:basedOn w:val="a"/>
    <w:link w:val="ad"/>
    <w:rsid w:val="00DC7009"/>
    <w:rPr>
      <w:rFonts w:ascii="Tahoma" w:hAnsi="Tahoma"/>
      <w:sz w:val="16"/>
      <w:szCs w:val="16"/>
      <w:lang/>
    </w:rPr>
  </w:style>
  <w:style w:type="character" w:customStyle="1" w:styleId="ad">
    <w:name w:val="Текст выноски Знак"/>
    <w:link w:val="ac"/>
    <w:rsid w:val="00DC7009"/>
    <w:rPr>
      <w:rFonts w:ascii="Tahoma" w:hAnsi="Tahoma" w:cs="Tahoma"/>
      <w:sz w:val="16"/>
      <w:szCs w:val="16"/>
      <w:lang w:eastAsia="ru-RU"/>
    </w:rPr>
  </w:style>
  <w:style w:type="paragraph" w:styleId="HTML">
    <w:name w:val="HTML Preformatted"/>
    <w:basedOn w:val="a"/>
    <w:link w:val="HTML0"/>
    <w:rsid w:val="00E22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olor w:val="000000"/>
      <w:sz w:val="21"/>
      <w:szCs w:val="20"/>
    </w:rPr>
  </w:style>
  <w:style w:type="character" w:customStyle="1" w:styleId="HTML0">
    <w:name w:val="Стандартный HTML Знак"/>
    <w:link w:val="HTML"/>
    <w:rsid w:val="00E22D8B"/>
    <w:rPr>
      <w:rFonts w:ascii="Courier New" w:eastAsia="Calibri" w:hAnsi="Courier New"/>
      <w:color w:val="000000"/>
      <w:sz w:val="21"/>
      <w:lang w:eastAsia="ru-RU"/>
    </w:rPr>
  </w:style>
  <w:style w:type="paragraph" w:styleId="ae">
    <w:name w:val="No Spacing"/>
    <w:uiPriority w:val="1"/>
    <w:qFormat/>
    <w:rsid w:val="00E255AD"/>
    <w:rPr>
      <w:rFonts w:ascii="Calibri" w:hAnsi="Calibri"/>
      <w:sz w:val="22"/>
      <w:szCs w:val="22"/>
      <w:lang w:val="uk-UA" w:eastAsia="uk-UA"/>
    </w:rPr>
  </w:style>
  <w:style w:type="paragraph" w:styleId="af">
    <w:name w:val="footer"/>
    <w:basedOn w:val="a"/>
    <w:link w:val="af0"/>
    <w:rsid w:val="00F1186A"/>
    <w:pPr>
      <w:tabs>
        <w:tab w:val="center" w:pos="4677"/>
        <w:tab w:val="right" w:pos="9355"/>
      </w:tabs>
    </w:pPr>
  </w:style>
  <w:style w:type="character" w:customStyle="1" w:styleId="af0">
    <w:name w:val="Нижний колонтитул Знак"/>
    <w:link w:val="af"/>
    <w:rsid w:val="00F1186A"/>
    <w:rPr>
      <w:sz w:val="24"/>
      <w:szCs w:val="24"/>
      <w:lang w:eastAsia="ru-RU"/>
    </w:rPr>
  </w:style>
  <w:style w:type="character" w:styleId="af1">
    <w:name w:val="annotation reference"/>
    <w:uiPriority w:val="99"/>
    <w:unhideWhenUsed/>
    <w:rsid w:val="00C13395"/>
    <w:rPr>
      <w:sz w:val="16"/>
      <w:szCs w:val="16"/>
    </w:rPr>
  </w:style>
  <w:style w:type="paragraph" w:styleId="2">
    <w:name w:val="Body Text Indent 2"/>
    <w:basedOn w:val="a"/>
    <w:link w:val="20"/>
    <w:uiPriority w:val="99"/>
    <w:unhideWhenUsed/>
    <w:rsid w:val="00F84FBC"/>
    <w:pPr>
      <w:spacing w:after="120" w:line="480" w:lineRule="auto"/>
      <w:ind w:left="283"/>
    </w:pPr>
  </w:style>
  <w:style w:type="character" w:customStyle="1" w:styleId="20">
    <w:name w:val="Основной текст с отступом 2 Знак"/>
    <w:link w:val="2"/>
    <w:uiPriority w:val="99"/>
    <w:rsid w:val="00F84FBC"/>
    <w:rPr>
      <w:sz w:val="24"/>
      <w:szCs w:val="24"/>
      <w:lang w:eastAsia="ru-RU"/>
    </w:rPr>
  </w:style>
  <w:style w:type="character" w:customStyle="1" w:styleId="st42">
    <w:name w:val="st42"/>
    <w:uiPriority w:val="99"/>
    <w:rsid w:val="005E6C66"/>
    <w:rPr>
      <w:color w:val="000000"/>
    </w:rPr>
  </w:style>
</w:styles>
</file>

<file path=word/webSettings.xml><?xml version="1.0" encoding="utf-8"?>
<w:webSettings xmlns:r="http://schemas.openxmlformats.org/officeDocument/2006/relationships" xmlns:w="http://schemas.openxmlformats.org/wordprocessingml/2006/main">
  <w:divs>
    <w:div w:id="150952101">
      <w:bodyDiv w:val="1"/>
      <w:marLeft w:val="0"/>
      <w:marRight w:val="0"/>
      <w:marTop w:val="0"/>
      <w:marBottom w:val="0"/>
      <w:divBdr>
        <w:top w:val="none" w:sz="0" w:space="0" w:color="auto"/>
        <w:left w:val="none" w:sz="0" w:space="0" w:color="auto"/>
        <w:bottom w:val="none" w:sz="0" w:space="0" w:color="auto"/>
        <w:right w:val="none" w:sz="0" w:space="0" w:color="auto"/>
      </w:divBdr>
    </w:div>
    <w:div w:id="182785646">
      <w:bodyDiv w:val="1"/>
      <w:marLeft w:val="0"/>
      <w:marRight w:val="0"/>
      <w:marTop w:val="0"/>
      <w:marBottom w:val="0"/>
      <w:divBdr>
        <w:top w:val="none" w:sz="0" w:space="0" w:color="auto"/>
        <w:left w:val="none" w:sz="0" w:space="0" w:color="auto"/>
        <w:bottom w:val="none" w:sz="0" w:space="0" w:color="auto"/>
        <w:right w:val="none" w:sz="0" w:space="0" w:color="auto"/>
      </w:divBdr>
    </w:div>
    <w:div w:id="390155811">
      <w:bodyDiv w:val="1"/>
      <w:marLeft w:val="0"/>
      <w:marRight w:val="0"/>
      <w:marTop w:val="0"/>
      <w:marBottom w:val="0"/>
      <w:divBdr>
        <w:top w:val="none" w:sz="0" w:space="0" w:color="auto"/>
        <w:left w:val="none" w:sz="0" w:space="0" w:color="auto"/>
        <w:bottom w:val="none" w:sz="0" w:space="0" w:color="auto"/>
        <w:right w:val="none" w:sz="0" w:space="0" w:color="auto"/>
      </w:divBdr>
    </w:div>
    <w:div w:id="1581601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3E9F5D-BCDE-4AF9-A024-9B4400526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12</Pages>
  <Words>3762</Words>
  <Characters>21448</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25160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Люба</cp:lastModifiedBy>
  <cp:revision>2</cp:revision>
  <cp:lastPrinted>2023-08-22T13:54:00Z</cp:lastPrinted>
  <dcterms:created xsi:type="dcterms:W3CDTF">2023-09-12T09:00:00Z</dcterms:created>
  <dcterms:modified xsi:type="dcterms:W3CDTF">2023-09-12T09:00:00Z</dcterms:modified>
</cp:coreProperties>
</file>