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EC64E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72CD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EC64E7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EC64E7" w:rsidRPr="00272CDF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C64E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C64E7" w:rsidRPr="00EC64E7">
              <w:rPr>
                <w:rFonts w:ascii="Times New Roman" w:hAnsi="Times New Roman"/>
                <w:bCs w:val="0"/>
              </w:rPr>
              <w:t>25.10.</w:t>
            </w:r>
            <w:r w:rsidR="00EC64E7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EC64E7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C64E7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208B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Сабадишиній О.І.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EC64E7" w:rsidRPr="00EC64E7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208B5">
        <w:rPr>
          <w:rFonts w:ascii="Times New Roman" w:hAnsi="Times New Roman"/>
          <w:sz w:val="28"/>
          <w:szCs w:val="28"/>
          <w:lang w:val="uk-UA"/>
        </w:rPr>
        <w:t>Сабадишиної О.І.</w:t>
      </w:r>
      <w:r w:rsidR="00E81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8B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196B73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08B5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875D0F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8B5">
        <w:rPr>
          <w:rFonts w:ascii="Times New Roman" w:hAnsi="Times New Roman"/>
          <w:sz w:val="28"/>
          <w:szCs w:val="28"/>
          <w:lang w:val="uk-UA"/>
        </w:rPr>
        <w:t>Сабадишиній О.І.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208B5">
        <w:rPr>
          <w:rFonts w:ascii="Times New Roman" w:hAnsi="Times New Roman"/>
          <w:sz w:val="28"/>
          <w:szCs w:val="28"/>
          <w:lang w:val="uk-UA"/>
        </w:rPr>
        <w:t>10 000</w:t>
      </w:r>
      <w:r w:rsidR="009208B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08B5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196B73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8B5">
        <w:rPr>
          <w:rFonts w:ascii="Times New Roman" w:hAnsi="Times New Roman"/>
          <w:sz w:val="28"/>
          <w:szCs w:val="28"/>
          <w:lang w:val="uk-UA"/>
        </w:rPr>
        <w:t>Сабадишиній Ользі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81588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72CD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588" w:rsidRDefault="00E815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EC64E7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4E7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6B73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CDF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08B5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588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64E7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A51B5C50-EFFE-4AA5-B2DA-F43CE5D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2023-10-13T08:46:00Z</cp:lastPrinted>
  <dcterms:created xsi:type="dcterms:W3CDTF">2023-11-07T12:46:00Z</dcterms:created>
  <dcterms:modified xsi:type="dcterms:W3CDTF">2023-11-15T10:46:00Z</dcterms:modified>
</cp:coreProperties>
</file>