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1078C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1078C8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1078C8" w:rsidRPr="001078C8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1078C8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1078C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1078C8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71-23/VIII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3A3AD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Лущик Т.О.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3A3AD3">
        <w:rPr>
          <w:rFonts w:ascii="Times New Roman" w:hAnsi="Times New Roman"/>
          <w:sz w:val="28"/>
          <w:szCs w:val="28"/>
          <w:lang w:val="uk-UA"/>
        </w:rPr>
        <w:t>Лущик</w:t>
      </w:r>
      <w:proofErr w:type="spellEnd"/>
      <w:r w:rsidR="003A3AD3">
        <w:rPr>
          <w:rFonts w:ascii="Times New Roman" w:hAnsi="Times New Roman"/>
          <w:sz w:val="28"/>
          <w:szCs w:val="28"/>
          <w:lang w:val="uk-UA"/>
        </w:rPr>
        <w:t xml:space="preserve"> Т.О.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1078C8" w:rsidRPr="001078C8">
        <w:rPr>
          <w:rFonts w:ascii="Times New Roman" w:hAnsi="Times New Roman"/>
          <w:sz w:val="28"/>
          <w:szCs w:val="28"/>
          <w:lang w:val="uk-UA"/>
        </w:rPr>
        <w:t xml:space="preserve"> враховуючи поправку депутата Овчаренка В.</w:t>
      </w:r>
      <w:r w:rsidR="001078C8">
        <w:rPr>
          <w:rFonts w:ascii="Times New Roman" w:hAnsi="Times New Roman"/>
          <w:sz w:val="28"/>
          <w:szCs w:val="28"/>
          <w:lang w:val="uk-UA"/>
        </w:rPr>
        <w:t>С. та відповідно до ч. 6 розділу 8 Положення про узгодження проекту рішення ради, затвердженого розпорядженням міського голови 30.05.2019 № 100,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78C8">
        <w:rPr>
          <w:rFonts w:ascii="Times New Roman" w:hAnsi="Times New Roman"/>
          <w:sz w:val="28"/>
          <w:szCs w:val="28"/>
          <w:lang w:val="uk-UA"/>
        </w:rPr>
        <w:t>5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078C8">
        <w:rPr>
          <w:rFonts w:ascii="Times New Roman" w:hAnsi="Times New Roman"/>
          <w:sz w:val="28"/>
          <w:szCs w:val="28"/>
          <w:lang w:val="uk-UA"/>
        </w:rPr>
        <w:t>п’ятдесят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AD3">
        <w:rPr>
          <w:rFonts w:ascii="Times New Roman" w:hAnsi="Times New Roman"/>
          <w:sz w:val="28"/>
          <w:szCs w:val="28"/>
          <w:lang w:val="uk-UA"/>
        </w:rPr>
        <w:t>Лущик Т.О.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078C8">
        <w:rPr>
          <w:rFonts w:ascii="Times New Roman" w:hAnsi="Times New Roman"/>
          <w:sz w:val="28"/>
          <w:szCs w:val="28"/>
          <w:lang w:val="uk-UA"/>
        </w:rPr>
        <w:t>5</w:t>
      </w:r>
      <w:r w:rsidR="0045083F">
        <w:rPr>
          <w:rFonts w:ascii="Times New Roman" w:hAnsi="Times New Roman"/>
          <w:sz w:val="28"/>
          <w:szCs w:val="28"/>
          <w:lang w:val="uk-UA"/>
        </w:rPr>
        <w:t>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1078C8">
        <w:rPr>
          <w:rFonts w:ascii="Times New Roman" w:hAnsi="Times New Roman"/>
          <w:sz w:val="28"/>
          <w:szCs w:val="28"/>
          <w:lang w:val="uk-UA"/>
        </w:rPr>
        <w:t>п’ятдисят</w:t>
      </w:r>
      <w:proofErr w:type="spellEnd"/>
      <w:r w:rsidR="00450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AD3">
        <w:rPr>
          <w:rFonts w:ascii="Times New Roman" w:hAnsi="Times New Roman"/>
          <w:sz w:val="28"/>
          <w:szCs w:val="28"/>
          <w:lang w:val="uk-UA"/>
        </w:rPr>
        <w:t>Лущик Тамарі Олександрівні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1078C8">
        <w:rPr>
          <w:rFonts w:ascii="Times New Roman" w:hAnsi="Times New Roman"/>
          <w:sz w:val="28"/>
          <w:szCs w:val="28"/>
          <w:lang w:val="uk-UA"/>
        </w:rPr>
        <w:t>АДРЕСА.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078C8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2E15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2024-01-11T12:43:00Z</dcterms:created>
  <dcterms:modified xsi:type="dcterms:W3CDTF">2024-01-11T12:43:00Z</dcterms:modified>
</cp:coreProperties>
</file>