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AF5ECA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2C30A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2C30A7" w:rsidRDefault="00AF5ECA" w:rsidP="00AF5EC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2C30A7" w:rsidRPr="002C30A7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2C30A7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2C30A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9D3FAD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2C30A7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71-27/VIII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0397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Назаренко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Назаренко В.В.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Назаренка Юрія Миколайовича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F0397F">
        <w:rPr>
          <w:rFonts w:ascii="Times New Roman" w:hAnsi="Times New Roman"/>
          <w:sz w:val="28"/>
          <w:szCs w:val="28"/>
          <w:lang w:val="uk-UA"/>
        </w:rPr>
        <w:t xml:space="preserve">Луганській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Назаренко В.В.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Назаренкао Ю.М.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F0397F">
        <w:rPr>
          <w:rFonts w:ascii="Times New Roman" w:hAnsi="Times New Roman"/>
          <w:sz w:val="28"/>
          <w:szCs w:val="28"/>
          <w:lang w:val="uk-UA"/>
        </w:rPr>
        <w:t>Лугансь</w:t>
      </w:r>
      <w:r w:rsidR="00E11E17">
        <w:rPr>
          <w:rFonts w:ascii="Times New Roman" w:hAnsi="Times New Roman"/>
          <w:sz w:val="28"/>
          <w:szCs w:val="28"/>
          <w:lang w:val="uk-UA"/>
        </w:rPr>
        <w:t>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Назаренко Вікторії Вікторівні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F0397F">
        <w:rPr>
          <w:rFonts w:ascii="Times New Roman" w:hAnsi="Times New Roman"/>
          <w:sz w:val="28"/>
          <w:szCs w:val="28"/>
          <w:lang w:val="uk-UA"/>
        </w:rPr>
        <w:t>Луганській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F0397F">
        <w:rPr>
          <w:rFonts w:ascii="Times New Roman" w:hAnsi="Times New Roman"/>
          <w:sz w:val="28"/>
          <w:szCs w:val="28"/>
          <w:lang w:val="uk-UA"/>
        </w:rPr>
        <w:t>Назаренка Юрія Миколайовича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C30A7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0A7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D7D51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397F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2023-10-26T06:58:00Z</cp:lastPrinted>
  <dcterms:created xsi:type="dcterms:W3CDTF">2024-01-11T14:43:00Z</dcterms:created>
  <dcterms:modified xsi:type="dcterms:W3CDTF">2024-01-11T14:43:00Z</dcterms:modified>
</cp:coreProperties>
</file>