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8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88"/>
      </w:tblGrid>
      <w:tr w:rsidR="00B4615D" w:rsidRPr="007B3160" w:rsidTr="00DD3F4D">
        <w:trPr>
          <w:trHeight w:val="3827"/>
        </w:trPr>
        <w:tc>
          <w:tcPr>
            <w:tcW w:w="10388" w:type="dxa"/>
            <w:tcBorders>
              <w:top w:val="nil"/>
              <w:left w:val="nil"/>
              <w:bottom w:val="nil"/>
              <w:right w:val="nil"/>
            </w:tcBorders>
          </w:tcPr>
          <w:p w:rsidR="00B4615D" w:rsidRPr="00294075" w:rsidRDefault="00B4615D" w:rsidP="00DD3F4D">
            <w:pPr>
              <w:pStyle w:val="a3"/>
              <w:keepNext/>
              <w:rPr>
                <w:rFonts w:ascii="Times New Roman" w:hAnsi="Times New Roman" w:cs="Courier New"/>
                <w:b w:val="0"/>
                <w:sz w:val="20"/>
                <w:lang w:val="ru-RU" w:eastAsia="ru-RU"/>
              </w:rPr>
            </w:pPr>
          </w:p>
          <w:p w:rsidR="00B4615D" w:rsidRPr="00294075" w:rsidRDefault="00B4615D" w:rsidP="00DD3F4D">
            <w:pPr>
              <w:pStyle w:val="a3"/>
              <w:keepNext/>
              <w:rPr>
                <w:rFonts w:ascii="Times New Roman" w:hAnsi="Times New Roman" w:cs="Courier New"/>
                <w:b w:val="0"/>
                <w:sz w:val="20"/>
                <w:lang w:val="ru-RU" w:eastAsia="ru-RU"/>
              </w:rPr>
            </w:pPr>
          </w:p>
          <w:p w:rsidR="00B4615D" w:rsidRPr="00294075" w:rsidRDefault="00B4615D" w:rsidP="00DD3F4D">
            <w:pPr>
              <w:pStyle w:val="a3"/>
              <w:keepNext/>
              <w:tabs>
                <w:tab w:val="left" w:pos="7122"/>
              </w:tabs>
              <w:rPr>
                <w:rFonts w:ascii="Times New Roman" w:hAnsi="Times New Roman" w:cs="Courier New"/>
                <w:b w:val="0"/>
                <w:sz w:val="20"/>
                <w:lang w:val="ru-RU" w:eastAsia="ru-RU"/>
              </w:rPr>
            </w:pPr>
            <w:r w:rsidRPr="00294075">
              <w:rPr>
                <w:rFonts w:ascii="Times New Roman" w:hAnsi="Times New Roman" w:cs="Courier New"/>
                <w:b w:val="0"/>
                <w:sz w:val="20"/>
                <w:lang w:val="ru-RU" w:eastAsia="ru-RU"/>
              </w:rPr>
            </w:r>
            <w:r w:rsidRPr="00294075">
              <w:rPr>
                <w:rFonts w:ascii="Times New Roman" w:hAnsi="Times New Roman" w:cs="Courier New"/>
                <w:b w:val="0"/>
                <w:sz w:val="20"/>
                <w:lang w:val="ru-RU" w:eastAsia="ru-RU"/>
              </w:rPr>
              <w:pict>
                <v:group id="_x0000_s1082" editas="canvas" style="width:39.35pt;height:49.4pt;mso-position-horizontal-relative:char;mso-position-vertical-relative:line" coordsize="787,98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3" type="#_x0000_t75" style="position:absolute;width:787;height:988" o:preferrelative="f">
                    <v:fill o:detectmouseclick="t"/>
                    <v:path o:extrusionok="t" o:connecttype="none"/>
                  </v:shape>
                  <v:shape id="_x0000_s1084" style="position:absolute;left:27;top:19;width:711;height:937" coordsize="711,937" path="m709,728r-10,32l678,790r-39,29l356,937,256,897,64,815,42,799,19,772,4,739,,686,,,711,r-2,728xe" fillcolor="black" stroked="f">
                    <v:path arrowok="t"/>
                  </v:shape>
                  <v:shape id="_x0000_s1085" style="position:absolute;left:37;top:30;width:690;height:916" coordsize="690,916" path="m689,711r-12,35l655,776r-24,20l559,828,343,916,70,801,29,771,6,734,,702,2,,690,r-1,711xe" stroked="f">
                    <v:path arrowok="t"/>
                  </v:shape>
                  <v:shape id="_x0000_s1086" style="position:absolute;left:125;top:73;width:514;height:811" coordsize="514,811" path="m285,48r4,38l282,301r7,64l306,422r28,63l350,510r33,-7l398,492r9,-12l407,452,395,436,376,426r-20,-2l365,351r12,-91l392,197r27,-51l455,104,511,64r2,l514,63r,586l371,649r-16,51l330,740r-32,32l267,799r-6,9l258,811,237,789,210,768,178,731,152,682r-7,-30l145,650,,649,,60,33,79r48,43l113,172r18,50l142,290r16,136l136,427r-15,10l109,452r-3,15l112,487r9,10l137,506r21,4l164,510r43,-83l230,343r4,-71l227,68,237,28,257,r13,16l285,48xe" fillcolor="black" stroked="f">
                    <v:path arrowok="t"/>
                  </v:shape>
                  <v:shape id="_x0000_s1087" style="position:absolute;left:168;top:220;width:68;height:297" coordsize="68,297" path="m32,43l48,93,62,196r6,50l48,259,30,282r-6,15l,297,,,3,,32,43xe" stroked="f">
                    <v:path arrowok="t"/>
                  </v:shape>
                  <v:shape id="_x0000_s1088" style="position:absolute;left:531;top:222;width:67;height:296" coordsize="67,296" path="m41,296l32,274,15,255,1,246,,245,6,181,20,81,43,30,65,r2,296l41,296xe" stroked="f">
                    <v:path arrowok="t"/>
                  </v:shape>
                  <v:shape id="_x0000_s1089" style="position:absolute;left:334;top:489;width:95;height:133" coordsize="95,133" path="m95,103l60,122,49,133,16,110,1,104r-1,l31,43,48,,76,71r19,32xe" stroked="f">
                    <v:path arrowok="t"/>
                  </v:shape>
                  <v:shape id="_x0000_s1090" style="position:absolute;left:168;top:560;width:103;height:120" coordsize="103,120" path="m35,25l60,47,94,61r9,1l97,108r,12l,120,,,23,,35,25xe" stroked="f">
                    <v:path arrowok="t"/>
                  </v:shape>
                  <v:shape id="_x0000_s1091" style="position:absolute;left:493;top:561;width:103;height:121" coordsize="103,121" path="m103,121r-95,l3,72,,67,,61,47,46,73,17,79,r24,l103,121xe" stroked="f">
                    <v:path arrowok="t"/>
                  </v:shape>
                  <v:shape id="_x0000_s1092" style="position:absolute;left:309;top:633;width:50;height:47" coordsize="50,47" path="m35,13l49,31r1,12l50,47,,47,7,,20,3,35,13xe" stroked="f">
                    <v:path arrowok="t"/>
                  </v:shape>
                  <v:shape id="_x0000_s1093" style="position:absolute;left:404;top:633;width:51;height:47" coordsize="51,47" path="m51,39r,8l,47,7,22,18,10,37,r8,l51,39xe" stroked="f">
                    <v:path arrowok="t"/>
                  </v:shape>
                  <v:shape id="_x0000_s1094" style="position:absolute;left:313;top:723;width:46;height:81" coordsize="46,81" path="m46,81l22,53,3,10,,,46,r,81xe" stroked="f">
                    <v:path arrowok="t"/>
                  </v:shape>
                  <v:shape id="_x0000_s1095" style="position:absolute;left:404;top:723;width:46;height:82" coordsize="46,82" path="m30,43l3,79,,82,,,46,,30,43xe" stroked="f">
                    <v:path arrowok="t"/>
                  </v:shape>
                  <w10:wrap type="none"/>
                  <w10:anchorlock/>
                </v:group>
              </w:pict>
            </w:r>
          </w:p>
          <w:p w:rsidR="00B4615D" w:rsidRPr="00294075" w:rsidRDefault="00B4615D" w:rsidP="00DD3F4D">
            <w:pPr>
              <w:pStyle w:val="a3"/>
              <w:keepNext/>
              <w:jc w:val="left"/>
              <w:rPr>
                <w:rFonts w:cs="Courier New"/>
                <w:b w:val="0"/>
                <w:bCs w:val="0"/>
                <w:lang w:eastAsia="ru-RU"/>
              </w:rPr>
            </w:pPr>
          </w:p>
          <w:p w:rsidR="00B4615D" w:rsidRPr="00294075" w:rsidRDefault="00B4615D" w:rsidP="00DD3F4D">
            <w:pPr>
              <w:pStyle w:val="a3"/>
              <w:keepNext/>
              <w:tabs>
                <w:tab w:val="right" w:pos="7092"/>
              </w:tabs>
              <w:spacing w:line="360" w:lineRule="auto"/>
              <w:rPr>
                <w:rFonts w:ascii="Times New Roman" w:hAnsi="Times New Roman" w:cs="Courier New"/>
                <w:spacing w:val="20"/>
                <w:lang w:val="ru-RU" w:eastAsia="ru-RU"/>
              </w:rPr>
            </w:pPr>
            <w:r w:rsidRPr="00294075">
              <w:rPr>
                <w:rFonts w:ascii="Times New Roman" w:hAnsi="Times New Roman" w:cs="Courier New"/>
                <w:spacing w:val="20"/>
                <w:lang w:eastAsia="ru-RU"/>
              </w:rPr>
              <w:t xml:space="preserve">СМІЛЯНСЬКА МІСЬКА  РАДА  </w:t>
            </w:r>
          </w:p>
          <w:p w:rsidR="00B4615D" w:rsidRDefault="00D60374" w:rsidP="00DD3F4D">
            <w:pPr>
              <w:pStyle w:val="a3"/>
              <w:keepNext/>
              <w:spacing w:line="360" w:lineRule="auto"/>
              <w:rPr>
                <w:rFonts w:ascii="Times New Roman" w:hAnsi="Times New Roman" w:cs="Courier New"/>
                <w:bCs w:val="0"/>
                <w:lang w:eastAsia="ru-RU"/>
              </w:rPr>
            </w:pPr>
            <w:r>
              <w:rPr>
                <w:rFonts w:ascii="Times New Roman" w:hAnsi="Times New Roman" w:cs="Courier New"/>
                <w:bCs w:val="0"/>
                <w:lang w:eastAsia="ru-RU"/>
              </w:rPr>
              <w:t xml:space="preserve">    </w:t>
            </w:r>
            <w:r w:rsidR="000365F9">
              <w:rPr>
                <w:rFonts w:ascii="Times New Roman" w:hAnsi="Times New Roman" w:cs="Courier New"/>
                <w:bCs w:val="0"/>
                <w:lang w:val="en-US" w:eastAsia="ru-RU"/>
              </w:rPr>
              <w:t xml:space="preserve">LXXI </w:t>
            </w:r>
            <w:r w:rsidR="00B4615D" w:rsidRPr="00294075">
              <w:rPr>
                <w:rFonts w:ascii="Times New Roman" w:hAnsi="Times New Roman" w:cs="Courier New"/>
                <w:bCs w:val="0"/>
                <w:lang w:eastAsia="ru-RU"/>
              </w:rPr>
              <w:t xml:space="preserve"> СЕСІЯ</w:t>
            </w:r>
          </w:p>
          <w:p w:rsidR="00F44CC6" w:rsidRPr="00294075" w:rsidRDefault="00F44CC6" w:rsidP="00DD3F4D">
            <w:pPr>
              <w:pStyle w:val="a3"/>
              <w:keepNext/>
              <w:spacing w:line="360" w:lineRule="auto"/>
              <w:rPr>
                <w:rFonts w:ascii="Times New Roman" w:hAnsi="Times New Roman" w:cs="Courier New"/>
                <w:bCs w:val="0"/>
                <w:lang w:eastAsia="ru-RU"/>
              </w:rPr>
            </w:pPr>
          </w:p>
          <w:p w:rsidR="00B4615D" w:rsidRPr="00294075" w:rsidRDefault="00B4615D" w:rsidP="00DD3F4D">
            <w:pPr>
              <w:pStyle w:val="a3"/>
              <w:keepNext/>
              <w:spacing w:line="360" w:lineRule="auto"/>
              <w:rPr>
                <w:rFonts w:ascii="Times New Roman" w:hAnsi="Times New Roman" w:cs="Courier New"/>
                <w:bCs w:val="0"/>
                <w:lang w:eastAsia="ru-RU"/>
              </w:rPr>
            </w:pPr>
            <w:r w:rsidRPr="00294075">
              <w:rPr>
                <w:rFonts w:ascii="Times New Roman" w:hAnsi="Times New Roman" w:cs="Courier New"/>
                <w:bCs w:val="0"/>
                <w:lang w:eastAsia="ru-RU"/>
              </w:rPr>
              <w:t>Р І Ш Е Н Н Я</w:t>
            </w:r>
          </w:p>
          <w:p w:rsidR="00B4615D" w:rsidRPr="00294075" w:rsidRDefault="00B4615D" w:rsidP="00A50D6A">
            <w:pPr>
              <w:pStyle w:val="a3"/>
              <w:keepNext/>
              <w:rPr>
                <w:rFonts w:ascii="Times New Roman" w:hAnsi="Times New Roman" w:cs="Courier New"/>
                <w:spacing w:val="20"/>
                <w:u w:val="single"/>
                <w:lang w:eastAsia="ru-RU"/>
              </w:rPr>
            </w:pPr>
            <w:r w:rsidRPr="00294075">
              <w:rPr>
                <w:rFonts w:ascii="Times New Roman" w:hAnsi="Times New Roman" w:cs="Courier New"/>
                <w:spacing w:val="20"/>
                <w:u w:val="single"/>
                <w:lang w:eastAsia="ru-RU"/>
              </w:rPr>
              <w:t xml:space="preserve"> </w:t>
            </w:r>
          </w:p>
          <w:p w:rsidR="00B4615D" w:rsidRPr="00294075" w:rsidRDefault="000365F9" w:rsidP="00DD3F4D">
            <w:pPr>
              <w:pStyle w:val="a3"/>
              <w:keepNext/>
              <w:spacing w:line="360" w:lineRule="auto"/>
              <w:ind w:firstLine="252"/>
              <w:jc w:val="left"/>
              <w:rPr>
                <w:rFonts w:cs="Courier New"/>
                <w:b w:val="0"/>
                <w:bCs w:val="0"/>
                <w:lang w:eastAsia="ru-RU"/>
              </w:rPr>
            </w:pPr>
            <w:r w:rsidRPr="000365F9">
              <w:rPr>
                <w:rFonts w:ascii="Times New Roman" w:hAnsi="Times New Roman" w:cs="Courier New"/>
                <w:b w:val="0"/>
                <w:bCs w:val="0"/>
                <w:lang w:val="ru-RU" w:eastAsia="ru-RU"/>
              </w:rPr>
              <w:t>29.11.</w:t>
            </w:r>
            <w:r>
              <w:rPr>
                <w:rFonts w:ascii="Times New Roman" w:hAnsi="Times New Roman" w:cs="Courier New"/>
                <w:b w:val="0"/>
                <w:bCs w:val="0"/>
                <w:lang w:val="en-US" w:eastAsia="ru-RU"/>
              </w:rPr>
              <w:t>2023</w:t>
            </w:r>
            <w:r w:rsidR="000F70F2" w:rsidRPr="00294075">
              <w:rPr>
                <w:rFonts w:ascii="Times New Roman" w:hAnsi="Times New Roman" w:cs="Courier New"/>
                <w:b w:val="0"/>
                <w:bCs w:val="0"/>
                <w:lang w:val="ru-RU" w:eastAsia="ru-RU"/>
              </w:rPr>
              <w:t xml:space="preserve">                                   </w:t>
            </w:r>
            <w:r w:rsidR="00B4615D" w:rsidRPr="00294075">
              <w:rPr>
                <w:rFonts w:ascii="Times New Roman" w:hAnsi="Times New Roman" w:cs="Courier New"/>
                <w:b w:val="0"/>
                <w:bCs w:val="0"/>
                <w:lang w:val="ru-RU" w:eastAsia="ru-RU"/>
              </w:rPr>
              <w:t xml:space="preserve">                                                   </w:t>
            </w:r>
            <w:r>
              <w:rPr>
                <w:rFonts w:ascii="Times New Roman" w:hAnsi="Times New Roman" w:cs="Courier New"/>
                <w:b w:val="0"/>
                <w:bCs w:val="0"/>
                <w:lang w:val="en-US" w:eastAsia="ru-RU"/>
              </w:rPr>
              <w:t xml:space="preserve">    </w:t>
            </w:r>
            <w:r w:rsidR="00B4615D" w:rsidRPr="00294075">
              <w:rPr>
                <w:rFonts w:ascii="Times New Roman" w:hAnsi="Times New Roman" w:cs="Courier New"/>
                <w:b w:val="0"/>
                <w:bCs w:val="0"/>
                <w:lang w:val="ru-RU" w:eastAsia="ru-RU"/>
              </w:rPr>
              <w:t xml:space="preserve"> </w:t>
            </w:r>
            <w:r w:rsidR="00B4615D" w:rsidRPr="00294075">
              <w:rPr>
                <w:rFonts w:ascii="Times New Roman" w:hAnsi="Times New Roman" w:cs="Courier New"/>
                <w:b w:val="0"/>
                <w:bCs w:val="0"/>
                <w:lang w:eastAsia="ru-RU"/>
              </w:rPr>
              <w:t xml:space="preserve">№ </w:t>
            </w:r>
            <w:r>
              <w:rPr>
                <w:rFonts w:ascii="Times New Roman" w:hAnsi="Times New Roman" w:cs="Courier New"/>
                <w:b w:val="0"/>
                <w:bCs w:val="0"/>
                <w:lang w:val="en-US" w:eastAsia="ru-RU"/>
              </w:rPr>
              <w:t>71-60/VIII</w:t>
            </w:r>
            <w:r w:rsidR="00B4615D" w:rsidRPr="00294075">
              <w:rPr>
                <w:rFonts w:ascii="Times New Roman" w:hAnsi="Times New Roman" w:cs="Courier New"/>
                <w:b w:val="0"/>
                <w:bCs w:val="0"/>
                <w:lang w:eastAsia="ru-RU"/>
              </w:rPr>
              <w:t xml:space="preserve"> </w:t>
            </w:r>
          </w:p>
          <w:p w:rsidR="00B4615D" w:rsidRPr="007B3160" w:rsidRDefault="00B4615D" w:rsidP="00DD3F4D">
            <w:pPr>
              <w:rPr>
                <w:sz w:val="2"/>
                <w:szCs w:val="2"/>
              </w:rPr>
            </w:pPr>
          </w:p>
        </w:tc>
      </w:tr>
    </w:tbl>
    <w:p w:rsidR="00161C45" w:rsidRPr="00100508" w:rsidRDefault="00114027" w:rsidP="00161C45">
      <w:pPr>
        <w:spacing w:after="0" w:line="240" w:lineRule="auto"/>
        <w:rPr>
          <w:rFonts w:ascii="Times New Roman" w:hAnsi="Times New Roman"/>
          <w:sz w:val="28"/>
          <w:szCs w:val="28"/>
          <w:lang w:val="uk-UA"/>
        </w:rPr>
      </w:pPr>
      <w:r w:rsidRPr="00100508">
        <w:rPr>
          <w:rFonts w:ascii="Times New Roman" w:hAnsi="Times New Roman"/>
          <w:sz w:val="28"/>
          <w:szCs w:val="28"/>
        </w:rPr>
        <w:t xml:space="preserve">Про </w:t>
      </w:r>
      <w:r w:rsidRPr="00100508">
        <w:rPr>
          <w:rFonts w:ascii="Times New Roman" w:hAnsi="Times New Roman"/>
          <w:sz w:val="28"/>
          <w:szCs w:val="28"/>
          <w:lang w:val="uk-UA"/>
        </w:rPr>
        <w:t xml:space="preserve">затвердження Статуту </w:t>
      </w:r>
    </w:p>
    <w:p w:rsidR="00114027" w:rsidRPr="00100508" w:rsidRDefault="00114027" w:rsidP="00100508">
      <w:pPr>
        <w:spacing w:after="0" w:line="240" w:lineRule="auto"/>
        <w:rPr>
          <w:rFonts w:ascii="Times New Roman" w:hAnsi="Times New Roman"/>
          <w:sz w:val="28"/>
          <w:szCs w:val="28"/>
          <w:lang w:val="uk-UA"/>
        </w:rPr>
      </w:pPr>
      <w:r w:rsidRPr="00100508">
        <w:rPr>
          <w:rFonts w:ascii="Times New Roman" w:hAnsi="Times New Roman"/>
          <w:sz w:val="28"/>
          <w:szCs w:val="28"/>
          <w:lang w:val="uk-UA"/>
        </w:rPr>
        <w:t>Смілянського комунального</w:t>
      </w:r>
    </w:p>
    <w:p w:rsidR="00114027" w:rsidRPr="00100508" w:rsidRDefault="00114027" w:rsidP="00100508">
      <w:pPr>
        <w:spacing w:after="0" w:line="240" w:lineRule="auto"/>
        <w:rPr>
          <w:rFonts w:ascii="Times New Roman" w:hAnsi="Times New Roman"/>
          <w:sz w:val="28"/>
          <w:szCs w:val="28"/>
          <w:lang w:val="uk-UA"/>
        </w:rPr>
      </w:pPr>
      <w:r w:rsidRPr="00100508">
        <w:rPr>
          <w:rFonts w:ascii="Times New Roman" w:hAnsi="Times New Roman"/>
          <w:sz w:val="28"/>
          <w:szCs w:val="28"/>
          <w:lang w:val="uk-UA"/>
        </w:rPr>
        <w:t xml:space="preserve">підприємства «Комунальник» </w:t>
      </w:r>
    </w:p>
    <w:p w:rsidR="00114027" w:rsidRPr="00100508" w:rsidRDefault="00114027" w:rsidP="00100508">
      <w:pPr>
        <w:spacing w:after="0" w:line="240" w:lineRule="auto"/>
        <w:rPr>
          <w:rFonts w:ascii="Times New Roman" w:hAnsi="Times New Roman"/>
          <w:sz w:val="28"/>
          <w:szCs w:val="28"/>
          <w:lang w:val="uk-UA"/>
        </w:rPr>
      </w:pPr>
    </w:p>
    <w:p w:rsidR="003550EB" w:rsidRDefault="00114027" w:rsidP="00100508">
      <w:pPr>
        <w:spacing w:after="0" w:line="240" w:lineRule="auto"/>
        <w:ind w:firstLine="708"/>
        <w:jc w:val="both"/>
        <w:rPr>
          <w:rFonts w:ascii="Times New Roman" w:hAnsi="Times New Roman"/>
          <w:sz w:val="28"/>
          <w:szCs w:val="28"/>
          <w:lang w:val="uk-UA"/>
        </w:rPr>
      </w:pPr>
      <w:r w:rsidRPr="00100508">
        <w:rPr>
          <w:rFonts w:ascii="Times New Roman" w:hAnsi="Times New Roman"/>
          <w:sz w:val="28"/>
          <w:szCs w:val="28"/>
          <w:lang w:val="uk-UA"/>
        </w:rPr>
        <w:t>Відповідно д</w:t>
      </w:r>
      <w:r w:rsidR="00C26065">
        <w:rPr>
          <w:rFonts w:ascii="Times New Roman" w:hAnsi="Times New Roman"/>
          <w:sz w:val="28"/>
          <w:szCs w:val="28"/>
          <w:lang w:val="uk-UA"/>
        </w:rPr>
        <w:t>о ст. 17, ст.</w:t>
      </w:r>
      <w:r w:rsidR="00D126E0">
        <w:rPr>
          <w:rFonts w:ascii="Times New Roman" w:hAnsi="Times New Roman"/>
          <w:sz w:val="28"/>
          <w:szCs w:val="28"/>
          <w:lang w:val="uk-UA"/>
        </w:rPr>
        <w:t xml:space="preserve"> </w:t>
      </w:r>
      <w:r w:rsidR="00C26065">
        <w:rPr>
          <w:rFonts w:ascii="Times New Roman" w:hAnsi="Times New Roman"/>
          <w:sz w:val="28"/>
          <w:szCs w:val="28"/>
          <w:lang w:val="uk-UA"/>
        </w:rPr>
        <w:t>2</w:t>
      </w:r>
      <w:r w:rsidR="00A50D6A">
        <w:rPr>
          <w:rFonts w:ascii="Times New Roman" w:hAnsi="Times New Roman"/>
          <w:sz w:val="28"/>
          <w:szCs w:val="28"/>
          <w:lang w:val="uk-UA"/>
        </w:rPr>
        <w:t>5</w:t>
      </w:r>
      <w:r w:rsidR="00C26065">
        <w:rPr>
          <w:rFonts w:ascii="Times New Roman" w:hAnsi="Times New Roman"/>
          <w:sz w:val="28"/>
          <w:szCs w:val="28"/>
          <w:lang w:val="uk-UA"/>
        </w:rPr>
        <w:t xml:space="preserve">, </w:t>
      </w:r>
      <w:r w:rsidRPr="00100508">
        <w:rPr>
          <w:rFonts w:ascii="Times New Roman" w:hAnsi="Times New Roman"/>
          <w:sz w:val="28"/>
          <w:szCs w:val="28"/>
          <w:lang w:val="uk-UA"/>
        </w:rPr>
        <w:t>п.</w:t>
      </w:r>
      <w:r w:rsidR="00D126E0">
        <w:rPr>
          <w:rFonts w:ascii="Times New Roman" w:hAnsi="Times New Roman"/>
          <w:sz w:val="28"/>
          <w:szCs w:val="28"/>
          <w:lang w:val="uk-UA"/>
        </w:rPr>
        <w:t xml:space="preserve"> </w:t>
      </w:r>
      <w:r w:rsidRPr="00100508">
        <w:rPr>
          <w:rFonts w:ascii="Times New Roman" w:hAnsi="Times New Roman"/>
          <w:sz w:val="28"/>
          <w:szCs w:val="28"/>
          <w:lang w:val="uk-UA"/>
        </w:rPr>
        <w:t>3 ч.</w:t>
      </w:r>
      <w:r w:rsidR="00D126E0">
        <w:rPr>
          <w:rFonts w:ascii="Times New Roman" w:hAnsi="Times New Roman"/>
          <w:sz w:val="28"/>
          <w:szCs w:val="28"/>
          <w:lang w:val="uk-UA"/>
        </w:rPr>
        <w:t xml:space="preserve"> </w:t>
      </w:r>
      <w:r w:rsidRPr="00100508">
        <w:rPr>
          <w:rFonts w:ascii="Times New Roman" w:hAnsi="Times New Roman"/>
          <w:sz w:val="28"/>
          <w:szCs w:val="28"/>
          <w:lang w:val="uk-UA"/>
        </w:rPr>
        <w:t>4 ст. 42, ч.</w:t>
      </w:r>
      <w:r w:rsidR="00D126E0">
        <w:rPr>
          <w:rFonts w:ascii="Times New Roman" w:hAnsi="Times New Roman"/>
          <w:sz w:val="28"/>
          <w:szCs w:val="28"/>
          <w:lang w:val="uk-UA"/>
        </w:rPr>
        <w:t xml:space="preserve"> </w:t>
      </w:r>
      <w:r w:rsidRPr="00100508">
        <w:rPr>
          <w:rFonts w:ascii="Times New Roman" w:hAnsi="Times New Roman"/>
          <w:sz w:val="28"/>
          <w:szCs w:val="28"/>
          <w:lang w:val="uk-UA"/>
        </w:rPr>
        <w:t>1 ст.</w:t>
      </w:r>
      <w:r w:rsidR="00D126E0">
        <w:rPr>
          <w:rFonts w:ascii="Times New Roman" w:hAnsi="Times New Roman"/>
          <w:sz w:val="28"/>
          <w:szCs w:val="28"/>
          <w:lang w:val="uk-UA"/>
        </w:rPr>
        <w:t xml:space="preserve"> </w:t>
      </w:r>
      <w:r w:rsidRPr="00100508">
        <w:rPr>
          <w:rFonts w:ascii="Times New Roman" w:hAnsi="Times New Roman"/>
          <w:sz w:val="28"/>
          <w:szCs w:val="28"/>
          <w:lang w:val="uk-UA"/>
        </w:rPr>
        <w:t xml:space="preserve">59 Закону України від 21.05.1997 № 280/97-ВР «Про місцеве самоврядування в Україні», </w:t>
      </w:r>
      <w:r w:rsidR="0087562E">
        <w:rPr>
          <w:rFonts w:ascii="Times New Roman" w:hAnsi="Times New Roman"/>
          <w:sz w:val="28"/>
          <w:szCs w:val="28"/>
          <w:lang w:val="uk-UA"/>
        </w:rPr>
        <w:t>ч.</w:t>
      </w:r>
      <w:r w:rsidR="00D126E0">
        <w:rPr>
          <w:rFonts w:ascii="Times New Roman" w:hAnsi="Times New Roman"/>
          <w:sz w:val="28"/>
          <w:szCs w:val="28"/>
          <w:lang w:val="uk-UA"/>
        </w:rPr>
        <w:t xml:space="preserve"> </w:t>
      </w:r>
      <w:r w:rsidR="00830F04">
        <w:rPr>
          <w:rFonts w:ascii="Times New Roman" w:hAnsi="Times New Roman"/>
          <w:sz w:val="28"/>
          <w:szCs w:val="28"/>
          <w:lang w:val="uk-UA"/>
        </w:rPr>
        <w:t>ч.</w:t>
      </w:r>
      <w:r w:rsidR="0087562E">
        <w:rPr>
          <w:rFonts w:ascii="Times New Roman" w:hAnsi="Times New Roman"/>
          <w:sz w:val="28"/>
          <w:szCs w:val="28"/>
          <w:lang w:val="uk-UA"/>
        </w:rPr>
        <w:t xml:space="preserve"> 4, 5 ст. 57 </w:t>
      </w:r>
      <w:r w:rsidR="00830F04">
        <w:rPr>
          <w:rFonts w:ascii="Times New Roman" w:hAnsi="Times New Roman"/>
          <w:sz w:val="28"/>
          <w:szCs w:val="28"/>
          <w:lang w:val="uk-UA"/>
        </w:rPr>
        <w:t>Господарського Кодексу України від 16.01.2003 №</w:t>
      </w:r>
      <w:r w:rsidR="005E50E2">
        <w:rPr>
          <w:rFonts w:ascii="Times New Roman" w:hAnsi="Times New Roman"/>
          <w:sz w:val="28"/>
          <w:szCs w:val="28"/>
          <w:lang w:val="uk-UA"/>
        </w:rPr>
        <w:t xml:space="preserve"> </w:t>
      </w:r>
      <w:r w:rsidR="00830F04">
        <w:rPr>
          <w:rFonts w:ascii="Times New Roman" w:hAnsi="Times New Roman"/>
          <w:sz w:val="28"/>
          <w:szCs w:val="28"/>
          <w:lang w:val="uk-UA"/>
        </w:rPr>
        <w:t>436-</w:t>
      </w:r>
      <w:r w:rsidR="00830F04">
        <w:rPr>
          <w:rFonts w:ascii="Times New Roman" w:hAnsi="Times New Roman"/>
          <w:sz w:val="28"/>
          <w:szCs w:val="28"/>
          <w:lang w:val="en-US"/>
        </w:rPr>
        <w:t>IV</w:t>
      </w:r>
      <w:r w:rsidR="00A50D6A">
        <w:rPr>
          <w:rFonts w:ascii="Times New Roman" w:hAnsi="Times New Roman"/>
          <w:sz w:val="28"/>
          <w:szCs w:val="28"/>
          <w:lang w:val="uk-UA"/>
        </w:rPr>
        <w:t>, ч. 4 ст.17 Закону України від 15.05.2003 № 755-</w:t>
      </w:r>
      <w:r w:rsidR="00A50D6A">
        <w:rPr>
          <w:rFonts w:ascii="Times New Roman" w:hAnsi="Times New Roman"/>
          <w:sz w:val="28"/>
          <w:szCs w:val="28"/>
          <w:lang w:val="en-US"/>
        </w:rPr>
        <w:t>IV</w:t>
      </w:r>
      <w:r w:rsidR="00A50D6A">
        <w:rPr>
          <w:rFonts w:ascii="Times New Roman" w:hAnsi="Times New Roman"/>
          <w:sz w:val="28"/>
          <w:szCs w:val="28"/>
          <w:lang w:val="uk-UA"/>
        </w:rPr>
        <w:t xml:space="preserve"> «Про державну реєстрацію юридичних осіб, фізичних осіб-підприємців та громадських формувань»</w:t>
      </w:r>
      <w:r w:rsidR="00D60374">
        <w:rPr>
          <w:rFonts w:ascii="Times New Roman" w:hAnsi="Times New Roman"/>
          <w:sz w:val="28"/>
          <w:szCs w:val="28"/>
          <w:lang w:val="uk-UA"/>
        </w:rPr>
        <w:t>, враховуючи лист СКП «Комунальник» від 17.11.2023 № 474/01-06</w:t>
      </w:r>
      <w:r w:rsidR="00830F04">
        <w:rPr>
          <w:rFonts w:ascii="Times New Roman" w:hAnsi="Times New Roman"/>
          <w:sz w:val="28"/>
          <w:szCs w:val="28"/>
          <w:lang w:val="uk-UA"/>
        </w:rPr>
        <w:t xml:space="preserve">, </w:t>
      </w:r>
      <w:r w:rsidRPr="00100508">
        <w:rPr>
          <w:rFonts w:ascii="Times New Roman" w:hAnsi="Times New Roman"/>
          <w:sz w:val="28"/>
          <w:szCs w:val="28"/>
          <w:lang w:val="uk-UA"/>
        </w:rPr>
        <w:t xml:space="preserve">з метою забезпечення стабільної роботи та зміцнення матеріально-технічної бази Смілянського комунального підприємства «Комунальник», міська рада </w:t>
      </w:r>
    </w:p>
    <w:p w:rsidR="00114027" w:rsidRPr="00100508" w:rsidRDefault="00161C45" w:rsidP="00614A70">
      <w:pPr>
        <w:spacing w:after="0" w:line="240" w:lineRule="auto"/>
        <w:jc w:val="both"/>
        <w:rPr>
          <w:rFonts w:ascii="Times New Roman" w:hAnsi="Times New Roman"/>
          <w:sz w:val="28"/>
          <w:szCs w:val="28"/>
          <w:lang w:val="uk-UA"/>
        </w:rPr>
      </w:pPr>
      <w:r>
        <w:rPr>
          <w:rFonts w:ascii="Times New Roman" w:hAnsi="Times New Roman"/>
          <w:sz w:val="28"/>
          <w:szCs w:val="28"/>
          <w:lang w:val="uk-UA"/>
        </w:rPr>
        <w:t>ВИРІШИЛА:</w:t>
      </w:r>
    </w:p>
    <w:p w:rsidR="00114027" w:rsidRPr="00100508" w:rsidRDefault="00114027" w:rsidP="00294075">
      <w:pPr>
        <w:spacing w:after="0" w:line="240" w:lineRule="auto"/>
        <w:jc w:val="both"/>
        <w:rPr>
          <w:rFonts w:ascii="Times New Roman" w:hAnsi="Times New Roman"/>
          <w:sz w:val="28"/>
          <w:szCs w:val="28"/>
          <w:lang w:val="uk-UA"/>
        </w:rPr>
      </w:pPr>
    </w:p>
    <w:p w:rsidR="00C6264D" w:rsidRPr="00100508" w:rsidRDefault="00294075" w:rsidP="00F44CC6">
      <w:pPr>
        <w:tabs>
          <w:tab w:val="left" w:pos="1134"/>
        </w:tabs>
        <w:autoSpaceDE w:val="0"/>
        <w:autoSpaceDN w:val="0"/>
        <w:adjustRightInd w:val="0"/>
        <w:spacing w:after="0" w:line="240" w:lineRule="auto"/>
        <w:ind w:firstLine="567"/>
        <w:jc w:val="both"/>
        <w:rPr>
          <w:rFonts w:ascii="Times New Roman" w:hAnsi="Times New Roman"/>
          <w:sz w:val="28"/>
          <w:szCs w:val="28"/>
          <w:lang w:val="uk-UA" w:eastAsia="uk-UA"/>
        </w:rPr>
      </w:pPr>
      <w:r>
        <w:rPr>
          <w:rFonts w:ascii="Times New Roman" w:hAnsi="Times New Roman"/>
          <w:sz w:val="28"/>
          <w:szCs w:val="28"/>
          <w:lang w:val="uk-UA"/>
        </w:rPr>
        <w:t>1</w:t>
      </w:r>
      <w:r w:rsidR="00D60374">
        <w:rPr>
          <w:rFonts w:ascii="Times New Roman" w:hAnsi="Times New Roman"/>
          <w:sz w:val="28"/>
          <w:szCs w:val="28"/>
          <w:lang w:val="uk-UA"/>
        </w:rPr>
        <w:t>.</w:t>
      </w:r>
      <w:r w:rsidR="00D60374">
        <w:rPr>
          <w:rFonts w:ascii="Times New Roman" w:hAnsi="Times New Roman"/>
          <w:sz w:val="28"/>
          <w:szCs w:val="28"/>
          <w:lang w:val="uk-UA"/>
        </w:rPr>
        <w:tab/>
      </w:r>
      <w:r w:rsidR="00C6264D" w:rsidRPr="00100508">
        <w:rPr>
          <w:rFonts w:ascii="Times New Roman" w:hAnsi="Times New Roman"/>
          <w:sz w:val="28"/>
          <w:szCs w:val="28"/>
          <w:lang w:val="uk-UA"/>
        </w:rPr>
        <w:t xml:space="preserve">Внести зміни до Статуту </w:t>
      </w:r>
      <w:r w:rsidR="00C6264D">
        <w:rPr>
          <w:rFonts w:ascii="Times New Roman" w:hAnsi="Times New Roman"/>
          <w:sz w:val="28"/>
          <w:szCs w:val="28"/>
          <w:lang w:val="uk-UA"/>
        </w:rPr>
        <w:t xml:space="preserve">Смілянського </w:t>
      </w:r>
      <w:r w:rsidR="00C6264D" w:rsidRPr="00100508">
        <w:rPr>
          <w:rFonts w:ascii="Times New Roman" w:hAnsi="Times New Roman"/>
          <w:sz w:val="28"/>
          <w:szCs w:val="28"/>
          <w:lang w:val="uk-UA"/>
        </w:rPr>
        <w:t>комунального підприємства «</w:t>
      </w:r>
      <w:r w:rsidR="00C6264D">
        <w:rPr>
          <w:rFonts w:ascii="Times New Roman" w:hAnsi="Times New Roman"/>
          <w:sz w:val="28"/>
          <w:szCs w:val="28"/>
          <w:lang w:val="uk-UA"/>
        </w:rPr>
        <w:t>Комунальник</w:t>
      </w:r>
      <w:r w:rsidR="00C6264D" w:rsidRPr="00100508">
        <w:rPr>
          <w:rFonts w:ascii="Times New Roman" w:hAnsi="Times New Roman"/>
          <w:sz w:val="28"/>
          <w:szCs w:val="28"/>
          <w:lang w:val="uk-UA"/>
        </w:rPr>
        <w:t>» збільшивши йог</w:t>
      </w:r>
      <w:r w:rsidR="00C6264D">
        <w:rPr>
          <w:rFonts w:ascii="Times New Roman" w:hAnsi="Times New Roman"/>
          <w:sz w:val="28"/>
          <w:szCs w:val="28"/>
          <w:lang w:val="uk-UA"/>
        </w:rPr>
        <w:t xml:space="preserve">о статутний капітал на </w:t>
      </w:r>
      <w:r w:rsidR="00D60374">
        <w:rPr>
          <w:rFonts w:ascii="Times New Roman" w:hAnsi="Times New Roman"/>
          <w:sz w:val="28"/>
          <w:szCs w:val="28"/>
          <w:lang w:val="uk-UA"/>
        </w:rPr>
        <w:t>2</w:t>
      </w:r>
      <w:r w:rsidR="00C6264D">
        <w:rPr>
          <w:rFonts w:ascii="Times New Roman" w:hAnsi="Times New Roman"/>
          <w:sz w:val="28"/>
          <w:szCs w:val="28"/>
          <w:lang w:val="uk-UA"/>
        </w:rPr>
        <w:t xml:space="preserve"> </w:t>
      </w:r>
      <w:r w:rsidR="00D60374">
        <w:rPr>
          <w:rFonts w:ascii="Times New Roman" w:hAnsi="Times New Roman"/>
          <w:sz w:val="28"/>
          <w:szCs w:val="28"/>
          <w:lang w:val="uk-UA"/>
        </w:rPr>
        <w:t>1</w:t>
      </w:r>
      <w:r w:rsidR="00C6264D">
        <w:rPr>
          <w:rFonts w:ascii="Times New Roman" w:hAnsi="Times New Roman"/>
          <w:sz w:val="28"/>
          <w:szCs w:val="28"/>
          <w:lang w:val="uk-UA"/>
        </w:rPr>
        <w:t>00 000,00 (</w:t>
      </w:r>
      <w:r w:rsidR="00D60374">
        <w:rPr>
          <w:rFonts w:ascii="Times New Roman" w:hAnsi="Times New Roman"/>
          <w:sz w:val="28"/>
          <w:szCs w:val="28"/>
          <w:lang w:val="uk-UA"/>
        </w:rPr>
        <w:t>два</w:t>
      </w:r>
      <w:r w:rsidR="00C6264D">
        <w:rPr>
          <w:rFonts w:ascii="Times New Roman" w:hAnsi="Times New Roman"/>
          <w:sz w:val="28"/>
          <w:szCs w:val="28"/>
          <w:lang w:val="uk-UA"/>
        </w:rPr>
        <w:t xml:space="preserve"> мільйон</w:t>
      </w:r>
      <w:r w:rsidR="00D60374">
        <w:rPr>
          <w:rFonts w:ascii="Times New Roman" w:hAnsi="Times New Roman"/>
          <w:sz w:val="28"/>
          <w:szCs w:val="28"/>
          <w:lang w:val="uk-UA"/>
        </w:rPr>
        <w:t>и сто тисяч</w:t>
      </w:r>
      <w:r w:rsidR="00C6264D">
        <w:rPr>
          <w:rFonts w:ascii="Times New Roman" w:hAnsi="Times New Roman"/>
          <w:sz w:val="28"/>
          <w:szCs w:val="28"/>
          <w:lang w:val="uk-UA"/>
        </w:rPr>
        <w:t>) гривень 00 копійок.</w:t>
      </w:r>
    </w:p>
    <w:p w:rsidR="00C6264D" w:rsidRPr="00100508" w:rsidRDefault="00C6264D" w:rsidP="00F44CC6">
      <w:pPr>
        <w:tabs>
          <w:tab w:val="left" w:pos="1134"/>
        </w:tabs>
        <w:autoSpaceDE w:val="0"/>
        <w:autoSpaceDN w:val="0"/>
        <w:adjustRightInd w:val="0"/>
        <w:spacing w:after="0" w:line="240" w:lineRule="auto"/>
        <w:ind w:firstLine="567"/>
        <w:jc w:val="both"/>
        <w:rPr>
          <w:rFonts w:ascii="Times New Roman" w:hAnsi="Times New Roman"/>
          <w:sz w:val="28"/>
          <w:szCs w:val="28"/>
          <w:lang w:val="uk-UA" w:eastAsia="uk-UA"/>
        </w:rPr>
      </w:pPr>
      <w:r>
        <w:rPr>
          <w:rFonts w:ascii="Times New Roman" w:hAnsi="Times New Roman"/>
          <w:sz w:val="28"/>
          <w:szCs w:val="28"/>
          <w:lang w:val="uk-UA"/>
        </w:rPr>
        <w:t>-</w:t>
      </w:r>
      <w:r>
        <w:rPr>
          <w:rFonts w:ascii="Times New Roman" w:hAnsi="Times New Roman"/>
          <w:sz w:val="28"/>
          <w:szCs w:val="28"/>
          <w:lang w:val="uk-UA"/>
        </w:rPr>
        <w:tab/>
      </w:r>
      <w:r w:rsidRPr="00100508">
        <w:rPr>
          <w:rFonts w:ascii="Times New Roman" w:hAnsi="Times New Roman"/>
          <w:sz w:val="28"/>
          <w:szCs w:val="28"/>
          <w:lang w:val="uk-UA"/>
        </w:rPr>
        <w:t xml:space="preserve">пункт 5.1. Статуту </w:t>
      </w:r>
      <w:r w:rsidR="009B610B">
        <w:rPr>
          <w:rFonts w:ascii="Times New Roman" w:hAnsi="Times New Roman"/>
          <w:sz w:val="28"/>
          <w:szCs w:val="28"/>
          <w:lang w:val="uk-UA"/>
        </w:rPr>
        <w:t>Смілянського</w:t>
      </w:r>
      <w:r w:rsidR="009B610B" w:rsidRPr="00100508">
        <w:rPr>
          <w:rFonts w:ascii="Times New Roman" w:hAnsi="Times New Roman"/>
          <w:sz w:val="28"/>
          <w:szCs w:val="28"/>
          <w:lang w:val="uk-UA"/>
        </w:rPr>
        <w:t xml:space="preserve"> </w:t>
      </w:r>
      <w:r w:rsidRPr="00100508">
        <w:rPr>
          <w:rFonts w:ascii="Times New Roman" w:hAnsi="Times New Roman"/>
          <w:sz w:val="28"/>
          <w:szCs w:val="28"/>
          <w:lang w:val="uk-UA"/>
        </w:rPr>
        <w:t>комуна</w:t>
      </w:r>
      <w:r>
        <w:rPr>
          <w:rFonts w:ascii="Times New Roman" w:hAnsi="Times New Roman"/>
          <w:sz w:val="28"/>
          <w:szCs w:val="28"/>
          <w:lang w:val="uk-UA"/>
        </w:rPr>
        <w:t>льного підприємства «</w:t>
      </w:r>
      <w:r w:rsidR="00F44CC6">
        <w:rPr>
          <w:rFonts w:ascii="Times New Roman" w:hAnsi="Times New Roman"/>
          <w:sz w:val="28"/>
          <w:szCs w:val="28"/>
          <w:lang w:val="uk-UA"/>
        </w:rPr>
        <w:t>Комунальник</w:t>
      </w:r>
      <w:r w:rsidRPr="00100508">
        <w:rPr>
          <w:rFonts w:ascii="Times New Roman" w:hAnsi="Times New Roman"/>
          <w:sz w:val="28"/>
          <w:szCs w:val="28"/>
          <w:lang w:val="uk-UA"/>
        </w:rPr>
        <w:t>» викласти в насту</w:t>
      </w:r>
      <w:r>
        <w:rPr>
          <w:rFonts w:ascii="Times New Roman" w:hAnsi="Times New Roman"/>
          <w:sz w:val="28"/>
          <w:szCs w:val="28"/>
          <w:lang w:val="uk-UA"/>
        </w:rPr>
        <w:t xml:space="preserve">пній редакції: </w:t>
      </w:r>
      <w:r w:rsidRPr="00100508">
        <w:rPr>
          <w:rFonts w:ascii="Times New Roman" w:hAnsi="Times New Roman"/>
          <w:sz w:val="28"/>
          <w:szCs w:val="28"/>
          <w:lang w:val="uk-UA"/>
        </w:rPr>
        <w:t>«</w:t>
      </w:r>
      <w:r w:rsidR="009B610B">
        <w:rPr>
          <w:rFonts w:ascii="Times New Roman" w:hAnsi="Times New Roman"/>
          <w:sz w:val="28"/>
          <w:szCs w:val="28"/>
          <w:lang w:val="uk-UA" w:eastAsia="uk-UA"/>
        </w:rPr>
        <w:t xml:space="preserve">Статутний капітал </w:t>
      </w:r>
      <w:r w:rsidRPr="000D3D7F">
        <w:rPr>
          <w:rFonts w:ascii="Times New Roman" w:hAnsi="Times New Roman"/>
          <w:sz w:val="28"/>
          <w:szCs w:val="28"/>
          <w:lang w:val="uk-UA" w:eastAsia="uk-UA"/>
        </w:rPr>
        <w:t xml:space="preserve"> Підприємства </w:t>
      </w:r>
      <w:r w:rsidR="009B610B">
        <w:rPr>
          <w:rFonts w:ascii="Times New Roman" w:hAnsi="Times New Roman"/>
          <w:sz w:val="28"/>
          <w:szCs w:val="28"/>
          <w:lang w:val="uk-UA" w:eastAsia="uk-UA"/>
        </w:rPr>
        <w:t xml:space="preserve">складає </w:t>
      </w:r>
      <w:r w:rsidR="00D60374">
        <w:rPr>
          <w:rFonts w:ascii="Times New Roman" w:hAnsi="Times New Roman"/>
          <w:sz w:val="28"/>
          <w:szCs w:val="28"/>
          <w:lang w:val="uk-UA" w:eastAsia="uk-UA"/>
        </w:rPr>
        <w:t>30</w:t>
      </w:r>
      <w:r w:rsidR="009B610B">
        <w:rPr>
          <w:rFonts w:ascii="Times New Roman" w:hAnsi="Times New Roman"/>
          <w:sz w:val="28"/>
          <w:szCs w:val="28"/>
          <w:lang w:val="uk-UA" w:eastAsia="uk-UA"/>
        </w:rPr>
        <w:t> </w:t>
      </w:r>
      <w:r w:rsidR="00D60374">
        <w:rPr>
          <w:rFonts w:ascii="Times New Roman" w:hAnsi="Times New Roman"/>
          <w:sz w:val="28"/>
          <w:szCs w:val="28"/>
          <w:lang w:val="uk-UA" w:eastAsia="uk-UA"/>
        </w:rPr>
        <w:t>5</w:t>
      </w:r>
      <w:r w:rsidR="009B610B">
        <w:rPr>
          <w:rFonts w:ascii="Times New Roman" w:hAnsi="Times New Roman"/>
          <w:sz w:val="28"/>
          <w:szCs w:val="28"/>
          <w:lang w:val="uk-UA" w:eastAsia="uk-UA"/>
        </w:rPr>
        <w:t>31 000,00</w:t>
      </w:r>
      <w:r w:rsidRPr="000D3D7F">
        <w:rPr>
          <w:rFonts w:ascii="Times New Roman" w:hAnsi="Times New Roman"/>
          <w:sz w:val="28"/>
          <w:szCs w:val="28"/>
          <w:lang w:val="uk-UA" w:eastAsia="uk-UA"/>
        </w:rPr>
        <w:t xml:space="preserve"> </w:t>
      </w:r>
      <w:r>
        <w:rPr>
          <w:rFonts w:ascii="Times New Roman" w:hAnsi="Times New Roman"/>
          <w:sz w:val="28"/>
          <w:szCs w:val="28"/>
          <w:lang w:val="uk-UA"/>
        </w:rPr>
        <w:t>(</w:t>
      </w:r>
      <w:r w:rsidR="00D60374">
        <w:rPr>
          <w:rFonts w:ascii="Times New Roman" w:hAnsi="Times New Roman"/>
          <w:sz w:val="28"/>
          <w:szCs w:val="28"/>
          <w:lang w:val="uk-UA"/>
        </w:rPr>
        <w:t>тридцять</w:t>
      </w:r>
      <w:r>
        <w:rPr>
          <w:rFonts w:ascii="Times New Roman" w:hAnsi="Times New Roman"/>
          <w:sz w:val="28"/>
          <w:szCs w:val="28"/>
          <w:lang w:val="uk-UA"/>
        </w:rPr>
        <w:t xml:space="preserve"> мільйонів </w:t>
      </w:r>
      <w:r w:rsidR="00D60374">
        <w:rPr>
          <w:rFonts w:ascii="Times New Roman" w:hAnsi="Times New Roman"/>
          <w:sz w:val="28"/>
          <w:szCs w:val="28"/>
          <w:lang w:val="uk-UA"/>
        </w:rPr>
        <w:t>п’ятсот</w:t>
      </w:r>
      <w:r w:rsidR="00F44CC6">
        <w:rPr>
          <w:rFonts w:ascii="Times New Roman" w:hAnsi="Times New Roman"/>
          <w:sz w:val="28"/>
          <w:szCs w:val="28"/>
          <w:lang w:val="uk-UA"/>
        </w:rPr>
        <w:t xml:space="preserve"> тридцять одна</w:t>
      </w:r>
      <w:r>
        <w:rPr>
          <w:rFonts w:ascii="Times New Roman" w:hAnsi="Times New Roman"/>
          <w:sz w:val="28"/>
          <w:szCs w:val="28"/>
          <w:lang w:val="uk-UA"/>
        </w:rPr>
        <w:t xml:space="preserve"> тисяч</w:t>
      </w:r>
      <w:r w:rsidR="00F44CC6">
        <w:rPr>
          <w:rFonts w:ascii="Times New Roman" w:hAnsi="Times New Roman"/>
          <w:sz w:val="28"/>
          <w:szCs w:val="28"/>
          <w:lang w:val="uk-UA"/>
        </w:rPr>
        <w:t>а</w:t>
      </w:r>
      <w:r>
        <w:rPr>
          <w:rFonts w:ascii="Times New Roman" w:hAnsi="Times New Roman"/>
          <w:sz w:val="28"/>
          <w:szCs w:val="28"/>
          <w:lang w:val="uk-UA"/>
        </w:rPr>
        <w:t>) гривень 00 копійок</w:t>
      </w:r>
      <w:r>
        <w:rPr>
          <w:rFonts w:ascii="Times New Roman" w:hAnsi="Times New Roman"/>
          <w:sz w:val="28"/>
          <w:szCs w:val="28"/>
          <w:lang w:val="uk-UA" w:eastAsia="uk-UA"/>
        </w:rPr>
        <w:t>».</w:t>
      </w:r>
    </w:p>
    <w:p w:rsidR="00C6264D" w:rsidRPr="00100508" w:rsidRDefault="00D60374" w:rsidP="00F44CC6">
      <w:pPr>
        <w:tabs>
          <w:tab w:val="left" w:pos="993"/>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2.</w:t>
      </w:r>
      <w:r>
        <w:rPr>
          <w:rFonts w:ascii="Times New Roman" w:hAnsi="Times New Roman"/>
          <w:sz w:val="28"/>
          <w:szCs w:val="28"/>
          <w:lang w:val="uk-UA"/>
        </w:rPr>
        <w:tab/>
      </w:r>
      <w:r w:rsidR="00C6264D" w:rsidRPr="00100508">
        <w:rPr>
          <w:rFonts w:ascii="Times New Roman" w:hAnsi="Times New Roman"/>
          <w:sz w:val="28"/>
          <w:szCs w:val="28"/>
          <w:lang w:val="uk-UA"/>
        </w:rPr>
        <w:t xml:space="preserve">Затвердити Статут </w:t>
      </w:r>
      <w:r w:rsidR="00F44CC6">
        <w:rPr>
          <w:rFonts w:ascii="Times New Roman" w:hAnsi="Times New Roman"/>
          <w:sz w:val="28"/>
          <w:szCs w:val="28"/>
          <w:lang w:val="uk-UA"/>
        </w:rPr>
        <w:t>Смілянського</w:t>
      </w:r>
      <w:r w:rsidR="00F44CC6" w:rsidRPr="00100508">
        <w:rPr>
          <w:rFonts w:ascii="Times New Roman" w:hAnsi="Times New Roman"/>
          <w:sz w:val="28"/>
          <w:szCs w:val="28"/>
          <w:lang w:val="uk-UA"/>
        </w:rPr>
        <w:t xml:space="preserve"> </w:t>
      </w:r>
      <w:r w:rsidR="00C6264D" w:rsidRPr="00100508">
        <w:rPr>
          <w:rFonts w:ascii="Times New Roman" w:hAnsi="Times New Roman"/>
          <w:sz w:val="28"/>
          <w:szCs w:val="28"/>
          <w:lang w:val="uk-UA"/>
        </w:rPr>
        <w:t>комуна</w:t>
      </w:r>
      <w:r w:rsidR="00C6264D">
        <w:rPr>
          <w:rFonts w:ascii="Times New Roman" w:hAnsi="Times New Roman"/>
          <w:sz w:val="28"/>
          <w:szCs w:val="28"/>
          <w:lang w:val="uk-UA"/>
        </w:rPr>
        <w:t>льного підприємства «</w:t>
      </w:r>
      <w:r w:rsidR="00F44CC6">
        <w:rPr>
          <w:rFonts w:ascii="Times New Roman" w:hAnsi="Times New Roman"/>
          <w:sz w:val="28"/>
          <w:szCs w:val="28"/>
          <w:lang w:val="uk-UA"/>
        </w:rPr>
        <w:t>Комунальник</w:t>
      </w:r>
      <w:r w:rsidR="00C6264D" w:rsidRPr="00100508">
        <w:rPr>
          <w:rFonts w:ascii="Times New Roman" w:hAnsi="Times New Roman"/>
          <w:sz w:val="28"/>
          <w:szCs w:val="28"/>
          <w:lang w:val="uk-UA"/>
        </w:rPr>
        <w:t>» у новій редакції згід</w:t>
      </w:r>
      <w:r w:rsidR="00C6264D">
        <w:rPr>
          <w:rFonts w:ascii="Times New Roman" w:hAnsi="Times New Roman"/>
          <w:sz w:val="28"/>
          <w:szCs w:val="28"/>
          <w:lang w:val="uk-UA"/>
        </w:rPr>
        <w:t>но з додатком</w:t>
      </w:r>
      <w:r w:rsidR="00C6264D" w:rsidRPr="00100508">
        <w:rPr>
          <w:rFonts w:ascii="Times New Roman" w:hAnsi="Times New Roman"/>
          <w:sz w:val="28"/>
          <w:szCs w:val="28"/>
          <w:lang w:val="uk-UA"/>
        </w:rPr>
        <w:t>.</w:t>
      </w:r>
    </w:p>
    <w:p w:rsidR="00C6264D" w:rsidRPr="00100508" w:rsidRDefault="00C6264D" w:rsidP="00F44CC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3. </w:t>
      </w:r>
      <w:r w:rsidR="00F44CC6">
        <w:rPr>
          <w:rFonts w:ascii="Times New Roman" w:hAnsi="Times New Roman"/>
          <w:sz w:val="28"/>
          <w:szCs w:val="28"/>
          <w:lang w:val="uk-UA"/>
        </w:rPr>
        <w:t>Смілянському к</w:t>
      </w:r>
      <w:r w:rsidRPr="00100508">
        <w:rPr>
          <w:rFonts w:ascii="Times New Roman" w:hAnsi="Times New Roman"/>
          <w:sz w:val="28"/>
          <w:szCs w:val="28"/>
          <w:lang w:val="uk-UA"/>
        </w:rPr>
        <w:t>омуна</w:t>
      </w:r>
      <w:r>
        <w:rPr>
          <w:rFonts w:ascii="Times New Roman" w:hAnsi="Times New Roman"/>
          <w:sz w:val="28"/>
          <w:szCs w:val="28"/>
          <w:lang w:val="uk-UA"/>
        </w:rPr>
        <w:t>льному підприємству «</w:t>
      </w:r>
      <w:r w:rsidR="00F44CC6">
        <w:rPr>
          <w:rFonts w:ascii="Times New Roman" w:hAnsi="Times New Roman"/>
          <w:sz w:val="28"/>
          <w:szCs w:val="28"/>
          <w:lang w:val="uk-UA"/>
        </w:rPr>
        <w:t>Комунальник</w:t>
      </w:r>
      <w:r w:rsidRPr="00100508">
        <w:rPr>
          <w:rFonts w:ascii="Times New Roman" w:hAnsi="Times New Roman"/>
          <w:sz w:val="28"/>
          <w:szCs w:val="28"/>
          <w:lang w:val="uk-UA"/>
        </w:rPr>
        <w:t>» подати документи для державної реєстрації Статуту в порядку встановленому чинним законодавством.</w:t>
      </w:r>
    </w:p>
    <w:p w:rsidR="00C62E84" w:rsidRDefault="00F44CC6" w:rsidP="00F44CC6">
      <w:pPr>
        <w:pStyle w:val="21"/>
        <w:shd w:val="clear" w:color="auto" w:fill="auto"/>
        <w:tabs>
          <w:tab w:val="left" w:pos="142"/>
          <w:tab w:val="left" w:pos="426"/>
          <w:tab w:val="left" w:pos="993"/>
        </w:tabs>
        <w:spacing w:before="0" w:line="240" w:lineRule="auto"/>
        <w:ind w:firstLine="567"/>
        <w:rPr>
          <w:rFonts w:ascii="Times New Roman" w:hAnsi="Times New Roman"/>
          <w:bCs/>
          <w:sz w:val="28"/>
          <w:szCs w:val="28"/>
          <w:lang w:val="uk-UA"/>
        </w:rPr>
      </w:pPr>
      <w:r>
        <w:rPr>
          <w:rFonts w:ascii="Times New Roman" w:hAnsi="Times New Roman"/>
          <w:sz w:val="28"/>
          <w:szCs w:val="28"/>
          <w:lang w:val="uk-UA"/>
        </w:rPr>
        <w:t>4</w:t>
      </w:r>
      <w:r w:rsidR="00294075">
        <w:rPr>
          <w:rFonts w:ascii="Times New Roman" w:hAnsi="Times New Roman"/>
          <w:sz w:val="28"/>
          <w:szCs w:val="28"/>
          <w:lang w:val="uk-UA"/>
        </w:rPr>
        <w:t>.</w:t>
      </w:r>
      <w:r w:rsidR="00161C45">
        <w:rPr>
          <w:rFonts w:ascii="Times New Roman" w:hAnsi="Times New Roman"/>
          <w:sz w:val="28"/>
          <w:szCs w:val="28"/>
          <w:lang w:val="uk-UA"/>
        </w:rPr>
        <w:t xml:space="preserve"> </w:t>
      </w:r>
      <w:r w:rsidR="00614A70">
        <w:rPr>
          <w:rFonts w:ascii="Times New Roman" w:hAnsi="Times New Roman"/>
          <w:sz w:val="28"/>
          <w:szCs w:val="28"/>
          <w:lang w:val="uk-UA"/>
        </w:rPr>
        <w:tab/>
      </w:r>
      <w:r w:rsidR="00161C45">
        <w:rPr>
          <w:rFonts w:ascii="Times New Roman" w:hAnsi="Times New Roman"/>
          <w:sz w:val="28"/>
          <w:szCs w:val="28"/>
          <w:lang w:val="uk-UA"/>
        </w:rPr>
        <w:t xml:space="preserve">Організацію виконання рішення покласти на </w:t>
      </w:r>
      <w:r w:rsidR="00161C45" w:rsidRPr="005C0411">
        <w:rPr>
          <w:rFonts w:ascii="Times New Roman" w:hAnsi="Times New Roman"/>
          <w:bCs/>
          <w:sz w:val="28"/>
          <w:szCs w:val="28"/>
        </w:rPr>
        <w:t>заступника міського голови</w:t>
      </w:r>
      <w:r w:rsidR="00161C45">
        <w:rPr>
          <w:rFonts w:ascii="Times New Roman" w:hAnsi="Times New Roman"/>
          <w:bCs/>
          <w:sz w:val="28"/>
          <w:szCs w:val="28"/>
          <w:lang w:val="uk-UA"/>
        </w:rPr>
        <w:t xml:space="preserve"> </w:t>
      </w:r>
      <w:r w:rsidR="00161C45" w:rsidRPr="00A91D16">
        <w:rPr>
          <w:rFonts w:ascii="Times New Roman" w:hAnsi="Times New Roman"/>
          <w:sz w:val="28"/>
          <w:szCs w:val="28"/>
        </w:rPr>
        <w:t>відповідно до функціональних повноважень</w:t>
      </w:r>
      <w:r w:rsidR="00161C45" w:rsidRPr="005C0411">
        <w:rPr>
          <w:rFonts w:ascii="Times New Roman" w:hAnsi="Times New Roman"/>
          <w:bCs/>
          <w:sz w:val="28"/>
          <w:szCs w:val="28"/>
        </w:rPr>
        <w:t xml:space="preserve"> та управління житлово-комунального господарства.</w:t>
      </w:r>
    </w:p>
    <w:p w:rsidR="004A0D17" w:rsidRPr="004A0D17" w:rsidRDefault="004A0D17" w:rsidP="00F44CC6">
      <w:pPr>
        <w:pStyle w:val="21"/>
        <w:shd w:val="clear" w:color="auto" w:fill="auto"/>
        <w:tabs>
          <w:tab w:val="left" w:pos="142"/>
          <w:tab w:val="left" w:pos="426"/>
          <w:tab w:val="left" w:pos="993"/>
        </w:tabs>
        <w:spacing w:before="0" w:line="240" w:lineRule="auto"/>
        <w:ind w:firstLine="567"/>
        <w:rPr>
          <w:rFonts w:ascii="Times New Roman" w:hAnsi="Times New Roman"/>
          <w:bCs/>
          <w:sz w:val="28"/>
          <w:szCs w:val="28"/>
          <w:lang w:val="uk-UA"/>
        </w:rPr>
        <w:sectPr w:rsidR="004A0D17" w:rsidRPr="004A0D17" w:rsidSect="00C62E84">
          <w:headerReference w:type="default" r:id="rId7"/>
          <w:pgSz w:w="11906" w:h="16838"/>
          <w:pgMar w:top="709" w:right="567" w:bottom="1134" w:left="1701" w:header="709" w:footer="709" w:gutter="0"/>
          <w:cols w:space="708"/>
          <w:titlePg/>
          <w:docGrid w:linePitch="360"/>
        </w:sectPr>
      </w:pPr>
    </w:p>
    <w:p w:rsidR="00161C45" w:rsidRPr="00DF0244" w:rsidRDefault="00161C45" w:rsidP="00F44CC6">
      <w:pPr>
        <w:pStyle w:val="21"/>
        <w:shd w:val="clear" w:color="auto" w:fill="auto"/>
        <w:tabs>
          <w:tab w:val="left" w:pos="142"/>
          <w:tab w:val="left" w:pos="426"/>
          <w:tab w:val="left" w:pos="993"/>
        </w:tabs>
        <w:spacing w:before="0" w:line="240" w:lineRule="auto"/>
        <w:ind w:firstLine="567"/>
        <w:rPr>
          <w:rFonts w:ascii="Times New Roman" w:hAnsi="Times New Roman"/>
          <w:sz w:val="28"/>
          <w:szCs w:val="28"/>
        </w:rPr>
      </w:pPr>
    </w:p>
    <w:p w:rsidR="00161C45" w:rsidRDefault="0001263C" w:rsidP="00294075">
      <w:pPr>
        <w:pStyle w:val="21"/>
        <w:shd w:val="clear" w:color="auto" w:fill="auto"/>
        <w:tabs>
          <w:tab w:val="left" w:pos="426"/>
          <w:tab w:val="left" w:pos="993"/>
        </w:tabs>
        <w:spacing w:before="0" w:line="240" w:lineRule="auto"/>
        <w:ind w:firstLine="540"/>
        <w:rPr>
          <w:rFonts w:ascii="Times New Roman" w:hAnsi="Times New Roman"/>
          <w:sz w:val="28"/>
          <w:szCs w:val="28"/>
          <w:lang w:val="uk-UA"/>
        </w:rPr>
      </w:pPr>
      <w:r>
        <w:rPr>
          <w:rFonts w:ascii="Times New Roman" w:hAnsi="Times New Roman"/>
          <w:bCs/>
          <w:sz w:val="28"/>
          <w:szCs w:val="28"/>
          <w:lang w:val="uk-UA"/>
        </w:rPr>
        <w:t>5</w:t>
      </w:r>
      <w:r w:rsidR="00614A70">
        <w:rPr>
          <w:rFonts w:ascii="Times New Roman" w:hAnsi="Times New Roman"/>
          <w:bCs/>
          <w:sz w:val="28"/>
          <w:szCs w:val="28"/>
        </w:rPr>
        <w:t>.</w:t>
      </w:r>
      <w:r w:rsidR="00614A70">
        <w:rPr>
          <w:rFonts w:ascii="Times New Roman" w:hAnsi="Times New Roman"/>
          <w:bCs/>
          <w:sz w:val="28"/>
          <w:szCs w:val="28"/>
          <w:lang w:val="uk-UA"/>
        </w:rPr>
        <w:tab/>
      </w:r>
      <w:r w:rsidR="00161C45" w:rsidRPr="00474D00">
        <w:rPr>
          <w:rFonts w:ascii="Times New Roman" w:hAnsi="Times New Roman"/>
          <w:sz w:val="28"/>
          <w:szCs w:val="28"/>
        </w:rPr>
        <w:t xml:space="preserve">Контроль за виконанням рішення покласти на секретаря міської ради, </w:t>
      </w:r>
      <w:r w:rsidR="00161C45" w:rsidRPr="00474D00">
        <w:rPr>
          <w:rStyle w:val="2067"/>
          <w:rFonts w:ascii="Times New Roman" w:hAnsi="Times New Roman"/>
          <w:sz w:val="28"/>
          <w:szCs w:val="28"/>
        </w:rPr>
        <w:t>на постійну комісію міської ради з питань місцевого бюджету, фінансів, податкової політики, розвитку підприємництва, захисту прав споживачів, комунальної власності, постійну комісію міської ради з питань житлово-комунального господарства</w:t>
      </w:r>
      <w:r w:rsidR="00161C45" w:rsidRPr="00474D00">
        <w:rPr>
          <w:rFonts w:ascii="Times New Roman" w:hAnsi="Times New Roman"/>
          <w:sz w:val="28"/>
          <w:szCs w:val="28"/>
        </w:rPr>
        <w:t>.</w:t>
      </w:r>
    </w:p>
    <w:p w:rsidR="00161C45" w:rsidRDefault="00161C45" w:rsidP="00161C45">
      <w:pPr>
        <w:pStyle w:val="21"/>
        <w:shd w:val="clear" w:color="auto" w:fill="auto"/>
        <w:tabs>
          <w:tab w:val="left" w:pos="426"/>
        </w:tabs>
        <w:spacing w:before="0" w:line="240" w:lineRule="auto"/>
        <w:ind w:firstLine="540"/>
        <w:rPr>
          <w:bCs/>
          <w:sz w:val="28"/>
          <w:szCs w:val="28"/>
          <w:lang w:val="uk-UA"/>
        </w:rPr>
      </w:pPr>
    </w:p>
    <w:p w:rsidR="00161C45" w:rsidRPr="00474D00" w:rsidRDefault="00161C45" w:rsidP="00161C45">
      <w:pPr>
        <w:jc w:val="both"/>
        <w:rPr>
          <w:rFonts w:ascii="Times New Roman" w:hAnsi="Times New Roman"/>
          <w:b/>
          <w:sz w:val="28"/>
          <w:szCs w:val="28"/>
        </w:rPr>
      </w:pPr>
      <w:r w:rsidRPr="00474D00">
        <w:rPr>
          <w:rFonts w:ascii="Times New Roman" w:hAnsi="Times New Roman"/>
          <w:sz w:val="28"/>
          <w:szCs w:val="28"/>
        </w:rPr>
        <w:t>Міський голова</w:t>
      </w:r>
      <w:r w:rsidR="00DD3F4D">
        <w:rPr>
          <w:rFonts w:ascii="Times New Roman" w:hAnsi="Times New Roman"/>
          <w:sz w:val="28"/>
          <w:szCs w:val="28"/>
        </w:rPr>
        <w:tab/>
      </w:r>
      <w:r w:rsidR="00DD3F4D">
        <w:rPr>
          <w:rFonts w:ascii="Times New Roman" w:hAnsi="Times New Roman"/>
          <w:sz w:val="28"/>
          <w:szCs w:val="28"/>
        </w:rPr>
        <w:tab/>
      </w:r>
      <w:r w:rsidR="00DD3F4D">
        <w:rPr>
          <w:rFonts w:ascii="Times New Roman" w:hAnsi="Times New Roman"/>
          <w:sz w:val="28"/>
          <w:szCs w:val="28"/>
        </w:rPr>
        <w:tab/>
      </w:r>
      <w:r w:rsidR="00DD3F4D">
        <w:rPr>
          <w:rFonts w:ascii="Times New Roman" w:hAnsi="Times New Roman"/>
          <w:sz w:val="28"/>
          <w:szCs w:val="28"/>
        </w:rPr>
        <w:tab/>
      </w:r>
      <w:r w:rsidR="00DD3F4D">
        <w:rPr>
          <w:rFonts w:ascii="Times New Roman" w:hAnsi="Times New Roman"/>
          <w:sz w:val="28"/>
          <w:szCs w:val="28"/>
        </w:rPr>
        <w:tab/>
      </w:r>
      <w:r w:rsidR="00DD3F4D">
        <w:rPr>
          <w:rFonts w:ascii="Times New Roman" w:hAnsi="Times New Roman"/>
          <w:sz w:val="28"/>
          <w:szCs w:val="28"/>
        </w:rPr>
        <w:tab/>
      </w:r>
      <w:r w:rsidR="00DD3F4D">
        <w:rPr>
          <w:rFonts w:ascii="Times New Roman" w:hAnsi="Times New Roman"/>
          <w:sz w:val="28"/>
          <w:szCs w:val="28"/>
        </w:rPr>
        <w:tab/>
      </w:r>
      <w:r w:rsidR="00DD3F4D">
        <w:rPr>
          <w:rFonts w:ascii="Times New Roman" w:hAnsi="Times New Roman"/>
          <w:sz w:val="28"/>
          <w:szCs w:val="28"/>
        </w:rPr>
        <w:tab/>
      </w:r>
      <w:r w:rsidRPr="00474D00">
        <w:rPr>
          <w:rFonts w:ascii="Times New Roman" w:hAnsi="Times New Roman"/>
          <w:sz w:val="28"/>
          <w:szCs w:val="28"/>
        </w:rPr>
        <w:t>Сергій АНАНКО</w:t>
      </w:r>
    </w:p>
    <w:p w:rsidR="00161C45" w:rsidRPr="00474D00" w:rsidRDefault="00161C45" w:rsidP="00161C45">
      <w:pPr>
        <w:spacing w:after="0" w:line="240" w:lineRule="auto"/>
        <w:jc w:val="both"/>
        <w:rPr>
          <w:rFonts w:ascii="Times New Roman" w:hAnsi="Times New Roman"/>
          <w:b/>
          <w:sz w:val="28"/>
          <w:szCs w:val="28"/>
        </w:rPr>
      </w:pPr>
    </w:p>
    <w:p w:rsidR="00161C45" w:rsidRDefault="00161C45" w:rsidP="00161C45">
      <w:pPr>
        <w:spacing w:after="0" w:line="240" w:lineRule="auto"/>
        <w:rPr>
          <w:rFonts w:ascii="Times New Roman" w:hAnsi="Times New Roman"/>
          <w:spacing w:val="40"/>
          <w:sz w:val="28"/>
          <w:szCs w:val="28"/>
          <w:lang w:val="uk-UA"/>
        </w:rPr>
      </w:pPr>
    </w:p>
    <w:p w:rsidR="00161C45" w:rsidRDefault="00161C45" w:rsidP="00161C45">
      <w:pPr>
        <w:spacing w:after="0" w:line="240" w:lineRule="auto"/>
        <w:rPr>
          <w:rFonts w:ascii="Times New Roman" w:hAnsi="Times New Roman"/>
          <w:spacing w:val="40"/>
          <w:sz w:val="28"/>
          <w:szCs w:val="28"/>
          <w:lang w:val="uk-UA"/>
        </w:rPr>
      </w:pPr>
    </w:p>
    <w:p w:rsidR="00161C45" w:rsidRDefault="00161C45" w:rsidP="00161C45">
      <w:pPr>
        <w:spacing w:after="0" w:line="240" w:lineRule="auto"/>
        <w:rPr>
          <w:rFonts w:ascii="Times New Roman" w:hAnsi="Times New Roman"/>
          <w:spacing w:val="40"/>
          <w:sz w:val="28"/>
          <w:szCs w:val="28"/>
          <w:lang w:val="uk-UA"/>
        </w:rPr>
      </w:pPr>
    </w:p>
    <w:p w:rsidR="00161C45" w:rsidRDefault="00161C45" w:rsidP="00161C45">
      <w:pPr>
        <w:spacing w:after="0" w:line="240" w:lineRule="auto"/>
        <w:rPr>
          <w:rFonts w:ascii="Times New Roman" w:hAnsi="Times New Roman"/>
          <w:spacing w:val="40"/>
          <w:sz w:val="28"/>
          <w:szCs w:val="28"/>
          <w:lang w:val="uk-UA"/>
        </w:rPr>
      </w:pPr>
    </w:p>
    <w:p w:rsidR="00161C45" w:rsidRDefault="00161C45" w:rsidP="00161C45">
      <w:pPr>
        <w:spacing w:after="0" w:line="240" w:lineRule="auto"/>
        <w:rPr>
          <w:rFonts w:ascii="Times New Roman" w:hAnsi="Times New Roman"/>
          <w:spacing w:val="40"/>
          <w:sz w:val="28"/>
          <w:szCs w:val="28"/>
          <w:lang w:val="uk-UA"/>
        </w:rPr>
      </w:pPr>
    </w:p>
    <w:p w:rsidR="00161C45" w:rsidRDefault="00161C45" w:rsidP="00161C45">
      <w:pPr>
        <w:spacing w:after="0" w:line="240" w:lineRule="auto"/>
        <w:rPr>
          <w:rFonts w:ascii="Times New Roman" w:hAnsi="Times New Roman"/>
          <w:spacing w:val="40"/>
          <w:sz w:val="28"/>
          <w:szCs w:val="28"/>
          <w:lang w:val="uk-UA"/>
        </w:rPr>
      </w:pPr>
    </w:p>
    <w:p w:rsidR="00161C45" w:rsidRDefault="00161C45" w:rsidP="00161C45">
      <w:pPr>
        <w:spacing w:after="0" w:line="240" w:lineRule="auto"/>
        <w:rPr>
          <w:rFonts w:ascii="Times New Roman" w:hAnsi="Times New Roman"/>
          <w:spacing w:val="40"/>
          <w:sz w:val="28"/>
          <w:szCs w:val="28"/>
          <w:lang w:val="uk-UA"/>
        </w:rPr>
      </w:pPr>
    </w:p>
    <w:p w:rsidR="00161C45" w:rsidRDefault="00161C45" w:rsidP="00161C45">
      <w:pPr>
        <w:spacing w:after="0" w:line="240" w:lineRule="auto"/>
        <w:rPr>
          <w:rFonts w:ascii="Times New Roman" w:hAnsi="Times New Roman"/>
          <w:spacing w:val="40"/>
          <w:sz w:val="28"/>
          <w:szCs w:val="28"/>
          <w:lang w:val="uk-UA"/>
        </w:rPr>
      </w:pPr>
    </w:p>
    <w:p w:rsidR="00161C45" w:rsidRDefault="00161C45" w:rsidP="00161C45">
      <w:pPr>
        <w:spacing w:after="0" w:line="240" w:lineRule="auto"/>
        <w:rPr>
          <w:rFonts w:ascii="Times New Roman" w:hAnsi="Times New Roman"/>
          <w:spacing w:val="40"/>
          <w:sz w:val="28"/>
          <w:szCs w:val="28"/>
          <w:lang w:val="uk-UA"/>
        </w:rPr>
      </w:pPr>
    </w:p>
    <w:p w:rsidR="00161C45" w:rsidRDefault="00161C45" w:rsidP="00161C45">
      <w:pPr>
        <w:spacing w:after="0" w:line="240" w:lineRule="auto"/>
        <w:rPr>
          <w:rFonts w:ascii="Times New Roman" w:hAnsi="Times New Roman"/>
          <w:spacing w:val="40"/>
          <w:sz w:val="28"/>
          <w:szCs w:val="28"/>
          <w:lang w:val="uk-UA"/>
        </w:rPr>
      </w:pPr>
    </w:p>
    <w:p w:rsidR="00BF3DE3" w:rsidRDefault="00BF3DE3" w:rsidP="00161C45">
      <w:pPr>
        <w:spacing w:after="0" w:line="240" w:lineRule="auto"/>
        <w:rPr>
          <w:rFonts w:ascii="Times New Roman" w:hAnsi="Times New Roman"/>
          <w:spacing w:val="40"/>
          <w:sz w:val="28"/>
          <w:szCs w:val="28"/>
          <w:lang w:val="uk-UA"/>
        </w:rPr>
      </w:pPr>
    </w:p>
    <w:p w:rsidR="007722DD" w:rsidRDefault="007722DD" w:rsidP="00161C45">
      <w:pPr>
        <w:spacing w:after="0" w:line="240" w:lineRule="auto"/>
        <w:rPr>
          <w:rFonts w:ascii="Times New Roman" w:hAnsi="Times New Roman"/>
          <w:spacing w:val="40"/>
          <w:sz w:val="28"/>
          <w:szCs w:val="28"/>
          <w:lang w:val="uk-UA"/>
        </w:rPr>
      </w:pPr>
    </w:p>
    <w:p w:rsidR="00161C45" w:rsidRDefault="00161C45" w:rsidP="00161C45">
      <w:pPr>
        <w:spacing w:after="0" w:line="240" w:lineRule="auto"/>
        <w:rPr>
          <w:rFonts w:ascii="Times New Roman" w:hAnsi="Times New Roman"/>
          <w:spacing w:val="40"/>
          <w:sz w:val="28"/>
          <w:szCs w:val="28"/>
          <w:lang w:val="uk-UA"/>
        </w:rPr>
      </w:pPr>
      <w:r w:rsidRPr="00474D00">
        <w:rPr>
          <w:rFonts w:ascii="Times New Roman" w:hAnsi="Times New Roman"/>
          <w:spacing w:val="40"/>
          <w:sz w:val="28"/>
          <w:szCs w:val="28"/>
        </w:rPr>
        <w:t>ПОГОДЖЕНО</w:t>
      </w:r>
    </w:p>
    <w:p w:rsidR="00161C45" w:rsidRPr="00A91D16" w:rsidRDefault="00161C45" w:rsidP="00161C45">
      <w:pPr>
        <w:spacing w:after="0" w:line="240" w:lineRule="auto"/>
        <w:rPr>
          <w:rFonts w:ascii="Times New Roman" w:hAnsi="Times New Roman"/>
          <w:spacing w:val="40"/>
          <w:sz w:val="28"/>
          <w:szCs w:val="28"/>
          <w:lang w:val="uk-UA"/>
        </w:rPr>
      </w:pPr>
    </w:p>
    <w:p w:rsidR="00161C45" w:rsidRPr="00474D00" w:rsidRDefault="00161C45" w:rsidP="00161C45">
      <w:pPr>
        <w:spacing w:after="0" w:line="240" w:lineRule="auto"/>
        <w:rPr>
          <w:rStyle w:val="af3"/>
          <w:rFonts w:ascii="Times New Roman" w:hAnsi="Times New Roman"/>
          <w:sz w:val="28"/>
          <w:szCs w:val="28"/>
        </w:rPr>
      </w:pPr>
      <w:r w:rsidRPr="00474D00">
        <w:rPr>
          <w:rStyle w:val="af3"/>
          <w:rFonts w:ascii="Times New Roman" w:hAnsi="Times New Roman"/>
          <w:sz w:val="28"/>
          <w:szCs w:val="28"/>
        </w:rPr>
        <w:t xml:space="preserve">Секретар міської ради </w:t>
      </w:r>
      <w:r w:rsidR="00BF3DE2">
        <w:rPr>
          <w:rStyle w:val="af3"/>
          <w:rFonts w:ascii="Times New Roman" w:hAnsi="Times New Roman"/>
          <w:sz w:val="28"/>
          <w:szCs w:val="28"/>
        </w:rPr>
        <w:tab/>
      </w:r>
      <w:r w:rsidR="00BF3DE2">
        <w:rPr>
          <w:rStyle w:val="af3"/>
          <w:rFonts w:ascii="Times New Roman" w:hAnsi="Times New Roman"/>
          <w:sz w:val="28"/>
          <w:szCs w:val="28"/>
        </w:rPr>
        <w:tab/>
      </w:r>
      <w:r w:rsidR="00BF3DE2">
        <w:rPr>
          <w:rStyle w:val="af3"/>
          <w:rFonts w:ascii="Times New Roman" w:hAnsi="Times New Roman"/>
          <w:sz w:val="28"/>
          <w:szCs w:val="28"/>
        </w:rPr>
        <w:tab/>
      </w:r>
      <w:r w:rsidR="00BF3DE2">
        <w:rPr>
          <w:rStyle w:val="af3"/>
          <w:rFonts w:ascii="Times New Roman" w:hAnsi="Times New Roman"/>
          <w:sz w:val="28"/>
          <w:szCs w:val="28"/>
        </w:rPr>
        <w:tab/>
      </w:r>
      <w:r w:rsidR="00BF3DE2">
        <w:rPr>
          <w:rStyle w:val="af3"/>
          <w:rFonts w:ascii="Times New Roman" w:hAnsi="Times New Roman"/>
          <w:sz w:val="28"/>
          <w:szCs w:val="28"/>
        </w:rPr>
        <w:tab/>
      </w:r>
      <w:r w:rsidR="00BF3DE2">
        <w:rPr>
          <w:rStyle w:val="af3"/>
          <w:rFonts w:ascii="Times New Roman" w:hAnsi="Times New Roman"/>
          <w:sz w:val="28"/>
          <w:szCs w:val="28"/>
        </w:rPr>
        <w:tab/>
      </w:r>
      <w:r w:rsidRPr="00474D00">
        <w:rPr>
          <w:rStyle w:val="af3"/>
          <w:rFonts w:ascii="Times New Roman" w:hAnsi="Times New Roman"/>
          <w:sz w:val="28"/>
          <w:szCs w:val="28"/>
        </w:rPr>
        <w:t>Юрій СТУДАНС</w:t>
      </w:r>
    </w:p>
    <w:p w:rsidR="00161C45" w:rsidRPr="00474D00" w:rsidRDefault="00161C45" w:rsidP="00161C45">
      <w:pPr>
        <w:spacing w:after="0" w:line="240" w:lineRule="auto"/>
        <w:rPr>
          <w:rStyle w:val="af3"/>
          <w:rFonts w:ascii="Times New Roman" w:hAnsi="Times New Roman"/>
          <w:sz w:val="28"/>
          <w:szCs w:val="28"/>
        </w:rPr>
      </w:pPr>
    </w:p>
    <w:p w:rsidR="00161C45" w:rsidRPr="00A91D16" w:rsidRDefault="00161C45" w:rsidP="00161C45">
      <w:pPr>
        <w:spacing w:after="0" w:line="240" w:lineRule="auto"/>
        <w:rPr>
          <w:rStyle w:val="af5"/>
          <w:rFonts w:ascii="Times New Roman" w:hAnsi="Times New Roman"/>
          <w:sz w:val="28"/>
          <w:szCs w:val="28"/>
        </w:rPr>
      </w:pPr>
      <w:r w:rsidRPr="00A91D16">
        <w:rPr>
          <w:rStyle w:val="af5"/>
          <w:rFonts w:ascii="Times New Roman" w:hAnsi="Times New Roman"/>
          <w:sz w:val="28"/>
          <w:szCs w:val="28"/>
        </w:rPr>
        <w:t xml:space="preserve">Постійна комісія міської ради з питань </w:t>
      </w:r>
    </w:p>
    <w:p w:rsidR="00161C45" w:rsidRPr="00A91D16" w:rsidRDefault="00161C45" w:rsidP="00161C45">
      <w:pPr>
        <w:spacing w:after="0" w:line="240" w:lineRule="auto"/>
        <w:rPr>
          <w:rStyle w:val="af5"/>
          <w:rFonts w:ascii="Times New Roman" w:hAnsi="Times New Roman"/>
          <w:sz w:val="28"/>
          <w:szCs w:val="28"/>
        </w:rPr>
      </w:pPr>
      <w:r w:rsidRPr="00A91D16">
        <w:rPr>
          <w:rStyle w:val="af5"/>
          <w:rFonts w:ascii="Times New Roman" w:hAnsi="Times New Roman"/>
          <w:sz w:val="28"/>
          <w:szCs w:val="28"/>
        </w:rPr>
        <w:t xml:space="preserve">місцевого бюджету, фінансів, </w:t>
      </w:r>
    </w:p>
    <w:p w:rsidR="00161C45" w:rsidRPr="00A91D16" w:rsidRDefault="00161C45" w:rsidP="00161C45">
      <w:pPr>
        <w:spacing w:after="0" w:line="240" w:lineRule="auto"/>
        <w:rPr>
          <w:rFonts w:ascii="Times New Roman" w:hAnsi="Times New Roman"/>
          <w:sz w:val="28"/>
          <w:szCs w:val="28"/>
        </w:rPr>
      </w:pPr>
      <w:r w:rsidRPr="00A91D16">
        <w:rPr>
          <w:rStyle w:val="af5"/>
          <w:rFonts w:ascii="Times New Roman" w:hAnsi="Times New Roman"/>
          <w:sz w:val="28"/>
          <w:szCs w:val="28"/>
        </w:rPr>
        <w:t xml:space="preserve">податкової політики, </w:t>
      </w:r>
      <w:r w:rsidRPr="00A91D16">
        <w:rPr>
          <w:rFonts w:ascii="Times New Roman" w:hAnsi="Times New Roman"/>
          <w:sz w:val="28"/>
          <w:szCs w:val="28"/>
        </w:rPr>
        <w:t>розвитку</w:t>
      </w:r>
    </w:p>
    <w:p w:rsidR="00161C45" w:rsidRPr="00A91D16" w:rsidRDefault="00161C45" w:rsidP="00161C45">
      <w:pPr>
        <w:spacing w:after="0" w:line="240" w:lineRule="auto"/>
        <w:rPr>
          <w:rFonts w:ascii="Times New Roman" w:hAnsi="Times New Roman"/>
          <w:sz w:val="28"/>
          <w:szCs w:val="28"/>
        </w:rPr>
      </w:pPr>
      <w:r w:rsidRPr="00A91D16">
        <w:rPr>
          <w:rFonts w:ascii="Times New Roman" w:hAnsi="Times New Roman"/>
          <w:sz w:val="28"/>
          <w:szCs w:val="28"/>
        </w:rPr>
        <w:t xml:space="preserve">підприємництва, захисту прав </w:t>
      </w:r>
    </w:p>
    <w:p w:rsidR="00161C45" w:rsidRPr="00474D00" w:rsidRDefault="00161C45" w:rsidP="00D60374">
      <w:pPr>
        <w:tabs>
          <w:tab w:val="left" w:pos="6379"/>
          <w:tab w:val="left" w:pos="6840"/>
          <w:tab w:val="left" w:pos="7200"/>
          <w:tab w:val="left" w:pos="7560"/>
          <w:tab w:val="left" w:pos="7740"/>
        </w:tabs>
        <w:spacing w:after="0" w:line="240" w:lineRule="auto"/>
        <w:rPr>
          <w:rStyle w:val="af3"/>
          <w:rFonts w:ascii="Times New Roman" w:hAnsi="Times New Roman"/>
          <w:sz w:val="28"/>
          <w:szCs w:val="28"/>
        </w:rPr>
      </w:pPr>
      <w:r w:rsidRPr="00A91D16">
        <w:rPr>
          <w:rFonts w:ascii="Times New Roman" w:hAnsi="Times New Roman"/>
          <w:sz w:val="28"/>
          <w:szCs w:val="28"/>
        </w:rPr>
        <w:t>споживачів, комунальної власності</w:t>
      </w:r>
      <w:r w:rsidR="00DD3F4D">
        <w:rPr>
          <w:rStyle w:val="af3"/>
          <w:rFonts w:ascii="Times New Roman" w:hAnsi="Times New Roman"/>
          <w:sz w:val="28"/>
          <w:szCs w:val="28"/>
        </w:rPr>
        <w:tab/>
      </w:r>
      <w:r w:rsidRPr="00474D00">
        <w:rPr>
          <w:rStyle w:val="af3"/>
          <w:rFonts w:ascii="Times New Roman" w:hAnsi="Times New Roman"/>
          <w:sz w:val="28"/>
          <w:szCs w:val="28"/>
        </w:rPr>
        <w:t>Юлія ЛЮБЧЕНКО</w:t>
      </w:r>
    </w:p>
    <w:p w:rsidR="00161C45" w:rsidRPr="00474D00" w:rsidRDefault="00161C45" w:rsidP="00161C45">
      <w:pPr>
        <w:tabs>
          <w:tab w:val="left" w:pos="6480"/>
          <w:tab w:val="left" w:pos="6840"/>
          <w:tab w:val="left" w:pos="7200"/>
          <w:tab w:val="left" w:pos="7560"/>
          <w:tab w:val="left" w:pos="7740"/>
        </w:tabs>
        <w:spacing w:after="0" w:line="240" w:lineRule="auto"/>
        <w:rPr>
          <w:rStyle w:val="af3"/>
          <w:rFonts w:ascii="Times New Roman" w:hAnsi="Times New Roman"/>
          <w:sz w:val="28"/>
          <w:szCs w:val="28"/>
        </w:rPr>
      </w:pPr>
    </w:p>
    <w:p w:rsidR="00161C45" w:rsidRPr="00474D00" w:rsidRDefault="00161C45" w:rsidP="00161C45">
      <w:pPr>
        <w:tabs>
          <w:tab w:val="left" w:pos="4677"/>
          <w:tab w:val="left" w:pos="7088"/>
        </w:tabs>
        <w:spacing w:after="0" w:line="240" w:lineRule="auto"/>
        <w:rPr>
          <w:rFonts w:ascii="Times New Roman" w:hAnsi="Times New Roman"/>
          <w:sz w:val="28"/>
          <w:szCs w:val="28"/>
          <w:lang w:eastAsia="uk-UA"/>
        </w:rPr>
      </w:pPr>
      <w:r w:rsidRPr="00474D00">
        <w:rPr>
          <w:rFonts w:ascii="Times New Roman" w:hAnsi="Times New Roman"/>
          <w:color w:val="000000"/>
          <w:sz w:val="28"/>
          <w:szCs w:val="28"/>
          <w:lang w:eastAsia="uk-UA"/>
        </w:rPr>
        <w:t>Постійна комісія міської ради</w:t>
      </w:r>
    </w:p>
    <w:p w:rsidR="00161C45" w:rsidRPr="00474D00" w:rsidRDefault="00161C45" w:rsidP="00161C45">
      <w:pPr>
        <w:tabs>
          <w:tab w:val="left" w:pos="4677"/>
          <w:tab w:val="left" w:pos="7088"/>
        </w:tabs>
        <w:spacing w:after="0" w:line="240" w:lineRule="auto"/>
        <w:rPr>
          <w:rFonts w:ascii="Times New Roman" w:hAnsi="Times New Roman"/>
          <w:sz w:val="28"/>
          <w:szCs w:val="28"/>
          <w:lang w:eastAsia="uk-UA"/>
        </w:rPr>
      </w:pPr>
      <w:r w:rsidRPr="00474D00">
        <w:rPr>
          <w:rFonts w:ascii="Times New Roman" w:hAnsi="Times New Roman"/>
          <w:color w:val="000000"/>
          <w:sz w:val="28"/>
          <w:szCs w:val="28"/>
          <w:lang w:eastAsia="uk-UA"/>
        </w:rPr>
        <w:t>з питань житлово-комунального</w:t>
      </w:r>
    </w:p>
    <w:p w:rsidR="00161C45" w:rsidRPr="00D60374" w:rsidRDefault="00161C45" w:rsidP="00D60374">
      <w:pPr>
        <w:tabs>
          <w:tab w:val="left" w:pos="4677"/>
          <w:tab w:val="left" w:pos="6379"/>
        </w:tabs>
        <w:spacing w:after="0" w:line="240" w:lineRule="auto"/>
        <w:rPr>
          <w:rFonts w:ascii="Times New Roman" w:hAnsi="Times New Roman"/>
          <w:sz w:val="28"/>
          <w:szCs w:val="28"/>
          <w:lang w:val="uk-UA" w:eastAsia="uk-UA"/>
        </w:rPr>
      </w:pPr>
      <w:r w:rsidRPr="00474D00">
        <w:rPr>
          <w:rFonts w:ascii="Times New Roman" w:hAnsi="Times New Roman"/>
          <w:color w:val="000000"/>
          <w:sz w:val="28"/>
          <w:szCs w:val="28"/>
          <w:lang w:eastAsia="uk-UA"/>
        </w:rPr>
        <w:t>господарства</w:t>
      </w:r>
      <w:r w:rsidR="00DD3F4D">
        <w:rPr>
          <w:rFonts w:ascii="Times New Roman" w:hAnsi="Times New Roman"/>
          <w:color w:val="000000"/>
          <w:sz w:val="28"/>
          <w:szCs w:val="28"/>
          <w:lang w:eastAsia="uk-UA"/>
        </w:rPr>
        <w:tab/>
      </w:r>
      <w:r w:rsidR="00DD3F4D">
        <w:rPr>
          <w:rFonts w:ascii="Times New Roman" w:hAnsi="Times New Roman"/>
          <w:color w:val="000000"/>
          <w:sz w:val="28"/>
          <w:szCs w:val="28"/>
          <w:lang w:eastAsia="uk-UA"/>
        </w:rPr>
        <w:tab/>
      </w:r>
      <w:r w:rsidR="00D60374">
        <w:rPr>
          <w:rFonts w:ascii="Times New Roman" w:hAnsi="Times New Roman"/>
          <w:color w:val="000000"/>
          <w:sz w:val="28"/>
          <w:szCs w:val="28"/>
          <w:lang w:val="uk-UA" w:eastAsia="uk-UA"/>
        </w:rPr>
        <w:t>Максим</w:t>
      </w:r>
      <w:r w:rsidR="00A46BCE">
        <w:rPr>
          <w:rFonts w:ascii="Times New Roman" w:hAnsi="Times New Roman"/>
          <w:color w:val="000000"/>
          <w:sz w:val="28"/>
          <w:szCs w:val="28"/>
          <w:lang w:eastAsia="uk-UA"/>
        </w:rPr>
        <w:t xml:space="preserve"> </w:t>
      </w:r>
      <w:r w:rsidR="00D60374">
        <w:rPr>
          <w:rFonts w:ascii="Times New Roman" w:hAnsi="Times New Roman"/>
          <w:color w:val="000000"/>
          <w:sz w:val="28"/>
          <w:szCs w:val="28"/>
          <w:lang w:val="uk-UA" w:eastAsia="uk-UA"/>
        </w:rPr>
        <w:t>ГЛУЩЕНКО</w:t>
      </w:r>
    </w:p>
    <w:p w:rsidR="00161C45" w:rsidRPr="00474D00" w:rsidRDefault="00161C45" w:rsidP="00161C45">
      <w:pPr>
        <w:tabs>
          <w:tab w:val="left" w:pos="6480"/>
          <w:tab w:val="left" w:pos="6840"/>
          <w:tab w:val="left" w:pos="7200"/>
          <w:tab w:val="left" w:pos="7560"/>
          <w:tab w:val="left" w:pos="7740"/>
        </w:tabs>
        <w:spacing w:after="0" w:line="240" w:lineRule="auto"/>
        <w:rPr>
          <w:rStyle w:val="af3"/>
          <w:rFonts w:ascii="Times New Roman" w:hAnsi="Times New Roman"/>
          <w:sz w:val="28"/>
          <w:szCs w:val="28"/>
        </w:rPr>
      </w:pPr>
    </w:p>
    <w:p w:rsidR="00161C45" w:rsidRPr="00474D00" w:rsidRDefault="00161C45" w:rsidP="00D60374">
      <w:pPr>
        <w:tabs>
          <w:tab w:val="left" w:pos="6379"/>
          <w:tab w:val="left" w:pos="7088"/>
          <w:tab w:val="left" w:pos="7371"/>
          <w:tab w:val="left" w:pos="7513"/>
        </w:tabs>
        <w:spacing w:after="0" w:line="240" w:lineRule="auto"/>
        <w:rPr>
          <w:rStyle w:val="af3"/>
          <w:rFonts w:ascii="Times New Roman" w:hAnsi="Times New Roman"/>
          <w:sz w:val="28"/>
          <w:szCs w:val="28"/>
        </w:rPr>
      </w:pPr>
      <w:r w:rsidRPr="00474D00">
        <w:rPr>
          <w:rStyle w:val="af3"/>
          <w:rFonts w:ascii="Times New Roman" w:hAnsi="Times New Roman"/>
          <w:sz w:val="28"/>
          <w:szCs w:val="28"/>
        </w:rPr>
        <w:t>Заступник міського голови</w:t>
      </w:r>
      <w:r w:rsidR="00DD3F4D">
        <w:rPr>
          <w:rStyle w:val="af3"/>
          <w:rFonts w:ascii="Times New Roman" w:hAnsi="Times New Roman"/>
          <w:sz w:val="28"/>
          <w:szCs w:val="28"/>
        </w:rPr>
        <w:tab/>
      </w:r>
      <w:r w:rsidRPr="00474D00">
        <w:rPr>
          <w:rStyle w:val="af3"/>
          <w:rFonts w:ascii="Times New Roman" w:hAnsi="Times New Roman"/>
          <w:sz w:val="28"/>
          <w:szCs w:val="28"/>
        </w:rPr>
        <w:t>Богдан ДУБОВСЬКИЙ</w:t>
      </w:r>
    </w:p>
    <w:p w:rsidR="00161C45" w:rsidRPr="00474D00" w:rsidRDefault="00161C45" w:rsidP="00161C45">
      <w:pPr>
        <w:tabs>
          <w:tab w:val="left" w:pos="7710"/>
        </w:tabs>
        <w:spacing w:after="0" w:line="240" w:lineRule="auto"/>
        <w:rPr>
          <w:rStyle w:val="34"/>
          <w:rFonts w:ascii="Times New Roman" w:hAnsi="Times New Roman"/>
          <w:szCs w:val="28"/>
        </w:rPr>
      </w:pPr>
    </w:p>
    <w:p w:rsidR="00161C45" w:rsidRPr="00474D00" w:rsidRDefault="00161C45" w:rsidP="00D60374">
      <w:pPr>
        <w:tabs>
          <w:tab w:val="left" w:pos="6379"/>
        </w:tabs>
        <w:spacing w:after="0" w:line="240" w:lineRule="auto"/>
        <w:rPr>
          <w:rFonts w:ascii="Times New Roman" w:hAnsi="Times New Roman"/>
          <w:color w:val="000000"/>
          <w:sz w:val="28"/>
          <w:szCs w:val="28"/>
          <w:shd w:val="clear" w:color="auto" w:fill="FFFFFF"/>
          <w:lang w:eastAsia="ar-SA"/>
        </w:rPr>
      </w:pPr>
      <w:r w:rsidRPr="00474D00">
        <w:rPr>
          <w:rFonts w:ascii="Times New Roman" w:hAnsi="Times New Roman"/>
          <w:sz w:val="28"/>
          <w:szCs w:val="28"/>
        </w:rPr>
        <w:t xml:space="preserve">Фінансове </w:t>
      </w:r>
      <w:r w:rsidRPr="00474D00">
        <w:rPr>
          <w:rStyle w:val="34"/>
          <w:rFonts w:ascii="Times New Roman" w:hAnsi="Times New Roman"/>
          <w:szCs w:val="28"/>
        </w:rPr>
        <w:t>управління</w:t>
      </w:r>
      <w:r w:rsidR="00DD3F4D">
        <w:rPr>
          <w:rStyle w:val="34"/>
          <w:rFonts w:ascii="Times New Roman" w:hAnsi="Times New Roman"/>
          <w:szCs w:val="28"/>
        </w:rPr>
        <w:tab/>
      </w:r>
      <w:r w:rsidR="00F12A5E">
        <w:rPr>
          <w:rStyle w:val="34"/>
          <w:rFonts w:ascii="Times New Roman" w:hAnsi="Times New Roman"/>
          <w:szCs w:val="28"/>
        </w:rPr>
        <w:t>Юлія ЛЮБЧЕНКО</w:t>
      </w:r>
    </w:p>
    <w:p w:rsidR="00161C45" w:rsidRPr="00474D00" w:rsidRDefault="00161C45" w:rsidP="00161C45">
      <w:pPr>
        <w:pStyle w:val="af0"/>
        <w:spacing w:after="0"/>
        <w:rPr>
          <w:sz w:val="28"/>
          <w:szCs w:val="28"/>
        </w:rPr>
      </w:pPr>
    </w:p>
    <w:p w:rsidR="00161C45" w:rsidRPr="005E50E2" w:rsidRDefault="00161C45" w:rsidP="00D60374">
      <w:pPr>
        <w:tabs>
          <w:tab w:val="left" w:pos="6379"/>
          <w:tab w:val="left" w:pos="7513"/>
        </w:tabs>
        <w:spacing w:after="0" w:line="240" w:lineRule="auto"/>
        <w:rPr>
          <w:rStyle w:val="af3"/>
          <w:rFonts w:ascii="Times New Roman" w:hAnsi="Times New Roman"/>
          <w:sz w:val="28"/>
          <w:szCs w:val="28"/>
          <w:lang w:val="uk-UA"/>
        </w:rPr>
      </w:pPr>
      <w:r w:rsidRPr="00474D00">
        <w:rPr>
          <w:rStyle w:val="af3"/>
          <w:rFonts w:ascii="Times New Roman" w:hAnsi="Times New Roman"/>
          <w:sz w:val="28"/>
          <w:szCs w:val="28"/>
        </w:rPr>
        <w:t>Юридичний відділ</w:t>
      </w:r>
      <w:r w:rsidR="00DD3F4D">
        <w:rPr>
          <w:rStyle w:val="af3"/>
          <w:rFonts w:ascii="Times New Roman" w:hAnsi="Times New Roman"/>
          <w:sz w:val="28"/>
          <w:szCs w:val="28"/>
        </w:rPr>
        <w:tab/>
      </w:r>
      <w:r w:rsidR="00DD3F4D">
        <w:rPr>
          <w:rStyle w:val="af3"/>
          <w:rFonts w:ascii="Times New Roman" w:hAnsi="Times New Roman"/>
          <w:sz w:val="28"/>
          <w:szCs w:val="28"/>
          <w:lang w:val="uk-UA"/>
        </w:rPr>
        <w:t>Оксана</w:t>
      </w:r>
      <w:r w:rsidR="005E50E2">
        <w:rPr>
          <w:rStyle w:val="af3"/>
          <w:rFonts w:ascii="Times New Roman" w:hAnsi="Times New Roman"/>
          <w:sz w:val="28"/>
          <w:szCs w:val="28"/>
          <w:lang w:val="uk-UA"/>
        </w:rPr>
        <w:t xml:space="preserve"> </w:t>
      </w:r>
      <w:r w:rsidR="00DD3F4D">
        <w:rPr>
          <w:rStyle w:val="af3"/>
          <w:rFonts w:ascii="Times New Roman" w:hAnsi="Times New Roman"/>
          <w:sz w:val="28"/>
          <w:szCs w:val="28"/>
          <w:lang w:val="uk-UA"/>
        </w:rPr>
        <w:t>СІЛКО</w:t>
      </w:r>
    </w:p>
    <w:p w:rsidR="00161C45" w:rsidRPr="00474D00" w:rsidRDefault="00161C45" w:rsidP="00161C45">
      <w:pPr>
        <w:spacing w:after="0" w:line="240" w:lineRule="auto"/>
        <w:rPr>
          <w:rFonts w:ascii="Times New Roman" w:hAnsi="Times New Roman"/>
          <w:sz w:val="28"/>
          <w:szCs w:val="28"/>
        </w:rPr>
      </w:pPr>
    </w:p>
    <w:p w:rsidR="00CE6035" w:rsidRPr="00474D00" w:rsidRDefault="00F12A5E" w:rsidP="00CE6035">
      <w:pPr>
        <w:spacing w:after="0" w:line="240" w:lineRule="auto"/>
        <w:rPr>
          <w:rFonts w:ascii="Times New Roman" w:hAnsi="Times New Roman"/>
          <w:sz w:val="28"/>
          <w:szCs w:val="28"/>
        </w:rPr>
      </w:pPr>
      <w:r>
        <w:rPr>
          <w:rFonts w:ascii="Times New Roman" w:hAnsi="Times New Roman"/>
          <w:sz w:val="28"/>
          <w:szCs w:val="28"/>
          <w:lang w:val="uk-UA"/>
        </w:rPr>
        <w:t>Н</w:t>
      </w:r>
      <w:r w:rsidR="00CE6035" w:rsidRPr="00474D00">
        <w:rPr>
          <w:rFonts w:ascii="Times New Roman" w:hAnsi="Times New Roman"/>
          <w:sz w:val="28"/>
          <w:szCs w:val="28"/>
        </w:rPr>
        <w:t>ачальник управління</w:t>
      </w:r>
    </w:p>
    <w:p w:rsidR="00C62E84" w:rsidRDefault="00CE6035" w:rsidP="00614A70">
      <w:pPr>
        <w:spacing w:after="0" w:line="240" w:lineRule="auto"/>
        <w:rPr>
          <w:rFonts w:ascii="Times New Roman" w:hAnsi="Times New Roman"/>
          <w:sz w:val="28"/>
          <w:szCs w:val="28"/>
          <w:lang w:val="uk-UA"/>
        </w:rPr>
        <w:sectPr w:rsidR="00C62E84" w:rsidSect="00C62E84">
          <w:pgSz w:w="11906" w:h="16838"/>
          <w:pgMar w:top="709" w:right="567" w:bottom="1134" w:left="1701" w:header="709" w:footer="709" w:gutter="0"/>
          <w:cols w:space="708"/>
          <w:titlePg/>
          <w:docGrid w:linePitch="360"/>
        </w:sectPr>
      </w:pPr>
      <w:r w:rsidRPr="00474D00">
        <w:rPr>
          <w:rFonts w:ascii="Times New Roman" w:hAnsi="Times New Roman"/>
          <w:sz w:val="28"/>
          <w:szCs w:val="28"/>
        </w:rPr>
        <w:t>житлово-комунального господарства</w:t>
      </w:r>
      <w:r w:rsidR="00DD3F4D">
        <w:rPr>
          <w:rFonts w:ascii="Times New Roman" w:hAnsi="Times New Roman"/>
          <w:sz w:val="28"/>
          <w:szCs w:val="28"/>
        </w:rPr>
        <w:tab/>
      </w:r>
      <w:r w:rsidR="00DD3F4D">
        <w:rPr>
          <w:rFonts w:ascii="Times New Roman" w:hAnsi="Times New Roman"/>
          <w:sz w:val="28"/>
          <w:szCs w:val="28"/>
        </w:rPr>
        <w:tab/>
      </w:r>
      <w:r w:rsidR="00DD3F4D">
        <w:rPr>
          <w:rFonts w:ascii="Times New Roman" w:hAnsi="Times New Roman"/>
          <w:sz w:val="28"/>
          <w:szCs w:val="28"/>
        </w:rPr>
        <w:tab/>
      </w:r>
      <w:r>
        <w:rPr>
          <w:rFonts w:ascii="Times New Roman" w:hAnsi="Times New Roman"/>
          <w:sz w:val="28"/>
          <w:szCs w:val="28"/>
        </w:rPr>
        <w:t>Євген</w:t>
      </w:r>
      <w:r w:rsidR="00F12A5E">
        <w:rPr>
          <w:rFonts w:ascii="Times New Roman" w:hAnsi="Times New Roman"/>
          <w:sz w:val="28"/>
          <w:szCs w:val="28"/>
          <w:lang w:val="uk-UA"/>
        </w:rPr>
        <w:t>ій АВРАМЕНКО</w:t>
      </w:r>
    </w:p>
    <w:p w:rsidR="000029D5" w:rsidRPr="00614A70" w:rsidRDefault="000029D5" w:rsidP="00614A70">
      <w:pPr>
        <w:spacing w:after="0" w:line="240" w:lineRule="auto"/>
        <w:rPr>
          <w:rFonts w:ascii="Times New Roman" w:hAnsi="Times New Roman"/>
          <w:sz w:val="28"/>
          <w:szCs w:val="28"/>
          <w:lang w:val="uk-UA"/>
        </w:rPr>
      </w:pPr>
    </w:p>
    <w:p w:rsidR="00B4615D" w:rsidRPr="004B2790" w:rsidRDefault="00B4615D" w:rsidP="00B4615D">
      <w:pPr>
        <w:spacing w:after="0" w:line="240" w:lineRule="auto"/>
        <w:ind w:left="5812"/>
        <w:jc w:val="both"/>
        <w:rPr>
          <w:rFonts w:ascii="Times New Roman" w:hAnsi="Times New Roman"/>
          <w:sz w:val="28"/>
          <w:szCs w:val="28"/>
          <w:lang w:val="uk-UA"/>
        </w:rPr>
      </w:pPr>
      <w:r w:rsidRPr="004B2790">
        <w:rPr>
          <w:rFonts w:ascii="Times New Roman" w:hAnsi="Times New Roman"/>
          <w:sz w:val="28"/>
          <w:szCs w:val="28"/>
          <w:lang w:val="uk-UA"/>
        </w:rPr>
        <w:t>Додаток</w:t>
      </w:r>
    </w:p>
    <w:p w:rsidR="00B4615D" w:rsidRPr="004B2790" w:rsidRDefault="00B4615D" w:rsidP="00B4615D">
      <w:pPr>
        <w:spacing w:after="0" w:line="240" w:lineRule="auto"/>
        <w:ind w:left="5812"/>
        <w:jc w:val="both"/>
        <w:rPr>
          <w:rFonts w:ascii="Times New Roman" w:hAnsi="Times New Roman"/>
          <w:sz w:val="28"/>
          <w:szCs w:val="28"/>
          <w:lang w:val="uk-UA"/>
        </w:rPr>
      </w:pPr>
      <w:r w:rsidRPr="004B2790">
        <w:rPr>
          <w:rFonts w:ascii="Times New Roman" w:hAnsi="Times New Roman"/>
          <w:sz w:val="28"/>
          <w:szCs w:val="28"/>
          <w:lang w:val="uk-UA"/>
        </w:rPr>
        <w:t xml:space="preserve">ЗАТВЕРДЖЕНО </w:t>
      </w:r>
    </w:p>
    <w:p w:rsidR="00B4615D" w:rsidRPr="004B2790" w:rsidRDefault="00B4615D" w:rsidP="00B4615D">
      <w:pPr>
        <w:spacing w:after="0" w:line="240" w:lineRule="auto"/>
        <w:ind w:left="5812"/>
        <w:jc w:val="both"/>
        <w:rPr>
          <w:rFonts w:ascii="Times New Roman" w:hAnsi="Times New Roman"/>
          <w:sz w:val="28"/>
          <w:szCs w:val="28"/>
          <w:lang w:val="uk-UA"/>
        </w:rPr>
      </w:pPr>
      <w:r w:rsidRPr="004B2790">
        <w:rPr>
          <w:rFonts w:ascii="Times New Roman" w:hAnsi="Times New Roman"/>
          <w:sz w:val="28"/>
          <w:szCs w:val="28"/>
          <w:lang w:val="uk-UA"/>
        </w:rPr>
        <w:t>рішення міської ради</w:t>
      </w:r>
    </w:p>
    <w:p w:rsidR="00B4615D" w:rsidRPr="000365F9" w:rsidRDefault="00B4615D" w:rsidP="00B4615D">
      <w:pPr>
        <w:spacing w:after="0" w:line="240" w:lineRule="auto"/>
        <w:ind w:left="5812"/>
        <w:jc w:val="both"/>
        <w:rPr>
          <w:rFonts w:ascii="Times New Roman" w:hAnsi="Times New Roman"/>
          <w:sz w:val="28"/>
          <w:szCs w:val="28"/>
          <w:lang w:val="en-US"/>
        </w:rPr>
      </w:pPr>
      <w:r w:rsidRPr="004B2790">
        <w:rPr>
          <w:rFonts w:ascii="Times New Roman" w:hAnsi="Times New Roman"/>
          <w:sz w:val="28"/>
          <w:szCs w:val="28"/>
          <w:lang w:val="uk-UA"/>
        </w:rPr>
        <w:t xml:space="preserve">від </w:t>
      </w:r>
      <w:r w:rsidR="000365F9" w:rsidRPr="000365F9">
        <w:rPr>
          <w:rFonts w:ascii="Times New Roman" w:hAnsi="Times New Roman"/>
          <w:sz w:val="28"/>
          <w:szCs w:val="28"/>
        </w:rPr>
        <w:t>29.11.</w:t>
      </w:r>
      <w:r w:rsidR="000365F9">
        <w:rPr>
          <w:rFonts w:ascii="Times New Roman" w:hAnsi="Times New Roman"/>
          <w:sz w:val="28"/>
          <w:szCs w:val="28"/>
          <w:lang w:val="en-US"/>
        </w:rPr>
        <w:t>2023</w:t>
      </w:r>
      <w:r w:rsidR="007722DD">
        <w:rPr>
          <w:rFonts w:ascii="Times New Roman" w:hAnsi="Times New Roman"/>
          <w:sz w:val="28"/>
          <w:szCs w:val="28"/>
          <w:lang w:val="uk-UA"/>
        </w:rPr>
        <w:t xml:space="preserve"> </w:t>
      </w:r>
      <w:r w:rsidR="00614A70" w:rsidRPr="00431D61">
        <w:rPr>
          <w:rFonts w:ascii="Times New Roman" w:hAnsi="Times New Roman"/>
          <w:sz w:val="28"/>
          <w:szCs w:val="28"/>
          <w:lang w:val="uk-UA"/>
        </w:rPr>
        <w:t>№</w:t>
      </w:r>
      <w:r w:rsidR="007722DD">
        <w:rPr>
          <w:rFonts w:ascii="Times New Roman" w:hAnsi="Times New Roman"/>
          <w:sz w:val="28"/>
          <w:szCs w:val="28"/>
          <w:lang w:val="uk-UA"/>
        </w:rPr>
        <w:t xml:space="preserve"> </w:t>
      </w:r>
      <w:r w:rsidR="000365F9">
        <w:rPr>
          <w:rFonts w:ascii="Times New Roman" w:hAnsi="Times New Roman"/>
          <w:sz w:val="28"/>
          <w:szCs w:val="28"/>
          <w:lang w:val="en-US"/>
        </w:rPr>
        <w:t>71-60/VIII</w:t>
      </w:r>
    </w:p>
    <w:p w:rsidR="007A5169" w:rsidRDefault="007A5169" w:rsidP="007A5169">
      <w:pPr>
        <w:tabs>
          <w:tab w:val="left" w:pos="2190"/>
        </w:tabs>
        <w:spacing w:after="0" w:line="240" w:lineRule="auto"/>
        <w:ind w:left="6521"/>
        <w:jc w:val="both"/>
        <w:rPr>
          <w:rFonts w:ascii="Times New Roman" w:hAnsi="Times New Roman"/>
          <w:color w:val="000000"/>
          <w:sz w:val="28"/>
          <w:szCs w:val="28"/>
          <w:shd w:val="clear" w:color="auto" w:fill="FFFFFF"/>
          <w:lang w:val="uk-UA"/>
        </w:rPr>
      </w:pPr>
    </w:p>
    <w:p w:rsidR="00261E8E" w:rsidRPr="007A5169" w:rsidRDefault="00261E8E" w:rsidP="007A5169">
      <w:pPr>
        <w:tabs>
          <w:tab w:val="left" w:pos="2190"/>
        </w:tabs>
        <w:spacing w:after="0" w:line="240" w:lineRule="auto"/>
        <w:ind w:left="6521"/>
        <w:jc w:val="both"/>
        <w:rPr>
          <w:rFonts w:ascii="Times New Roman" w:hAnsi="Times New Roman"/>
          <w:color w:val="000000"/>
          <w:sz w:val="28"/>
          <w:szCs w:val="28"/>
          <w:shd w:val="clear" w:color="auto" w:fill="FFFFFF"/>
          <w:lang w:val="uk-UA"/>
        </w:rPr>
      </w:pPr>
    </w:p>
    <w:p w:rsidR="00114027" w:rsidRPr="00100508" w:rsidRDefault="00114027" w:rsidP="00100508">
      <w:pPr>
        <w:spacing w:after="0" w:line="240" w:lineRule="auto"/>
        <w:jc w:val="right"/>
        <w:rPr>
          <w:rFonts w:ascii="Times New Roman" w:hAnsi="Times New Roman"/>
          <w:bCs/>
          <w:sz w:val="28"/>
          <w:szCs w:val="28"/>
          <w:lang w:val="uk-UA"/>
        </w:rPr>
      </w:pPr>
    </w:p>
    <w:p w:rsidR="00114027" w:rsidRPr="00100508" w:rsidRDefault="00114027" w:rsidP="00100508">
      <w:pPr>
        <w:spacing w:after="0" w:line="240" w:lineRule="auto"/>
        <w:jc w:val="right"/>
        <w:rPr>
          <w:rFonts w:ascii="Times New Roman" w:hAnsi="Times New Roman"/>
          <w:bCs/>
          <w:sz w:val="28"/>
          <w:szCs w:val="28"/>
          <w:lang w:val="uk-UA"/>
        </w:rPr>
      </w:pPr>
    </w:p>
    <w:p w:rsidR="00114027" w:rsidRPr="00100508" w:rsidRDefault="00114027" w:rsidP="00100508">
      <w:pPr>
        <w:spacing w:after="0" w:line="240" w:lineRule="auto"/>
        <w:jc w:val="right"/>
        <w:rPr>
          <w:rFonts w:ascii="Times New Roman" w:hAnsi="Times New Roman"/>
          <w:bCs/>
          <w:sz w:val="28"/>
          <w:szCs w:val="28"/>
          <w:lang w:val="uk-UA"/>
        </w:rPr>
      </w:pPr>
    </w:p>
    <w:p w:rsidR="00114027" w:rsidRPr="00100508" w:rsidRDefault="00114027" w:rsidP="00100508">
      <w:pPr>
        <w:spacing w:after="0" w:line="240" w:lineRule="auto"/>
        <w:jc w:val="right"/>
        <w:rPr>
          <w:rFonts w:ascii="Times New Roman" w:hAnsi="Times New Roman"/>
          <w:bCs/>
          <w:sz w:val="28"/>
          <w:szCs w:val="28"/>
          <w:lang w:val="uk-UA"/>
        </w:rPr>
      </w:pPr>
    </w:p>
    <w:p w:rsidR="00114027" w:rsidRPr="00100508" w:rsidRDefault="00114027" w:rsidP="00100508">
      <w:pPr>
        <w:spacing w:after="0" w:line="240" w:lineRule="auto"/>
        <w:jc w:val="right"/>
        <w:rPr>
          <w:rFonts w:ascii="Times New Roman" w:hAnsi="Times New Roman"/>
          <w:bCs/>
          <w:sz w:val="28"/>
          <w:szCs w:val="28"/>
          <w:lang w:val="uk-UA"/>
        </w:rPr>
      </w:pPr>
    </w:p>
    <w:p w:rsidR="00114027" w:rsidRPr="00100508" w:rsidRDefault="00114027" w:rsidP="00100508">
      <w:pPr>
        <w:spacing w:after="0" w:line="240" w:lineRule="auto"/>
        <w:jc w:val="right"/>
        <w:rPr>
          <w:rFonts w:ascii="Times New Roman" w:hAnsi="Times New Roman"/>
          <w:bCs/>
          <w:sz w:val="28"/>
          <w:szCs w:val="28"/>
          <w:lang w:val="uk-UA"/>
        </w:rPr>
      </w:pPr>
    </w:p>
    <w:p w:rsidR="00114027" w:rsidRPr="00100508" w:rsidRDefault="00114027" w:rsidP="00100508">
      <w:pPr>
        <w:spacing w:after="0" w:line="240" w:lineRule="auto"/>
        <w:jc w:val="right"/>
        <w:rPr>
          <w:rFonts w:ascii="Times New Roman" w:hAnsi="Times New Roman"/>
          <w:bCs/>
          <w:sz w:val="28"/>
          <w:szCs w:val="28"/>
          <w:lang w:val="uk-UA"/>
        </w:rPr>
      </w:pPr>
    </w:p>
    <w:p w:rsidR="00114027" w:rsidRPr="00100508" w:rsidRDefault="00114027" w:rsidP="00100508">
      <w:pPr>
        <w:spacing w:after="0" w:line="240" w:lineRule="auto"/>
        <w:jc w:val="right"/>
        <w:rPr>
          <w:rFonts w:ascii="Times New Roman" w:hAnsi="Times New Roman"/>
          <w:bCs/>
          <w:sz w:val="28"/>
          <w:szCs w:val="28"/>
          <w:lang w:val="uk-UA"/>
        </w:rPr>
      </w:pPr>
    </w:p>
    <w:p w:rsidR="00114027" w:rsidRPr="00100508" w:rsidRDefault="00114027" w:rsidP="00100508">
      <w:pPr>
        <w:spacing w:after="0" w:line="240" w:lineRule="auto"/>
        <w:jc w:val="right"/>
        <w:rPr>
          <w:rFonts w:ascii="Times New Roman" w:hAnsi="Times New Roman"/>
          <w:bCs/>
          <w:sz w:val="28"/>
          <w:szCs w:val="28"/>
          <w:lang w:val="uk-UA"/>
        </w:rPr>
      </w:pPr>
    </w:p>
    <w:p w:rsidR="00114027" w:rsidRPr="00100508" w:rsidRDefault="00114027" w:rsidP="00100508">
      <w:pPr>
        <w:spacing w:after="0" w:line="240" w:lineRule="auto"/>
        <w:jc w:val="right"/>
        <w:rPr>
          <w:rFonts w:ascii="Times New Roman" w:hAnsi="Times New Roman"/>
          <w:bCs/>
          <w:sz w:val="28"/>
          <w:szCs w:val="28"/>
          <w:lang w:val="uk-UA"/>
        </w:rPr>
      </w:pPr>
    </w:p>
    <w:p w:rsidR="00114027" w:rsidRPr="00100508" w:rsidRDefault="00114027" w:rsidP="00100508">
      <w:pPr>
        <w:spacing w:after="0" w:line="240" w:lineRule="auto"/>
        <w:jc w:val="right"/>
        <w:rPr>
          <w:rFonts w:ascii="Times New Roman" w:hAnsi="Times New Roman"/>
          <w:b/>
          <w:bCs/>
          <w:sz w:val="28"/>
          <w:szCs w:val="28"/>
          <w:lang w:val="uk-UA"/>
        </w:rPr>
      </w:pPr>
    </w:p>
    <w:p w:rsidR="00114027" w:rsidRPr="00100508" w:rsidRDefault="00114027" w:rsidP="00100508">
      <w:pPr>
        <w:spacing w:after="0" w:line="240" w:lineRule="auto"/>
        <w:jc w:val="right"/>
        <w:rPr>
          <w:rFonts w:ascii="Times New Roman" w:hAnsi="Times New Roman"/>
          <w:b/>
          <w:bCs/>
          <w:sz w:val="28"/>
          <w:szCs w:val="28"/>
          <w:lang w:val="uk-UA"/>
        </w:rPr>
      </w:pPr>
    </w:p>
    <w:p w:rsidR="00114027" w:rsidRPr="00100508" w:rsidRDefault="00114027" w:rsidP="00100508">
      <w:pPr>
        <w:spacing w:after="0" w:line="240" w:lineRule="auto"/>
        <w:jc w:val="right"/>
        <w:rPr>
          <w:rFonts w:ascii="Times New Roman" w:hAnsi="Times New Roman"/>
          <w:b/>
          <w:bCs/>
          <w:sz w:val="28"/>
          <w:szCs w:val="28"/>
          <w:lang w:val="uk-UA"/>
        </w:rPr>
      </w:pPr>
    </w:p>
    <w:p w:rsidR="00114027" w:rsidRPr="00100508" w:rsidRDefault="00114027" w:rsidP="00100508">
      <w:pPr>
        <w:spacing w:after="0" w:line="240" w:lineRule="auto"/>
        <w:jc w:val="right"/>
        <w:rPr>
          <w:rFonts w:ascii="Times New Roman" w:hAnsi="Times New Roman"/>
          <w:b/>
          <w:bCs/>
          <w:sz w:val="28"/>
          <w:szCs w:val="28"/>
          <w:lang w:val="uk-UA"/>
        </w:rPr>
      </w:pPr>
    </w:p>
    <w:p w:rsidR="00114027" w:rsidRPr="00100508" w:rsidRDefault="00114027" w:rsidP="00100508">
      <w:pPr>
        <w:spacing w:after="0" w:line="240" w:lineRule="auto"/>
        <w:rPr>
          <w:rFonts w:ascii="Times New Roman" w:hAnsi="Times New Roman"/>
          <w:b/>
          <w:bCs/>
          <w:sz w:val="28"/>
          <w:szCs w:val="28"/>
          <w:lang w:val="uk-UA"/>
        </w:rPr>
      </w:pPr>
    </w:p>
    <w:p w:rsidR="00114027" w:rsidRPr="00100508" w:rsidRDefault="00114027" w:rsidP="00100508">
      <w:pPr>
        <w:spacing w:after="0" w:line="240" w:lineRule="auto"/>
        <w:jc w:val="right"/>
        <w:rPr>
          <w:rFonts w:ascii="Times New Roman" w:hAnsi="Times New Roman"/>
          <w:b/>
          <w:bCs/>
          <w:sz w:val="28"/>
          <w:szCs w:val="28"/>
          <w:lang w:val="uk-UA"/>
        </w:rPr>
      </w:pPr>
    </w:p>
    <w:p w:rsidR="00114027" w:rsidRPr="00100508" w:rsidRDefault="00114027" w:rsidP="00100508">
      <w:pPr>
        <w:spacing w:after="0" w:line="240" w:lineRule="auto"/>
        <w:jc w:val="center"/>
        <w:rPr>
          <w:rFonts w:ascii="Times New Roman" w:hAnsi="Times New Roman"/>
          <w:bCs/>
          <w:sz w:val="28"/>
          <w:szCs w:val="28"/>
          <w:lang w:val="uk-UA"/>
        </w:rPr>
      </w:pPr>
      <w:r w:rsidRPr="00100508">
        <w:rPr>
          <w:rFonts w:ascii="Times New Roman" w:hAnsi="Times New Roman"/>
          <w:bCs/>
          <w:sz w:val="28"/>
          <w:szCs w:val="28"/>
          <w:lang w:val="uk-UA"/>
        </w:rPr>
        <w:t>СТАТУТ</w:t>
      </w:r>
    </w:p>
    <w:p w:rsidR="00114027" w:rsidRPr="00100508" w:rsidRDefault="00114027" w:rsidP="00100508">
      <w:pPr>
        <w:spacing w:after="0" w:line="240" w:lineRule="auto"/>
        <w:jc w:val="center"/>
        <w:rPr>
          <w:rFonts w:ascii="Times New Roman" w:hAnsi="Times New Roman"/>
          <w:bCs/>
          <w:sz w:val="28"/>
          <w:szCs w:val="28"/>
          <w:lang w:val="uk-UA"/>
        </w:rPr>
      </w:pPr>
      <w:r w:rsidRPr="00100508">
        <w:rPr>
          <w:rFonts w:ascii="Times New Roman" w:hAnsi="Times New Roman"/>
          <w:bCs/>
          <w:sz w:val="28"/>
          <w:szCs w:val="28"/>
          <w:lang w:val="uk-UA"/>
        </w:rPr>
        <w:t xml:space="preserve">Смілянського комунального підприємства </w:t>
      </w:r>
    </w:p>
    <w:p w:rsidR="00114027" w:rsidRPr="00100508" w:rsidRDefault="00114027" w:rsidP="00100508">
      <w:pPr>
        <w:spacing w:after="0" w:line="240" w:lineRule="auto"/>
        <w:jc w:val="center"/>
        <w:rPr>
          <w:rFonts w:ascii="Times New Roman" w:hAnsi="Times New Roman"/>
          <w:bCs/>
          <w:sz w:val="28"/>
          <w:szCs w:val="28"/>
          <w:lang w:val="uk-UA"/>
        </w:rPr>
      </w:pPr>
      <w:r w:rsidRPr="00100508">
        <w:rPr>
          <w:rFonts w:ascii="Times New Roman" w:hAnsi="Times New Roman"/>
          <w:bCs/>
          <w:sz w:val="28"/>
          <w:szCs w:val="28"/>
          <w:lang w:val="uk-UA"/>
        </w:rPr>
        <w:t>«КОМУНАЛЬНИК»</w:t>
      </w:r>
    </w:p>
    <w:p w:rsidR="00114027" w:rsidRPr="00100508" w:rsidRDefault="00114027" w:rsidP="00100508">
      <w:pPr>
        <w:spacing w:after="0" w:line="240" w:lineRule="auto"/>
        <w:jc w:val="center"/>
        <w:rPr>
          <w:rFonts w:ascii="Times New Roman" w:hAnsi="Times New Roman"/>
          <w:bCs/>
          <w:sz w:val="28"/>
          <w:szCs w:val="28"/>
          <w:lang w:val="uk-UA"/>
        </w:rPr>
      </w:pPr>
      <w:r w:rsidRPr="00100508">
        <w:rPr>
          <w:rFonts w:ascii="Times New Roman" w:hAnsi="Times New Roman"/>
          <w:bCs/>
          <w:sz w:val="28"/>
          <w:szCs w:val="28"/>
          <w:lang w:val="uk-UA"/>
        </w:rPr>
        <w:t>(нова редакція)</w:t>
      </w:r>
    </w:p>
    <w:p w:rsidR="00114027" w:rsidRPr="00100508" w:rsidRDefault="00114027" w:rsidP="00100508">
      <w:pPr>
        <w:spacing w:after="0" w:line="240" w:lineRule="auto"/>
        <w:jc w:val="center"/>
        <w:rPr>
          <w:rFonts w:ascii="Times New Roman" w:hAnsi="Times New Roman"/>
          <w:b/>
          <w:bCs/>
          <w:sz w:val="28"/>
          <w:szCs w:val="28"/>
          <w:lang w:val="uk-UA"/>
        </w:rPr>
      </w:pPr>
    </w:p>
    <w:p w:rsidR="00114027" w:rsidRPr="00100508" w:rsidRDefault="00114027" w:rsidP="00100508">
      <w:pPr>
        <w:spacing w:after="0" w:line="240" w:lineRule="auto"/>
        <w:jc w:val="center"/>
        <w:rPr>
          <w:rFonts w:ascii="Times New Roman" w:hAnsi="Times New Roman"/>
          <w:b/>
          <w:bCs/>
          <w:sz w:val="28"/>
          <w:szCs w:val="28"/>
          <w:lang w:val="uk-UA"/>
        </w:rPr>
      </w:pPr>
    </w:p>
    <w:p w:rsidR="00114027" w:rsidRPr="00100508" w:rsidRDefault="00114027" w:rsidP="00100508">
      <w:pPr>
        <w:spacing w:after="0" w:line="240" w:lineRule="auto"/>
        <w:jc w:val="center"/>
        <w:rPr>
          <w:rFonts w:ascii="Times New Roman" w:hAnsi="Times New Roman"/>
          <w:b/>
          <w:bCs/>
          <w:sz w:val="28"/>
          <w:szCs w:val="28"/>
          <w:lang w:val="uk-UA"/>
        </w:rPr>
      </w:pPr>
    </w:p>
    <w:p w:rsidR="00114027" w:rsidRPr="00100508" w:rsidRDefault="00114027" w:rsidP="00100508">
      <w:pPr>
        <w:spacing w:after="0" w:line="240" w:lineRule="auto"/>
        <w:jc w:val="center"/>
        <w:rPr>
          <w:rFonts w:ascii="Times New Roman" w:hAnsi="Times New Roman"/>
          <w:b/>
          <w:bCs/>
          <w:sz w:val="28"/>
          <w:szCs w:val="28"/>
          <w:lang w:val="uk-UA"/>
        </w:rPr>
      </w:pPr>
    </w:p>
    <w:p w:rsidR="00114027" w:rsidRPr="00100508" w:rsidRDefault="00114027" w:rsidP="00100508">
      <w:pPr>
        <w:spacing w:after="0" w:line="240" w:lineRule="auto"/>
        <w:jc w:val="center"/>
        <w:rPr>
          <w:rFonts w:ascii="Times New Roman" w:hAnsi="Times New Roman"/>
          <w:b/>
          <w:bCs/>
          <w:sz w:val="28"/>
          <w:szCs w:val="28"/>
          <w:lang w:val="uk-UA"/>
        </w:rPr>
      </w:pPr>
    </w:p>
    <w:p w:rsidR="00114027" w:rsidRPr="00100508" w:rsidRDefault="00114027" w:rsidP="00100508">
      <w:pPr>
        <w:spacing w:after="0" w:line="240" w:lineRule="auto"/>
        <w:jc w:val="center"/>
        <w:rPr>
          <w:rFonts w:ascii="Times New Roman" w:hAnsi="Times New Roman"/>
          <w:b/>
          <w:bCs/>
          <w:sz w:val="28"/>
          <w:szCs w:val="28"/>
          <w:lang w:val="uk-UA"/>
        </w:rPr>
      </w:pPr>
    </w:p>
    <w:p w:rsidR="00114027" w:rsidRPr="00100508" w:rsidRDefault="00114027" w:rsidP="00100508">
      <w:pPr>
        <w:spacing w:after="0" w:line="240" w:lineRule="auto"/>
        <w:jc w:val="center"/>
        <w:rPr>
          <w:rFonts w:ascii="Times New Roman" w:hAnsi="Times New Roman"/>
          <w:b/>
          <w:bCs/>
          <w:sz w:val="28"/>
          <w:szCs w:val="28"/>
          <w:lang w:val="uk-UA"/>
        </w:rPr>
      </w:pPr>
    </w:p>
    <w:p w:rsidR="00114027" w:rsidRPr="00100508" w:rsidRDefault="00114027" w:rsidP="00100508">
      <w:pPr>
        <w:spacing w:after="0" w:line="240" w:lineRule="auto"/>
        <w:jc w:val="center"/>
        <w:rPr>
          <w:rFonts w:ascii="Times New Roman" w:hAnsi="Times New Roman"/>
          <w:b/>
          <w:bCs/>
          <w:sz w:val="28"/>
          <w:szCs w:val="28"/>
          <w:lang w:val="uk-UA"/>
        </w:rPr>
      </w:pPr>
    </w:p>
    <w:p w:rsidR="00114027" w:rsidRPr="00100508" w:rsidRDefault="00114027" w:rsidP="00100508">
      <w:pPr>
        <w:spacing w:after="0" w:line="240" w:lineRule="auto"/>
        <w:jc w:val="center"/>
        <w:rPr>
          <w:rFonts w:ascii="Times New Roman" w:hAnsi="Times New Roman"/>
          <w:b/>
          <w:bCs/>
          <w:sz w:val="28"/>
          <w:szCs w:val="28"/>
          <w:lang w:val="uk-UA"/>
        </w:rPr>
      </w:pPr>
    </w:p>
    <w:p w:rsidR="00114027" w:rsidRPr="00100508" w:rsidRDefault="00114027" w:rsidP="00100508">
      <w:pPr>
        <w:spacing w:after="0" w:line="240" w:lineRule="auto"/>
        <w:jc w:val="center"/>
        <w:rPr>
          <w:rFonts w:ascii="Times New Roman" w:hAnsi="Times New Roman"/>
          <w:b/>
          <w:bCs/>
          <w:sz w:val="28"/>
          <w:szCs w:val="28"/>
          <w:lang w:val="uk-UA"/>
        </w:rPr>
      </w:pPr>
    </w:p>
    <w:p w:rsidR="00114027" w:rsidRPr="00100508" w:rsidRDefault="00114027" w:rsidP="00C62E84">
      <w:pPr>
        <w:spacing w:after="0" w:line="240" w:lineRule="auto"/>
        <w:rPr>
          <w:rFonts w:ascii="Times New Roman" w:hAnsi="Times New Roman"/>
          <w:b/>
          <w:bCs/>
          <w:sz w:val="28"/>
          <w:szCs w:val="28"/>
          <w:highlight w:val="yellow"/>
          <w:lang w:val="uk-UA"/>
        </w:rPr>
      </w:pPr>
    </w:p>
    <w:p w:rsidR="00114027" w:rsidRPr="00100508" w:rsidRDefault="00114027" w:rsidP="00100508">
      <w:pPr>
        <w:spacing w:after="0" w:line="240" w:lineRule="auto"/>
        <w:jc w:val="center"/>
        <w:rPr>
          <w:rFonts w:ascii="Times New Roman" w:hAnsi="Times New Roman"/>
          <w:bCs/>
          <w:sz w:val="28"/>
          <w:szCs w:val="28"/>
          <w:lang w:val="uk-UA"/>
        </w:rPr>
      </w:pPr>
    </w:p>
    <w:p w:rsidR="00114027" w:rsidRPr="00100508" w:rsidRDefault="00114027" w:rsidP="00100508">
      <w:pPr>
        <w:spacing w:after="0" w:line="240" w:lineRule="auto"/>
        <w:jc w:val="center"/>
        <w:rPr>
          <w:rFonts w:ascii="Times New Roman" w:hAnsi="Times New Roman"/>
          <w:bCs/>
          <w:sz w:val="28"/>
          <w:szCs w:val="28"/>
          <w:lang w:val="uk-UA"/>
        </w:rPr>
      </w:pPr>
    </w:p>
    <w:p w:rsidR="00114027" w:rsidRDefault="00114027" w:rsidP="00100508">
      <w:pPr>
        <w:spacing w:after="0" w:line="240" w:lineRule="auto"/>
        <w:jc w:val="center"/>
        <w:rPr>
          <w:rFonts w:ascii="Times New Roman" w:hAnsi="Times New Roman"/>
          <w:bCs/>
          <w:sz w:val="28"/>
          <w:szCs w:val="28"/>
          <w:lang w:val="uk-UA"/>
        </w:rPr>
      </w:pPr>
    </w:p>
    <w:p w:rsidR="00114027" w:rsidRDefault="00114027" w:rsidP="00100508">
      <w:pPr>
        <w:spacing w:after="0" w:line="240" w:lineRule="auto"/>
        <w:jc w:val="center"/>
        <w:rPr>
          <w:rFonts w:ascii="Times New Roman" w:hAnsi="Times New Roman"/>
          <w:bCs/>
          <w:sz w:val="28"/>
          <w:szCs w:val="28"/>
          <w:lang w:val="uk-UA"/>
        </w:rPr>
      </w:pPr>
    </w:p>
    <w:p w:rsidR="00BF3DE3" w:rsidRDefault="00BF3DE3" w:rsidP="00100508">
      <w:pPr>
        <w:spacing w:after="0" w:line="240" w:lineRule="auto"/>
        <w:jc w:val="center"/>
        <w:rPr>
          <w:rFonts w:ascii="Times New Roman" w:hAnsi="Times New Roman"/>
          <w:bCs/>
          <w:sz w:val="28"/>
          <w:szCs w:val="28"/>
          <w:lang w:val="uk-UA"/>
        </w:rPr>
      </w:pPr>
    </w:p>
    <w:p w:rsidR="00BF3DE3" w:rsidRDefault="00BF3DE3" w:rsidP="00100508">
      <w:pPr>
        <w:spacing w:after="0" w:line="240" w:lineRule="auto"/>
        <w:jc w:val="center"/>
        <w:rPr>
          <w:rFonts w:ascii="Times New Roman" w:hAnsi="Times New Roman"/>
          <w:bCs/>
          <w:sz w:val="28"/>
          <w:szCs w:val="28"/>
          <w:lang w:val="uk-UA"/>
        </w:rPr>
      </w:pPr>
    </w:p>
    <w:p w:rsidR="00C26065" w:rsidRPr="00100508" w:rsidRDefault="00C26065" w:rsidP="00100508">
      <w:pPr>
        <w:spacing w:after="0" w:line="240" w:lineRule="auto"/>
        <w:jc w:val="center"/>
        <w:rPr>
          <w:rFonts w:ascii="Times New Roman" w:hAnsi="Times New Roman"/>
          <w:bCs/>
          <w:sz w:val="28"/>
          <w:szCs w:val="28"/>
          <w:lang w:val="uk-UA"/>
        </w:rPr>
      </w:pPr>
    </w:p>
    <w:p w:rsidR="00114027" w:rsidRDefault="00114027" w:rsidP="00BF3DE3">
      <w:pPr>
        <w:spacing w:after="0" w:line="240" w:lineRule="auto"/>
        <w:jc w:val="center"/>
        <w:rPr>
          <w:rFonts w:ascii="Times New Roman" w:hAnsi="Times New Roman"/>
          <w:bCs/>
          <w:sz w:val="28"/>
          <w:szCs w:val="28"/>
          <w:lang w:val="uk-UA"/>
        </w:rPr>
      </w:pPr>
      <w:r w:rsidRPr="00100508">
        <w:rPr>
          <w:rFonts w:ascii="Times New Roman" w:hAnsi="Times New Roman"/>
          <w:bCs/>
          <w:sz w:val="28"/>
          <w:szCs w:val="28"/>
          <w:lang w:val="uk-UA"/>
        </w:rPr>
        <w:t>м. Сміла</w:t>
      </w:r>
      <w:r w:rsidR="00BF3DE3">
        <w:rPr>
          <w:rFonts w:ascii="Times New Roman" w:hAnsi="Times New Roman"/>
          <w:bCs/>
          <w:sz w:val="28"/>
          <w:szCs w:val="28"/>
          <w:lang w:val="uk-UA"/>
        </w:rPr>
        <w:t xml:space="preserve">, </w:t>
      </w:r>
      <w:r w:rsidR="00161C45">
        <w:rPr>
          <w:rFonts w:ascii="Times New Roman" w:hAnsi="Times New Roman"/>
          <w:bCs/>
          <w:sz w:val="28"/>
          <w:szCs w:val="28"/>
          <w:lang w:val="uk-UA"/>
        </w:rPr>
        <w:t>202</w:t>
      </w:r>
      <w:r w:rsidR="002A2853">
        <w:rPr>
          <w:rFonts w:ascii="Times New Roman" w:hAnsi="Times New Roman"/>
          <w:bCs/>
          <w:sz w:val="28"/>
          <w:szCs w:val="28"/>
          <w:lang w:val="uk-UA"/>
        </w:rPr>
        <w:t>3</w:t>
      </w:r>
      <w:r w:rsidR="00BF3DE3">
        <w:rPr>
          <w:rFonts w:ascii="Times New Roman" w:hAnsi="Times New Roman"/>
          <w:bCs/>
          <w:sz w:val="28"/>
          <w:szCs w:val="28"/>
          <w:lang w:val="uk-UA"/>
        </w:rPr>
        <w:t xml:space="preserve"> рік</w:t>
      </w:r>
    </w:p>
    <w:p w:rsidR="00DC4701" w:rsidRPr="00DC4701" w:rsidRDefault="00DC4701" w:rsidP="00DC4701">
      <w:pPr>
        <w:spacing w:after="0" w:line="240" w:lineRule="auto"/>
        <w:ind w:firstLine="708"/>
        <w:jc w:val="both"/>
        <w:rPr>
          <w:rFonts w:ascii="Times New Roman" w:hAnsi="Times New Roman"/>
          <w:sz w:val="28"/>
          <w:szCs w:val="28"/>
          <w:lang w:val="uk-UA"/>
        </w:rPr>
      </w:pPr>
      <w:r w:rsidRPr="00DC4701">
        <w:rPr>
          <w:rFonts w:ascii="Times New Roman" w:hAnsi="Times New Roman"/>
          <w:sz w:val="28"/>
          <w:szCs w:val="28"/>
          <w:lang w:val="uk-UA"/>
        </w:rPr>
        <w:lastRenderedPageBreak/>
        <w:t>Смілянське комунальне підприємство «Комунальник», за організаційно-правовою формою – комунальне підприємство, (далі по тексту - Підприємство), утворене відповідно до Конституції України, Господарського та Цивільного кодексів України, Закону України «Про місцеве самоврядування в Україні».</w:t>
      </w:r>
    </w:p>
    <w:p w:rsidR="00DC4701" w:rsidRPr="00DC4701" w:rsidRDefault="00DC4701" w:rsidP="00DC4701">
      <w:pPr>
        <w:spacing w:after="0" w:line="240" w:lineRule="auto"/>
        <w:ind w:firstLine="709"/>
        <w:jc w:val="both"/>
        <w:rPr>
          <w:rFonts w:ascii="Times New Roman" w:hAnsi="Times New Roman"/>
          <w:sz w:val="28"/>
          <w:szCs w:val="28"/>
          <w:lang w:val="uk-UA"/>
        </w:rPr>
      </w:pPr>
      <w:r w:rsidRPr="00DC4701">
        <w:rPr>
          <w:rFonts w:ascii="Times New Roman" w:hAnsi="Times New Roman"/>
          <w:sz w:val="28"/>
          <w:szCs w:val="28"/>
          <w:lang w:val="uk-UA"/>
        </w:rPr>
        <w:t xml:space="preserve">Вид </w:t>
      </w:r>
      <w:r w:rsidR="003A69DA">
        <w:rPr>
          <w:rFonts w:ascii="Times New Roman" w:hAnsi="Times New Roman"/>
          <w:sz w:val="28"/>
          <w:szCs w:val="28"/>
          <w:lang w:val="uk-UA"/>
        </w:rPr>
        <w:t>П</w:t>
      </w:r>
      <w:r w:rsidRPr="00DC4701">
        <w:rPr>
          <w:rFonts w:ascii="Times New Roman" w:hAnsi="Times New Roman"/>
          <w:sz w:val="28"/>
          <w:szCs w:val="28"/>
          <w:lang w:val="uk-UA"/>
        </w:rPr>
        <w:t>ідприємства – унітарне.</w:t>
      </w:r>
    </w:p>
    <w:p w:rsidR="00DC4701" w:rsidRPr="00DC4701" w:rsidRDefault="00DC4701" w:rsidP="00DC4701">
      <w:pPr>
        <w:spacing w:after="0" w:line="240" w:lineRule="auto"/>
        <w:ind w:firstLine="709"/>
        <w:jc w:val="both"/>
        <w:rPr>
          <w:rFonts w:ascii="Times New Roman" w:hAnsi="Times New Roman"/>
          <w:sz w:val="28"/>
          <w:szCs w:val="28"/>
          <w:lang w:val="uk-UA"/>
        </w:rPr>
      </w:pPr>
      <w:r w:rsidRPr="00DC4701">
        <w:rPr>
          <w:rFonts w:ascii="Times New Roman" w:hAnsi="Times New Roman"/>
          <w:sz w:val="28"/>
          <w:szCs w:val="28"/>
          <w:lang w:val="uk-UA"/>
        </w:rPr>
        <w:t>Засновником Підприємства є Смілянська міська рада, код ЄДРПОУ 25874705 (далі – «Власник»).</w:t>
      </w:r>
    </w:p>
    <w:p w:rsidR="00AA103C" w:rsidRDefault="00DC4701" w:rsidP="00174D1C">
      <w:pPr>
        <w:spacing w:after="0" w:line="240" w:lineRule="auto"/>
        <w:ind w:firstLine="709"/>
        <w:jc w:val="both"/>
        <w:rPr>
          <w:rFonts w:ascii="Times New Roman" w:hAnsi="Times New Roman"/>
          <w:sz w:val="28"/>
          <w:szCs w:val="28"/>
          <w:lang w:val="uk-UA"/>
        </w:rPr>
      </w:pPr>
      <w:r w:rsidRPr="00DC4701">
        <w:rPr>
          <w:rFonts w:ascii="Times New Roman" w:hAnsi="Times New Roman"/>
          <w:sz w:val="28"/>
          <w:szCs w:val="28"/>
          <w:lang w:val="uk-UA"/>
        </w:rPr>
        <w:t>Уповноваженим органом Підприємства є Управління житлово-комунального господарства виконавчого комітету Смілянської міської ради.</w:t>
      </w:r>
    </w:p>
    <w:p w:rsidR="00DC4701" w:rsidRPr="00DC4701" w:rsidRDefault="00DC4701" w:rsidP="00174D1C">
      <w:pPr>
        <w:spacing w:after="0" w:line="240" w:lineRule="auto"/>
        <w:ind w:firstLine="709"/>
        <w:jc w:val="both"/>
        <w:rPr>
          <w:rFonts w:ascii="Times New Roman" w:hAnsi="Times New Roman"/>
          <w:sz w:val="28"/>
          <w:szCs w:val="28"/>
          <w:lang w:val="uk-UA"/>
        </w:rPr>
      </w:pPr>
      <w:r w:rsidRPr="00DC4701">
        <w:rPr>
          <w:rFonts w:ascii="Times New Roman" w:hAnsi="Times New Roman"/>
          <w:sz w:val="28"/>
          <w:szCs w:val="28"/>
          <w:lang w:val="uk-UA"/>
        </w:rPr>
        <w:t xml:space="preserve">  </w:t>
      </w:r>
    </w:p>
    <w:p w:rsidR="00DC4701" w:rsidRDefault="00DC4701" w:rsidP="00174D1C">
      <w:pPr>
        <w:spacing w:after="0" w:line="240" w:lineRule="auto"/>
        <w:ind w:firstLine="720"/>
        <w:jc w:val="center"/>
        <w:rPr>
          <w:rFonts w:ascii="Times New Roman" w:hAnsi="Times New Roman"/>
          <w:b/>
          <w:bCs/>
          <w:sz w:val="28"/>
          <w:szCs w:val="28"/>
          <w:lang w:val="uk-UA"/>
        </w:rPr>
      </w:pPr>
      <w:r w:rsidRPr="00174D1C">
        <w:rPr>
          <w:rFonts w:ascii="Times New Roman" w:hAnsi="Times New Roman"/>
          <w:b/>
          <w:bCs/>
          <w:sz w:val="28"/>
          <w:szCs w:val="28"/>
          <w:lang w:val="uk-UA"/>
        </w:rPr>
        <w:t>Стаття 1. Найменування та місцезнаходження Підприємства</w:t>
      </w:r>
    </w:p>
    <w:p w:rsidR="00AA103C" w:rsidRPr="00174D1C" w:rsidRDefault="00AA103C" w:rsidP="00174D1C">
      <w:pPr>
        <w:spacing w:after="0" w:line="240" w:lineRule="auto"/>
        <w:ind w:firstLine="720"/>
        <w:jc w:val="center"/>
        <w:rPr>
          <w:rFonts w:ascii="Times New Roman" w:hAnsi="Times New Roman"/>
          <w:b/>
          <w:bCs/>
          <w:sz w:val="28"/>
          <w:szCs w:val="28"/>
          <w:lang w:val="uk-UA"/>
        </w:rPr>
      </w:pPr>
    </w:p>
    <w:p w:rsidR="00DC4701" w:rsidRPr="00DC4701" w:rsidRDefault="00DC4701" w:rsidP="00AE5EF2">
      <w:pPr>
        <w:numPr>
          <w:ilvl w:val="1"/>
          <w:numId w:val="21"/>
        </w:numPr>
        <w:spacing w:after="0" w:line="240" w:lineRule="auto"/>
        <w:ind w:left="0" w:firstLine="720"/>
        <w:jc w:val="both"/>
        <w:rPr>
          <w:rFonts w:ascii="Times New Roman" w:hAnsi="Times New Roman"/>
          <w:sz w:val="28"/>
          <w:szCs w:val="28"/>
          <w:lang w:val="uk-UA"/>
        </w:rPr>
      </w:pPr>
      <w:r w:rsidRPr="00DC4701">
        <w:rPr>
          <w:rFonts w:ascii="Times New Roman" w:hAnsi="Times New Roman"/>
          <w:sz w:val="28"/>
          <w:szCs w:val="28"/>
          <w:lang w:val="uk-UA"/>
        </w:rPr>
        <w:t>Офіційна назва Підприємства:</w:t>
      </w:r>
    </w:p>
    <w:p w:rsidR="00DC4701" w:rsidRPr="00DC4701" w:rsidRDefault="00DC4701" w:rsidP="00AE5EF2">
      <w:pPr>
        <w:numPr>
          <w:ilvl w:val="0"/>
          <w:numId w:val="22"/>
        </w:numPr>
        <w:spacing w:after="0" w:line="240" w:lineRule="auto"/>
        <w:ind w:left="0" w:firstLine="720"/>
        <w:jc w:val="both"/>
        <w:rPr>
          <w:rFonts w:ascii="Times New Roman" w:hAnsi="Times New Roman"/>
          <w:sz w:val="28"/>
          <w:szCs w:val="28"/>
          <w:lang w:val="uk-UA"/>
        </w:rPr>
      </w:pPr>
      <w:r w:rsidRPr="00DC4701">
        <w:rPr>
          <w:rFonts w:ascii="Times New Roman" w:hAnsi="Times New Roman"/>
          <w:sz w:val="28"/>
          <w:szCs w:val="28"/>
          <w:lang w:val="uk-UA"/>
        </w:rPr>
        <w:t>українською мовою – Смілянське комунальне підприємство «Комунальник»;</w:t>
      </w:r>
    </w:p>
    <w:p w:rsidR="00DC4701" w:rsidRPr="00DC4701" w:rsidRDefault="00DC4701" w:rsidP="00AE5EF2">
      <w:pPr>
        <w:numPr>
          <w:ilvl w:val="0"/>
          <w:numId w:val="22"/>
        </w:numPr>
        <w:spacing w:after="0" w:line="240" w:lineRule="auto"/>
        <w:ind w:left="0" w:firstLine="720"/>
        <w:jc w:val="both"/>
        <w:rPr>
          <w:rFonts w:ascii="Times New Roman" w:hAnsi="Times New Roman"/>
          <w:sz w:val="28"/>
          <w:szCs w:val="28"/>
          <w:lang w:val="uk-UA"/>
        </w:rPr>
      </w:pPr>
      <w:r w:rsidRPr="00DC4701">
        <w:rPr>
          <w:rFonts w:ascii="Times New Roman" w:hAnsi="Times New Roman"/>
          <w:sz w:val="28"/>
          <w:szCs w:val="28"/>
          <w:lang w:val="uk-UA"/>
        </w:rPr>
        <w:t>скорочена назва: СКП «Комунальник».</w:t>
      </w:r>
    </w:p>
    <w:p w:rsidR="00DC4701" w:rsidRDefault="00DC4701" w:rsidP="00AE5EF2">
      <w:pPr>
        <w:numPr>
          <w:ilvl w:val="1"/>
          <w:numId w:val="21"/>
        </w:numPr>
        <w:tabs>
          <w:tab w:val="num" w:pos="0"/>
        </w:tabs>
        <w:spacing w:after="0" w:line="240" w:lineRule="auto"/>
        <w:ind w:left="0" w:firstLine="720"/>
        <w:jc w:val="both"/>
        <w:rPr>
          <w:rFonts w:ascii="Times New Roman" w:hAnsi="Times New Roman"/>
          <w:sz w:val="28"/>
          <w:szCs w:val="28"/>
          <w:lang w:val="uk-UA"/>
        </w:rPr>
      </w:pPr>
      <w:r w:rsidRPr="00DC4701">
        <w:rPr>
          <w:rFonts w:ascii="Times New Roman" w:hAnsi="Times New Roman"/>
          <w:sz w:val="28"/>
          <w:szCs w:val="28"/>
          <w:lang w:val="uk-UA"/>
        </w:rPr>
        <w:t>Юридична адреса Підприємства: 2070</w:t>
      </w:r>
      <w:r w:rsidR="008D283F">
        <w:rPr>
          <w:rFonts w:ascii="Times New Roman" w:hAnsi="Times New Roman"/>
          <w:sz w:val="28"/>
          <w:szCs w:val="28"/>
          <w:lang w:val="uk-UA"/>
        </w:rPr>
        <w:t>1</w:t>
      </w:r>
      <w:r w:rsidRPr="00DC4701">
        <w:rPr>
          <w:rFonts w:ascii="Times New Roman" w:hAnsi="Times New Roman"/>
          <w:sz w:val="28"/>
          <w:szCs w:val="28"/>
          <w:lang w:val="uk-UA"/>
        </w:rPr>
        <w:t>, Черкаська область,</w:t>
      </w:r>
      <w:r w:rsidR="00431D61">
        <w:rPr>
          <w:rFonts w:ascii="Times New Roman" w:hAnsi="Times New Roman"/>
          <w:sz w:val="28"/>
          <w:szCs w:val="28"/>
          <w:lang w:val="uk-UA"/>
        </w:rPr>
        <w:t xml:space="preserve"> Черкаський район, </w:t>
      </w:r>
      <w:r w:rsidRPr="00DC4701">
        <w:rPr>
          <w:rFonts w:ascii="Times New Roman" w:hAnsi="Times New Roman"/>
          <w:sz w:val="28"/>
          <w:szCs w:val="28"/>
          <w:lang w:val="uk-UA"/>
        </w:rPr>
        <w:t>м. Сміла, вул. Севастопольська, 58.</w:t>
      </w:r>
    </w:p>
    <w:p w:rsidR="003A69DA" w:rsidRPr="00DC4701" w:rsidRDefault="003A69DA" w:rsidP="003A69DA">
      <w:pPr>
        <w:tabs>
          <w:tab w:val="num" w:pos="720"/>
        </w:tabs>
        <w:spacing w:after="0" w:line="240" w:lineRule="auto"/>
        <w:ind w:left="720"/>
        <w:jc w:val="both"/>
        <w:rPr>
          <w:rFonts w:ascii="Times New Roman" w:hAnsi="Times New Roman"/>
          <w:sz w:val="28"/>
          <w:szCs w:val="28"/>
          <w:lang w:val="uk-UA"/>
        </w:rPr>
      </w:pPr>
    </w:p>
    <w:p w:rsidR="00DC4701" w:rsidRDefault="00DC4701" w:rsidP="00174D1C">
      <w:pPr>
        <w:spacing w:after="0" w:line="240" w:lineRule="auto"/>
        <w:ind w:firstLine="720"/>
        <w:jc w:val="center"/>
        <w:rPr>
          <w:rFonts w:ascii="Times New Roman" w:hAnsi="Times New Roman"/>
          <w:b/>
          <w:bCs/>
          <w:sz w:val="28"/>
          <w:szCs w:val="28"/>
          <w:lang w:val="uk-UA"/>
        </w:rPr>
      </w:pPr>
      <w:r w:rsidRPr="00174D1C">
        <w:rPr>
          <w:rFonts w:ascii="Times New Roman" w:hAnsi="Times New Roman"/>
          <w:b/>
          <w:bCs/>
          <w:sz w:val="28"/>
          <w:szCs w:val="28"/>
          <w:lang w:val="uk-UA"/>
        </w:rPr>
        <w:t>Стаття 2. Юридичний статус</w:t>
      </w:r>
    </w:p>
    <w:p w:rsidR="003A69DA" w:rsidRPr="00174D1C" w:rsidRDefault="003A69DA" w:rsidP="00174D1C">
      <w:pPr>
        <w:spacing w:after="0" w:line="240" w:lineRule="auto"/>
        <w:ind w:firstLine="720"/>
        <w:jc w:val="center"/>
        <w:rPr>
          <w:rFonts w:ascii="Times New Roman" w:hAnsi="Times New Roman"/>
          <w:b/>
          <w:bCs/>
          <w:sz w:val="28"/>
          <w:szCs w:val="28"/>
          <w:lang w:val="uk-UA"/>
        </w:rPr>
      </w:pPr>
    </w:p>
    <w:p w:rsidR="00DC4701" w:rsidRPr="00DC4701" w:rsidRDefault="00DC4701" w:rsidP="00DC4701">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 xml:space="preserve">2.1. Підприємство є юридичною особою </w:t>
      </w:r>
      <w:r w:rsidR="003A69DA">
        <w:rPr>
          <w:rFonts w:ascii="Times New Roman" w:hAnsi="Times New Roman"/>
          <w:sz w:val="28"/>
          <w:szCs w:val="28"/>
          <w:lang w:val="uk-UA"/>
        </w:rPr>
        <w:t>згідно з</w:t>
      </w:r>
      <w:r w:rsidRPr="00DC4701">
        <w:rPr>
          <w:rFonts w:ascii="Times New Roman" w:hAnsi="Times New Roman"/>
          <w:sz w:val="28"/>
          <w:szCs w:val="28"/>
          <w:lang w:val="uk-UA"/>
        </w:rPr>
        <w:t xml:space="preserve"> законодавств</w:t>
      </w:r>
      <w:r w:rsidR="003A69DA">
        <w:rPr>
          <w:rFonts w:ascii="Times New Roman" w:hAnsi="Times New Roman"/>
          <w:sz w:val="28"/>
          <w:szCs w:val="28"/>
          <w:lang w:val="uk-UA"/>
        </w:rPr>
        <w:t>ом</w:t>
      </w:r>
      <w:r w:rsidRPr="00DC4701">
        <w:rPr>
          <w:rFonts w:ascii="Times New Roman" w:hAnsi="Times New Roman"/>
          <w:sz w:val="28"/>
          <w:szCs w:val="28"/>
          <w:lang w:val="uk-UA"/>
        </w:rPr>
        <w:t xml:space="preserve"> України. Права і обов’язки юридичної особи Підприємство набуває з моменту його державної реєстрації. </w:t>
      </w:r>
    </w:p>
    <w:p w:rsidR="00DC4701" w:rsidRPr="00DC4701" w:rsidRDefault="00DC4701" w:rsidP="00DC4701">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2.2.  Підприємство має право вступати в асоціації, корпорації, концерни та інші об'єднання на добровільних засадах, за погодженням з Власником, Антимонопольним комітетом України (у разі законодавчої необхідності) та у відповідності з нормативними актами України. Створення будь-яких спільних підприємств за участю Підприємства здійснюється за згодою Власника.</w:t>
      </w:r>
    </w:p>
    <w:p w:rsidR="00DC4701" w:rsidRPr="00DC4701" w:rsidRDefault="00DC4701" w:rsidP="00DC4701">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2.3. Підприємство має самостійний баланс, розрахунковий, валютний та інші рахунки в банківських установах, печатку зі своїм найменуванням, кутовий штамп, фірмові бланки та інші реквізити.</w:t>
      </w:r>
    </w:p>
    <w:p w:rsidR="00DC4701" w:rsidRPr="00DC4701" w:rsidRDefault="00DC4701" w:rsidP="00DC4701">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2.4. Підприємство несе відповідальність за своїми зобов’язаннями в межах майна, яким наділяє його Власник (статутним капіталом), згідно з чинним законодавством. Підприємство не несе відповідальності за зобов’язаннями держави та Власника. Власник не несе відповідальності за зобов’язаннями Підприємства.</w:t>
      </w:r>
    </w:p>
    <w:p w:rsidR="00DC4701" w:rsidRDefault="00DC4701" w:rsidP="00174D1C">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 xml:space="preserve">2.5. Підприємство має право укладати угоди, набувати майнові та особисті немайнові права, нести обов’язки, бути позивачем і відповідачем у суді, господарському та третейському суді. Власник має право обмежувати укладання угод, набуття майнових та особистих немайнових прав Підприємства у разі, коли такі дії не відповідають інтересам місцевого самоврядування, або можуть завдати шкоди Підприємству. </w:t>
      </w:r>
    </w:p>
    <w:p w:rsidR="00AE5EF2" w:rsidRDefault="00AE5EF2" w:rsidP="00174D1C">
      <w:pPr>
        <w:spacing w:after="0" w:line="240" w:lineRule="auto"/>
        <w:ind w:firstLine="720"/>
        <w:jc w:val="both"/>
        <w:rPr>
          <w:rFonts w:ascii="Times New Roman" w:hAnsi="Times New Roman"/>
          <w:sz w:val="28"/>
          <w:szCs w:val="28"/>
          <w:lang w:val="uk-UA"/>
        </w:rPr>
      </w:pPr>
    </w:p>
    <w:p w:rsidR="001D21DC" w:rsidRDefault="001D21DC" w:rsidP="00174D1C">
      <w:pPr>
        <w:spacing w:after="0" w:line="240" w:lineRule="auto"/>
        <w:ind w:firstLine="540"/>
        <w:jc w:val="center"/>
        <w:rPr>
          <w:rFonts w:ascii="Times New Roman" w:hAnsi="Times New Roman"/>
          <w:b/>
          <w:bCs/>
          <w:sz w:val="28"/>
          <w:szCs w:val="28"/>
          <w:lang w:val="uk-UA"/>
        </w:rPr>
      </w:pPr>
    </w:p>
    <w:p w:rsidR="00DC4701" w:rsidRDefault="00DC4701" w:rsidP="00174D1C">
      <w:pPr>
        <w:spacing w:after="0" w:line="240" w:lineRule="auto"/>
        <w:ind w:firstLine="540"/>
        <w:jc w:val="center"/>
        <w:rPr>
          <w:rFonts w:ascii="Times New Roman" w:hAnsi="Times New Roman"/>
          <w:b/>
          <w:bCs/>
          <w:sz w:val="28"/>
          <w:szCs w:val="28"/>
          <w:lang w:val="uk-UA"/>
        </w:rPr>
      </w:pPr>
      <w:r w:rsidRPr="00174D1C">
        <w:rPr>
          <w:rFonts w:ascii="Times New Roman" w:hAnsi="Times New Roman"/>
          <w:b/>
          <w:bCs/>
          <w:sz w:val="28"/>
          <w:szCs w:val="28"/>
          <w:lang w:val="uk-UA"/>
        </w:rPr>
        <w:lastRenderedPageBreak/>
        <w:t>Стаття 3. Мета і предмет діяльності</w:t>
      </w:r>
    </w:p>
    <w:p w:rsidR="001D21DC" w:rsidRDefault="001D21DC" w:rsidP="00174D1C">
      <w:pPr>
        <w:spacing w:after="0" w:line="240" w:lineRule="auto"/>
        <w:ind w:firstLine="540"/>
        <w:jc w:val="center"/>
        <w:rPr>
          <w:rFonts w:ascii="Times New Roman" w:hAnsi="Times New Roman"/>
          <w:b/>
          <w:bCs/>
          <w:sz w:val="28"/>
          <w:szCs w:val="28"/>
          <w:lang w:val="uk-UA"/>
        </w:rPr>
      </w:pPr>
    </w:p>
    <w:p w:rsidR="00AA103C" w:rsidRPr="003A69DA" w:rsidRDefault="00DC4701" w:rsidP="003A69DA">
      <w:pPr>
        <w:spacing w:after="0" w:line="240" w:lineRule="auto"/>
        <w:ind w:firstLine="540"/>
        <w:jc w:val="both"/>
        <w:rPr>
          <w:rFonts w:ascii="Times New Roman" w:hAnsi="Times New Roman"/>
          <w:sz w:val="28"/>
          <w:szCs w:val="28"/>
          <w:lang w:val="uk-UA"/>
        </w:rPr>
      </w:pPr>
      <w:r w:rsidRPr="00DC4701">
        <w:rPr>
          <w:rFonts w:ascii="Times New Roman" w:hAnsi="Times New Roman"/>
          <w:sz w:val="28"/>
          <w:szCs w:val="28"/>
          <w:lang w:val="uk-UA"/>
        </w:rPr>
        <w:t xml:space="preserve">3.1. Підприємство створюється з метою надання послуг з водопостачання та водовідведення, надання комунальних та побутових послуг, виконання робіт </w:t>
      </w:r>
    </w:p>
    <w:p w:rsidR="00DC4701" w:rsidRPr="00DC4701" w:rsidRDefault="00DC4701" w:rsidP="00292D56">
      <w:pPr>
        <w:spacing w:after="0" w:line="240" w:lineRule="auto"/>
        <w:jc w:val="both"/>
        <w:rPr>
          <w:rFonts w:ascii="Times New Roman" w:hAnsi="Times New Roman"/>
          <w:sz w:val="28"/>
          <w:szCs w:val="28"/>
          <w:lang w:val="uk-UA"/>
        </w:rPr>
      </w:pPr>
      <w:r w:rsidRPr="00DC4701">
        <w:rPr>
          <w:rFonts w:ascii="Times New Roman" w:hAnsi="Times New Roman"/>
          <w:sz w:val="28"/>
          <w:szCs w:val="28"/>
          <w:lang w:val="uk-UA"/>
        </w:rPr>
        <w:t>і виготовлення виробів та задоволення соціальних та економічних потреб трудового колективу на основі одержаного прибутку.</w:t>
      </w:r>
    </w:p>
    <w:p w:rsidR="00DC4701" w:rsidRPr="00DC4701" w:rsidRDefault="00DC4701" w:rsidP="00DC4701">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3.2. Підприємство забезпечує розвиток структурних підрозділів, які входять до його складу: ремонтно-будівельної дільниці, дільниці санітарного очищення, ритуальної служби, дорожньо-експлуатаційної дільниці, лазні та інших.</w:t>
      </w:r>
    </w:p>
    <w:p w:rsidR="00DC4701" w:rsidRPr="00DC4701" w:rsidRDefault="00DC4701" w:rsidP="00DC4701">
      <w:pPr>
        <w:spacing w:after="0" w:line="240" w:lineRule="auto"/>
        <w:ind w:firstLine="708"/>
        <w:jc w:val="both"/>
        <w:rPr>
          <w:rFonts w:ascii="Times New Roman" w:hAnsi="Times New Roman"/>
          <w:sz w:val="28"/>
          <w:szCs w:val="28"/>
          <w:lang w:val="uk-UA"/>
        </w:rPr>
      </w:pPr>
      <w:r w:rsidRPr="00DC4701">
        <w:rPr>
          <w:rFonts w:ascii="Times New Roman" w:hAnsi="Times New Roman"/>
          <w:sz w:val="28"/>
          <w:szCs w:val="28"/>
          <w:lang w:val="uk-UA"/>
        </w:rPr>
        <w:t>3.3. Основними видами діяльності Підприємства є:</w:t>
      </w:r>
    </w:p>
    <w:p w:rsidR="00DC4701" w:rsidRPr="00DC4701" w:rsidRDefault="00DC4701" w:rsidP="00DC4701">
      <w:pPr>
        <w:pStyle w:val="HTML"/>
        <w:shd w:val="clear" w:color="auto" w:fill="FFFFFF"/>
        <w:jc w:val="both"/>
        <w:rPr>
          <w:rFonts w:ascii="Times New Roman" w:hAnsi="Times New Roman"/>
          <w:sz w:val="28"/>
          <w:szCs w:val="28"/>
          <w:lang w:val="uk-UA"/>
        </w:rPr>
      </w:pPr>
      <w:r w:rsidRPr="00DC4701">
        <w:rPr>
          <w:rFonts w:ascii="Times New Roman" w:hAnsi="Times New Roman"/>
          <w:sz w:val="28"/>
          <w:szCs w:val="28"/>
          <w:lang w:val="uk-UA"/>
        </w:rPr>
        <w:t>- прибирання сміття, надання послуг щодо санітарного очищення території міста, утримання об’єктів благоустрою, що перебувають на балансі комунального підприємства та подібні види діяльності (збирання безпечних відходів; оброблення та видалення безпечних відходів; поточний ремонт і утримання автодоріг, ремонт доріг з асфальтобетонним покриттям, облаштування та профілювання ґрунтових доріг; прибирання виробничих та житлових приміщень, устаткування та транспортних засобів);</w:t>
      </w:r>
    </w:p>
    <w:p w:rsidR="00DC4701" w:rsidRPr="00DC4701" w:rsidRDefault="00DC4701" w:rsidP="00DC4701">
      <w:pPr>
        <w:spacing w:after="0" w:line="240" w:lineRule="auto"/>
        <w:jc w:val="both"/>
        <w:rPr>
          <w:rFonts w:ascii="Times New Roman" w:hAnsi="Times New Roman"/>
          <w:sz w:val="28"/>
          <w:szCs w:val="28"/>
          <w:lang w:val="uk-UA"/>
        </w:rPr>
      </w:pPr>
      <w:r w:rsidRPr="00DC4701">
        <w:rPr>
          <w:rFonts w:ascii="Times New Roman" w:hAnsi="Times New Roman"/>
          <w:sz w:val="28"/>
          <w:szCs w:val="28"/>
          <w:lang w:val="uk-UA"/>
        </w:rPr>
        <w:t>- водопровідні, каналізаційні роботи, збирання і оброблення стічних вод (каналізація, відведення й очищення стічних вод);</w:t>
      </w:r>
    </w:p>
    <w:p w:rsidR="00DC4701" w:rsidRPr="00DC4701" w:rsidRDefault="00DC4701" w:rsidP="00DC4701">
      <w:pPr>
        <w:pStyle w:val="HTML"/>
        <w:shd w:val="clear" w:color="auto" w:fill="FFFFFF"/>
        <w:jc w:val="both"/>
        <w:rPr>
          <w:rFonts w:ascii="Times New Roman" w:hAnsi="Times New Roman"/>
          <w:sz w:val="28"/>
          <w:szCs w:val="28"/>
          <w:lang w:val="uk-UA"/>
        </w:rPr>
      </w:pPr>
      <w:r w:rsidRPr="00DC4701">
        <w:rPr>
          <w:rFonts w:ascii="Times New Roman" w:hAnsi="Times New Roman"/>
          <w:sz w:val="28"/>
          <w:szCs w:val="28"/>
          <w:lang w:val="uk-UA"/>
        </w:rPr>
        <w:t xml:space="preserve">- будівництво (будівництво житлових і нежитлових будівель; будівництво доріг і автострад; будівництво мостів і тунелів; будівництво інших споруд; </w:t>
      </w:r>
      <w:r w:rsidRPr="00DC4701">
        <w:rPr>
          <w:rFonts w:ascii="Times New Roman" w:hAnsi="Times New Roman"/>
          <w:bCs/>
          <w:sz w:val="28"/>
          <w:szCs w:val="28"/>
          <w:lang w:val="uk-UA"/>
        </w:rPr>
        <w:t>монтаж водопровідних мереж, систем опалення та кондиціонування</w:t>
      </w:r>
      <w:r w:rsidRPr="00DC4701">
        <w:rPr>
          <w:rFonts w:ascii="Times New Roman" w:hAnsi="Times New Roman"/>
          <w:sz w:val="28"/>
          <w:szCs w:val="28"/>
          <w:lang w:val="uk-UA"/>
        </w:rPr>
        <w:t>);</w:t>
      </w:r>
    </w:p>
    <w:p w:rsidR="00DC4701" w:rsidRPr="00DC4701" w:rsidRDefault="00DC4701" w:rsidP="00DC4701">
      <w:pPr>
        <w:spacing w:after="0" w:line="240" w:lineRule="auto"/>
        <w:jc w:val="both"/>
        <w:rPr>
          <w:rFonts w:ascii="Times New Roman" w:hAnsi="Times New Roman"/>
          <w:sz w:val="28"/>
          <w:szCs w:val="28"/>
          <w:lang w:val="uk-UA"/>
        </w:rPr>
      </w:pPr>
      <w:r w:rsidRPr="00DC4701">
        <w:rPr>
          <w:rFonts w:ascii="Times New Roman" w:hAnsi="Times New Roman"/>
          <w:sz w:val="28"/>
          <w:szCs w:val="28"/>
          <w:lang w:val="uk-UA"/>
        </w:rPr>
        <w:t>- організація поховань та надання суміжних послуг; утримання кладовищ;</w:t>
      </w:r>
    </w:p>
    <w:p w:rsidR="00DC4701" w:rsidRPr="00DC4701" w:rsidRDefault="00DC4701" w:rsidP="00DC4701">
      <w:pPr>
        <w:spacing w:after="0" w:line="240" w:lineRule="auto"/>
        <w:jc w:val="both"/>
        <w:rPr>
          <w:rFonts w:ascii="Times New Roman" w:hAnsi="Times New Roman"/>
          <w:sz w:val="28"/>
          <w:szCs w:val="28"/>
          <w:lang w:val="uk-UA"/>
        </w:rPr>
      </w:pPr>
      <w:r w:rsidRPr="00DC4701">
        <w:rPr>
          <w:rFonts w:ascii="Times New Roman" w:hAnsi="Times New Roman"/>
          <w:sz w:val="28"/>
          <w:szCs w:val="28"/>
          <w:lang w:val="uk-UA"/>
        </w:rPr>
        <w:t>- діяльність автомобільного вантажного транспорту (технічне обслуговування та ремонт автотранспортних засобів);</w:t>
      </w:r>
    </w:p>
    <w:p w:rsidR="00DC4701" w:rsidRPr="00DC4701" w:rsidRDefault="00DC4701" w:rsidP="00DC4701">
      <w:pPr>
        <w:spacing w:after="0" w:line="240" w:lineRule="auto"/>
        <w:jc w:val="both"/>
        <w:rPr>
          <w:rFonts w:ascii="Times New Roman" w:hAnsi="Times New Roman"/>
          <w:sz w:val="28"/>
          <w:szCs w:val="28"/>
          <w:lang w:val="uk-UA"/>
        </w:rPr>
      </w:pPr>
      <w:r w:rsidRPr="00DC4701">
        <w:rPr>
          <w:rFonts w:ascii="Times New Roman" w:hAnsi="Times New Roman"/>
          <w:sz w:val="28"/>
          <w:szCs w:val="28"/>
          <w:lang w:val="uk-UA"/>
        </w:rPr>
        <w:t>- допоміжне обслуговування наземного транспорту (організація автостоянок);</w:t>
      </w:r>
    </w:p>
    <w:p w:rsidR="00DC4701" w:rsidRPr="00DC4701" w:rsidRDefault="00DC4701" w:rsidP="00DC4701">
      <w:pPr>
        <w:spacing w:after="0" w:line="240" w:lineRule="auto"/>
        <w:jc w:val="both"/>
        <w:rPr>
          <w:rFonts w:ascii="Times New Roman" w:hAnsi="Times New Roman"/>
          <w:sz w:val="28"/>
          <w:szCs w:val="28"/>
          <w:lang w:val="uk-UA"/>
        </w:rPr>
      </w:pPr>
      <w:r w:rsidRPr="00DC4701">
        <w:rPr>
          <w:rFonts w:ascii="Times New Roman" w:hAnsi="Times New Roman"/>
          <w:sz w:val="28"/>
          <w:szCs w:val="28"/>
          <w:lang w:val="uk-UA"/>
        </w:rPr>
        <w:t>- оптова торгівля і посередництво в торгівлі (діяльність посередників у торгівлі деревиною, будівельними матеріалами та санітарно-технічними виробами; неспеціалізована оптова торгівля);</w:t>
      </w:r>
    </w:p>
    <w:p w:rsidR="00DC4701" w:rsidRPr="00DC4701" w:rsidRDefault="00DC4701" w:rsidP="00DC4701">
      <w:pPr>
        <w:spacing w:after="0" w:line="240" w:lineRule="auto"/>
        <w:jc w:val="both"/>
        <w:rPr>
          <w:rFonts w:ascii="Times New Roman" w:hAnsi="Times New Roman"/>
          <w:sz w:val="28"/>
          <w:szCs w:val="28"/>
          <w:lang w:val="uk-UA"/>
        </w:rPr>
      </w:pPr>
      <w:r w:rsidRPr="00DC4701">
        <w:rPr>
          <w:rFonts w:ascii="Times New Roman" w:hAnsi="Times New Roman"/>
          <w:sz w:val="28"/>
          <w:szCs w:val="28"/>
          <w:lang w:val="uk-UA"/>
        </w:rPr>
        <w:t>- роздрібна торгівля;</w:t>
      </w:r>
    </w:p>
    <w:p w:rsidR="00DC4701" w:rsidRPr="00DC4701" w:rsidRDefault="00DC4701" w:rsidP="00DC4701">
      <w:pPr>
        <w:spacing w:after="0" w:line="240" w:lineRule="auto"/>
        <w:jc w:val="both"/>
        <w:rPr>
          <w:rFonts w:ascii="Times New Roman" w:hAnsi="Times New Roman"/>
          <w:sz w:val="28"/>
          <w:szCs w:val="28"/>
          <w:lang w:val="uk-UA"/>
        </w:rPr>
      </w:pPr>
      <w:r w:rsidRPr="00DC4701">
        <w:rPr>
          <w:rFonts w:ascii="Times New Roman" w:hAnsi="Times New Roman"/>
          <w:sz w:val="28"/>
          <w:szCs w:val="28"/>
          <w:lang w:val="uk-UA"/>
        </w:rPr>
        <w:t>- рекламна діяльність (посередництво в розміщенні реклами в засобах масової інформації);</w:t>
      </w:r>
    </w:p>
    <w:p w:rsidR="00DC4701" w:rsidRPr="00DC4701" w:rsidRDefault="00DC4701" w:rsidP="00DC4701">
      <w:pPr>
        <w:spacing w:after="0" w:line="240" w:lineRule="auto"/>
        <w:jc w:val="both"/>
        <w:rPr>
          <w:rFonts w:ascii="Times New Roman" w:hAnsi="Times New Roman"/>
          <w:sz w:val="28"/>
          <w:szCs w:val="28"/>
          <w:lang w:val="uk-UA"/>
        </w:rPr>
      </w:pPr>
      <w:r w:rsidRPr="00DC4701">
        <w:rPr>
          <w:rFonts w:ascii="Times New Roman" w:hAnsi="Times New Roman"/>
          <w:sz w:val="28"/>
          <w:szCs w:val="28"/>
          <w:lang w:val="uk-UA"/>
        </w:rPr>
        <w:t>- оренда автотранспортних засобів (н</w:t>
      </w:r>
      <w:r w:rsidRPr="00DC4701">
        <w:rPr>
          <w:rFonts w:ascii="Times New Roman" w:hAnsi="Times New Roman"/>
          <w:sz w:val="28"/>
          <w:szCs w:val="28"/>
        </w:rPr>
        <w:t>адання в оренду автомобілів і</w:t>
      </w:r>
      <w:r w:rsidRPr="00DC4701">
        <w:rPr>
          <w:rFonts w:ascii="Times New Roman" w:hAnsi="Times New Roman"/>
          <w:sz w:val="28"/>
          <w:szCs w:val="28"/>
          <w:lang w:val="uk-UA"/>
        </w:rPr>
        <w:t xml:space="preserve"> </w:t>
      </w:r>
      <w:r w:rsidRPr="00DC4701">
        <w:rPr>
          <w:rFonts w:ascii="Times New Roman" w:hAnsi="Times New Roman"/>
          <w:sz w:val="28"/>
          <w:szCs w:val="28"/>
        </w:rPr>
        <w:t>легкових автотранспортних засобів</w:t>
      </w:r>
      <w:r w:rsidRPr="00DC4701">
        <w:rPr>
          <w:rFonts w:ascii="Times New Roman" w:hAnsi="Times New Roman"/>
          <w:sz w:val="28"/>
          <w:szCs w:val="28"/>
          <w:lang w:val="uk-UA"/>
        </w:rPr>
        <w:t>; надання в оренду вантажних автомобілів);</w:t>
      </w:r>
    </w:p>
    <w:p w:rsidR="00DC4701" w:rsidRPr="00DC4701" w:rsidRDefault="00DC4701" w:rsidP="00DC4701">
      <w:pPr>
        <w:spacing w:after="0" w:line="240" w:lineRule="auto"/>
        <w:jc w:val="both"/>
        <w:rPr>
          <w:rFonts w:ascii="Times New Roman" w:hAnsi="Times New Roman"/>
          <w:sz w:val="28"/>
          <w:szCs w:val="28"/>
          <w:lang w:val="uk-UA"/>
        </w:rPr>
      </w:pPr>
      <w:r w:rsidRPr="00DC4701">
        <w:rPr>
          <w:rFonts w:ascii="Times New Roman" w:hAnsi="Times New Roman"/>
          <w:sz w:val="28"/>
          <w:szCs w:val="28"/>
          <w:lang w:val="uk-UA"/>
        </w:rPr>
        <w:t>- оренда машин та устаткування (надання в оренду будівельних машин і устаткування, інших машин і устаткування);</w:t>
      </w:r>
    </w:p>
    <w:p w:rsidR="00DC4701" w:rsidRPr="00DC4701" w:rsidRDefault="00DC4701" w:rsidP="00DC4701">
      <w:pPr>
        <w:spacing w:after="0" w:line="240" w:lineRule="auto"/>
        <w:jc w:val="both"/>
        <w:rPr>
          <w:rFonts w:ascii="Times New Roman" w:hAnsi="Times New Roman"/>
          <w:sz w:val="28"/>
          <w:szCs w:val="28"/>
          <w:lang w:val="uk-UA"/>
        </w:rPr>
      </w:pPr>
      <w:r w:rsidRPr="00DC4701">
        <w:rPr>
          <w:rFonts w:ascii="Times New Roman" w:hAnsi="Times New Roman"/>
          <w:sz w:val="28"/>
          <w:szCs w:val="28"/>
          <w:lang w:val="uk-UA"/>
        </w:rPr>
        <w:t>- прокат побутових виробів і предметів особистого вжитку;</w:t>
      </w:r>
    </w:p>
    <w:p w:rsidR="00DC4701" w:rsidRPr="00DC4701" w:rsidRDefault="00DC4701" w:rsidP="00DC4701">
      <w:pPr>
        <w:spacing w:after="0" w:line="240" w:lineRule="auto"/>
        <w:jc w:val="both"/>
        <w:rPr>
          <w:rFonts w:ascii="Times New Roman" w:hAnsi="Times New Roman"/>
          <w:sz w:val="28"/>
          <w:szCs w:val="28"/>
          <w:lang w:val="uk-UA"/>
        </w:rPr>
      </w:pPr>
      <w:r w:rsidRPr="00DC4701">
        <w:rPr>
          <w:rFonts w:ascii="Times New Roman" w:hAnsi="Times New Roman"/>
          <w:sz w:val="28"/>
          <w:szCs w:val="28"/>
          <w:lang w:val="uk-UA"/>
        </w:rPr>
        <w:t>- діяльність у сфері поводження із нерухомим майном (управління нерухомим майном; надання в оренду й експлуатацію власного чи орендованого нерухомого майна);</w:t>
      </w:r>
    </w:p>
    <w:p w:rsidR="00DC4701" w:rsidRPr="00DC4701" w:rsidRDefault="00DC4701" w:rsidP="00DC4701">
      <w:pPr>
        <w:spacing w:after="0" w:line="240" w:lineRule="auto"/>
        <w:jc w:val="both"/>
        <w:rPr>
          <w:rFonts w:ascii="Times New Roman" w:hAnsi="Times New Roman"/>
          <w:sz w:val="28"/>
          <w:szCs w:val="28"/>
          <w:lang w:val="uk-UA"/>
        </w:rPr>
      </w:pPr>
      <w:r w:rsidRPr="00DC4701">
        <w:rPr>
          <w:rFonts w:ascii="Times New Roman" w:hAnsi="Times New Roman"/>
          <w:sz w:val="28"/>
          <w:szCs w:val="28"/>
          <w:lang w:val="uk-UA"/>
        </w:rPr>
        <w:t>- лісопильне та стругальне виробництво;</w:t>
      </w:r>
    </w:p>
    <w:p w:rsidR="00DC4701" w:rsidRPr="00DC4701" w:rsidRDefault="00DC4701" w:rsidP="00DC4701">
      <w:pPr>
        <w:spacing w:after="0" w:line="240" w:lineRule="auto"/>
        <w:jc w:val="both"/>
        <w:rPr>
          <w:rFonts w:ascii="Times New Roman" w:hAnsi="Times New Roman"/>
          <w:sz w:val="28"/>
          <w:szCs w:val="28"/>
          <w:lang w:val="uk-UA"/>
        </w:rPr>
      </w:pPr>
      <w:r w:rsidRPr="00DC4701">
        <w:rPr>
          <w:rFonts w:ascii="Times New Roman" w:hAnsi="Times New Roman"/>
          <w:sz w:val="28"/>
          <w:szCs w:val="28"/>
          <w:lang w:val="uk-UA"/>
        </w:rPr>
        <w:t>- виробництво дерев'яних будівельних конструкцій та столярних виробів;</w:t>
      </w:r>
    </w:p>
    <w:p w:rsidR="00DC4701" w:rsidRPr="00DC4701" w:rsidRDefault="00DC4701" w:rsidP="00DC4701">
      <w:pPr>
        <w:spacing w:after="0" w:line="240" w:lineRule="auto"/>
        <w:jc w:val="both"/>
        <w:rPr>
          <w:rFonts w:ascii="Times New Roman" w:hAnsi="Times New Roman"/>
          <w:sz w:val="28"/>
          <w:szCs w:val="28"/>
          <w:lang w:val="uk-UA"/>
        </w:rPr>
      </w:pPr>
      <w:r w:rsidRPr="00DC4701">
        <w:rPr>
          <w:rFonts w:ascii="Times New Roman" w:hAnsi="Times New Roman"/>
          <w:sz w:val="28"/>
          <w:szCs w:val="28"/>
          <w:lang w:val="uk-UA"/>
        </w:rPr>
        <w:t xml:space="preserve">- виробництво інших виробів з деревини; </w:t>
      </w:r>
    </w:p>
    <w:p w:rsidR="003A69DA" w:rsidRPr="003A69DA" w:rsidRDefault="00DC4701" w:rsidP="00C62E84">
      <w:pPr>
        <w:spacing w:after="0" w:line="240" w:lineRule="auto"/>
        <w:jc w:val="both"/>
        <w:rPr>
          <w:rFonts w:ascii="Times New Roman" w:hAnsi="Times New Roman"/>
          <w:sz w:val="24"/>
          <w:szCs w:val="24"/>
          <w:lang w:val="uk-UA"/>
        </w:rPr>
      </w:pPr>
      <w:r w:rsidRPr="00DC4701">
        <w:rPr>
          <w:rFonts w:ascii="Times New Roman" w:hAnsi="Times New Roman"/>
          <w:sz w:val="28"/>
          <w:szCs w:val="28"/>
          <w:lang w:val="uk-UA"/>
        </w:rPr>
        <w:t>- столярні та теслярські роботи;</w:t>
      </w:r>
      <w:r w:rsidR="003A69DA" w:rsidRPr="003A69DA">
        <w:rPr>
          <w:rFonts w:ascii="Times New Roman" w:hAnsi="Times New Roman"/>
          <w:sz w:val="24"/>
          <w:szCs w:val="24"/>
          <w:lang w:val="uk-UA"/>
        </w:rPr>
        <w:t xml:space="preserve"> </w:t>
      </w:r>
    </w:p>
    <w:p w:rsidR="00DC4701" w:rsidRPr="00DC4701" w:rsidRDefault="00DC4701" w:rsidP="00DC4701">
      <w:pPr>
        <w:spacing w:after="0" w:line="240" w:lineRule="auto"/>
        <w:jc w:val="both"/>
        <w:rPr>
          <w:rFonts w:ascii="Times New Roman" w:hAnsi="Times New Roman"/>
          <w:sz w:val="28"/>
          <w:szCs w:val="28"/>
          <w:lang w:val="uk-UA"/>
        </w:rPr>
      </w:pPr>
      <w:r w:rsidRPr="00DC4701">
        <w:rPr>
          <w:rFonts w:ascii="Times New Roman" w:hAnsi="Times New Roman"/>
          <w:sz w:val="28"/>
          <w:szCs w:val="28"/>
          <w:lang w:val="uk-UA"/>
        </w:rPr>
        <w:lastRenderedPageBreak/>
        <w:t>- ремонт і технічне обслуговування машин та устаткування (промислового призначення, а також електронного й оптичного устаткування)</w:t>
      </w:r>
    </w:p>
    <w:p w:rsidR="00AA103C" w:rsidRPr="003A69DA" w:rsidRDefault="00DC4701" w:rsidP="003A69DA">
      <w:pPr>
        <w:spacing w:after="0" w:line="240" w:lineRule="auto"/>
        <w:jc w:val="both"/>
        <w:rPr>
          <w:rFonts w:ascii="Times New Roman" w:hAnsi="Times New Roman"/>
          <w:sz w:val="28"/>
          <w:szCs w:val="28"/>
          <w:lang w:val="uk-UA"/>
        </w:rPr>
      </w:pPr>
      <w:r w:rsidRPr="00DC4701">
        <w:rPr>
          <w:rFonts w:ascii="Times New Roman" w:hAnsi="Times New Roman"/>
          <w:sz w:val="28"/>
          <w:szCs w:val="28"/>
          <w:lang w:val="uk-UA"/>
        </w:rPr>
        <w:t>- електромонтажні роботи (вуличне освітлення);</w:t>
      </w:r>
    </w:p>
    <w:p w:rsidR="00DC4701" w:rsidRPr="00DC4701" w:rsidRDefault="00DC4701" w:rsidP="00DC4701">
      <w:pPr>
        <w:spacing w:after="0" w:line="240" w:lineRule="auto"/>
        <w:jc w:val="both"/>
        <w:rPr>
          <w:rFonts w:ascii="Times New Roman" w:hAnsi="Times New Roman"/>
          <w:sz w:val="28"/>
          <w:szCs w:val="28"/>
          <w:lang w:val="uk-UA"/>
        </w:rPr>
      </w:pPr>
      <w:r w:rsidRPr="00DC4701">
        <w:rPr>
          <w:rFonts w:ascii="Times New Roman" w:hAnsi="Times New Roman"/>
          <w:sz w:val="28"/>
          <w:szCs w:val="28"/>
          <w:lang w:val="uk-UA"/>
        </w:rPr>
        <w:t>- надання допоміжних комерційних послуг;</w:t>
      </w:r>
    </w:p>
    <w:p w:rsidR="00DC4701" w:rsidRPr="00DC4701" w:rsidRDefault="00DC4701" w:rsidP="00DC4701">
      <w:pPr>
        <w:spacing w:after="0" w:line="240" w:lineRule="auto"/>
        <w:jc w:val="both"/>
        <w:rPr>
          <w:rFonts w:ascii="Times New Roman" w:hAnsi="Times New Roman"/>
          <w:sz w:val="28"/>
          <w:szCs w:val="28"/>
          <w:lang w:val="uk-UA"/>
        </w:rPr>
      </w:pPr>
      <w:r w:rsidRPr="00DC4701">
        <w:rPr>
          <w:rFonts w:ascii="Times New Roman" w:hAnsi="Times New Roman"/>
          <w:sz w:val="28"/>
          <w:szCs w:val="28"/>
          <w:lang w:val="uk-UA"/>
        </w:rPr>
        <w:t>- надання інших індивідуальних послуг;</w:t>
      </w:r>
    </w:p>
    <w:p w:rsidR="00DC4701" w:rsidRPr="00DC4701" w:rsidRDefault="00DC4701" w:rsidP="00DC4701">
      <w:pPr>
        <w:spacing w:after="0" w:line="240" w:lineRule="auto"/>
        <w:jc w:val="both"/>
        <w:rPr>
          <w:rFonts w:ascii="Times New Roman" w:hAnsi="Times New Roman"/>
          <w:sz w:val="28"/>
          <w:szCs w:val="28"/>
          <w:lang w:val="uk-UA"/>
        </w:rPr>
      </w:pPr>
      <w:r w:rsidRPr="00DC4701">
        <w:rPr>
          <w:rFonts w:ascii="Times New Roman" w:hAnsi="Times New Roman"/>
          <w:sz w:val="28"/>
          <w:szCs w:val="28"/>
          <w:lang w:val="uk-UA"/>
        </w:rPr>
        <w:t>- діяльність їдалень та послуги з постачання готової їжі (діяльність ресторанів, надання послуг мобільного харчування);</w:t>
      </w:r>
    </w:p>
    <w:p w:rsidR="00DC4701" w:rsidRPr="00DC4701" w:rsidRDefault="00DC4701" w:rsidP="00DC4701">
      <w:pPr>
        <w:spacing w:after="0" w:line="240" w:lineRule="auto"/>
        <w:jc w:val="both"/>
        <w:rPr>
          <w:rFonts w:ascii="Times New Roman" w:hAnsi="Times New Roman"/>
          <w:sz w:val="28"/>
          <w:szCs w:val="28"/>
          <w:lang w:val="uk-UA"/>
        </w:rPr>
      </w:pPr>
      <w:r w:rsidRPr="00DC4701">
        <w:rPr>
          <w:rFonts w:ascii="Times New Roman" w:hAnsi="Times New Roman"/>
          <w:sz w:val="28"/>
          <w:szCs w:val="28"/>
          <w:lang w:val="uk-UA"/>
        </w:rPr>
        <w:t xml:space="preserve">- надання ландшафтних послуг. </w:t>
      </w:r>
    </w:p>
    <w:p w:rsidR="00DC4701" w:rsidRPr="00DC4701" w:rsidRDefault="00DC4701" w:rsidP="00DC4701">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 xml:space="preserve">3.4. Види діяльності, що потребують спеціального дозволу (ліцензії), Підприємство здійснює після його (її) отримання. </w:t>
      </w:r>
    </w:p>
    <w:p w:rsidR="00DC4701" w:rsidRDefault="00DC4701" w:rsidP="00174D1C">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 xml:space="preserve">3.5. Підприємство здійснює зовнішньоекономічну діяльність згідно з чинним законодавством України. </w:t>
      </w:r>
    </w:p>
    <w:p w:rsidR="003A69DA" w:rsidRPr="00DC4701" w:rsidRDefault="003A69DA" w:rsidP="00174D1C">
      <w:pPr>
        <w:spacing w:after="0" w:line="240" w:lineRule="auto"/>
        <w:ind w:firstLine="720"/>
        <w:jc w:val="both"/>
        <w:rPr>
          <w:rFonts w:ascii="Times New Roman" w:hAnsi="Times New Roman"/>
          <w:sz w:val="28"/>
          <w:szCs w:val="28"/>
          <w:lang w:val="uk-UA"/>
        </w:rPr>
      </w:pPr>
    </w:p>
    <w:p w:rsidR="00DC4701" w:rsidRDefault="00DC4701" w:rsidP="00174D1C">
      <w:pPr>
        <w:spacing w:after="0" w:line="240" w:lineRule="auto"/>
        <w:ind w:firstLine="720"/>
        <w:jc w:val="center"/>
        <w:rPr>
          <w:rFonts w:ascii="Times New Roman" w:hAnsi="Times New Roman"/>
          <w:b/>
          <w:bCs/>
          <w:sz w:val="28"/>
          <w:szCs w:val="28"/>
          <w:lang w:val="uk-UA"/>
        </w:rPr>
      </w:pPr>
      <w:r w:rsidRPr="00174D1C">
        <w:rPr>
          <w:rFonts w:ascii="Times New Roman" w:hAnsi="Times New Roman"/>
          <w:b/>
          <w:bCs/>
          <w:sz w:val="28"/>
          <w:szCs w:val="28"/>
          <w:lang w:val="uk-UA"/>
        </w:rPr>
        <w:t>Стаття 4. Майно Підприємства</w:t>
      </w:r>
    </w:p>
    <w:p w:rsidR="003A69DA" w:rsidRPr="00174D1C" w:rsidRDefault="003A69DA" w:rsidP="00174D1C">
      <w:pPr>
        <w:spacing w:after="0" w:line="240" w:lineRule="auto"/>
        <w:ind w:firstLine="720"/>
        <w:jc w:val="center"/>
        <w:rPr>
          <w:rFonts w:ascii="Times New Roman" w:hAnsi="Times New Roman"/>
          <w:b/>
          <w:bCs/>
          <w:sz w:val="28"/>
          <w:szCs w:val="28"/>
          <w:lang w:val="uk-UA"/>
        </w:rPr>
      </w:pPr>
    </w:p>
    <w:p w:rsidR="00DC4701" w:rsidRPr="00DC4701" w:rsidRDefault="00DC4701" w:rsidP="00DC4701">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 xml:space="preserve">4.1. Майно Підприємства складають основні фонди та обігові кошти, а також інші активи, вартість яких відображається в самостійному балансі Підприємства. Частину майна складають основні фонди, що передані в право користування Підприємству Власником. </w:t>
      </w:r>
    </w:p>
    <w:p w:rsidR="00DC4701" w:rsidRPr="00DC4701" w:rsidRDefault="00DC4701" w:rsidP="00DC4701">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 xml:space="preserve">4.2. Майно Підприємства є комунальною власністю і закріплюється за ним на праві повного господарського відання. Підприємство володіє, користується та розпоряджається майном відповідно до цілей цього Статуту. Будь-яке відчуження майна здійснюється лише з дозволу Власника та в порядку, який встановлено Власником. Передача майна в будь-яке строкове володіння здійснюється за погодженням з Власником. </w:t>
      </w:r>
    </w:p>
    <w:p w:rsidR="00DC4701" w:rsidRPr="00DC4701" w:rsidRDefault="00DC4701" w:rsidP="00DC4701">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4.3. Джерела формування майна Підприємства:</w:t>
      </w:r>
    </w:p>
    <w:p w:rsidR="00DC4701" w:rsidRPr="00DC4701" w:rsidRDefault="00DC4701" w:rsidP="00AE5EF2">
      <w:pPr>
        <w:spacing w:after="0" w:line="240" w:lineRule="auto"/>
        <w:jc w:val="both"/>
        <w:rPr>
          <w:rFonts w:ascii="Times New Roman" w:hAnsi="Times New Roman"/>
          <w:sz w:val="28"/>
          <w:szCs w:val="28"/>
          <w:lang w:val="uk-UA"/>
        </w:rPr>
      </w:pPr>
      <w:r w:rsidRPr="00DC4701">
        <w:rPr>
          <w:rFonts w:ascii="Times New Roman" w:hAnsi="Times New Roman"/>
          <w:sz w:val="28"/>
          <w:szCs w:val="28"/>
          <w:lang w:val="uk-UA"/>
        </w:rPr>
        <w:t>- грошові та майнові внески засновника;</w:t>
      </w:r>
    </w:p>
    <w:p w:rsidR="00DC4701" w:rsidRPr="00DC4701" w:rsidRDefault="00DC4701" w:rsidP="00AE5EF2">
      <w:pPr>
        <w:spacing w:after="0" w:line="240" w:lineRule="auto"/>
        <w:jc w:val="both"/>
        <w:rPr>
          <w:rFonts w:ascii="Times New Roman" w:hAnsi="Times New Roman"/>
          <w:sz w:val="28"/>
          <w:szCs w:val="28"/>
          <w:lang w:val="uk-UA"/>
        </w:rPr>
      </w:pPr>
      <w:r w:rsidRPr="00DC4701">
        <w:rPr>
          <w:rFonts w:ascii="Times New Roman" w:hAnsi="Times New Roman"/>
          <w:sz w:val="28"/>
          <w:szCs w:val="28"/>
          <w:lang w:val="uk-UA"/>
        </w:rPr>
        <w:t>- доходи від реалізації продукції, а також від інших видів фінансово-господарської діяльності;</w:t>
      </w:r>
    </w:p>
    <w:p w:rsidR="00DC4701" w:rsidRPr="00DC4701" w:rsidRDefault="00DC4701" w:rsidP="00AE5EF2">
      <w:pPr>
        <w:spacing w:after="0" w:line="240" w:lineRule="auto"/>
        <w:jc w:val="both"/>
        <w:rPr>
          <w:rFonts w:ascii="Times New Roman" w:hAnsi="Times New Roman"/>
          <w:sz w:val="28"/>
          <w:szCs w:val="28"/>
          <w:lang w:val="uk-UA"/>
        </w:rPr>
      </w:pPr>
      <w:r w:rsidRPr="00DC4701">
        <w:rPr>
          <w:rFonts w:ascii="Times New Roman" w:hAnsi="Times New Roman"/>
          <w:sz w:val="28"/>
          <w:szCs w:val="28"/>
          <w:lang w:val="uk-UA"/>
        </w:rPr>
        <w:t>- кредити банків та інших кредиторів за погодженням з Власником;</w:t>
      </w:r>
    </w:p>
    <w:p w:rsidR="00DC4701" w:rsidRPr="00DC4701" w:rsidRDefault="00DC4701" w:rsidP="00AE5EF2">
      <w:pPr>
        <w:spacing w:after="0" w:line="240" w:lineRule="auto"/>
        <w:jc w:val="both"/>
        <w:rPr>
          <w:rFonts w:ascii="Times New Roman" w:hAnsi="Times New Roman"/>
          <w:sz w:val="28"/>
          <w:szCs w:val="28"/>
          <w:lang w:val="uk-UA"/>
        </w:rPr>
      </w:pPr>
      <w:r w:rsidRPr="00DC4701">
        <w:rPr>
          <w:rFonts w:ascii="Times New Roman" w:hAnsi="Times New Roman"/>
          <w:sz w:val="28"/>
          <w:szCs w:val="28"/>
          <w:lang w:val="uk-UA"/>
        </w:rPr>
        <w:t>- капітальні вклади та дотації з бюджетів;</w:t>
      </w:r>
    </w:p>
    <w:p w:rsidR="00DC4701" w:rsidRPr="00DC4701" w:rsidRDefault="00DC4701" w:rsidP="00AE5EF2">
      <w:pPr>
        <w:spacing w:after="0" w:line="240" w:lineRule="auto"/>
        <w:jc w:val="both"/>
        <w:rPr>
          <w:rFonts w:ascii="Times New Roman" w:hAnsi="Times New Roman"/>
          <w:sz w:val="28"/>
          <w:szCs w:val="28"/>
          <w:lang w:val="uk-UA"/>
        </w:rPr>
      </w:pPr>
      <w:r w:rsidRPr="00DC4701">
        <w:rPr>
          <w:rFonts w:ascii="Times New Roman" w:hAnsi="Times New Roman"/>
          <w:sz w:val="28"/>
          <w:szCs w:val="28"/>
          <w:lang w:val="uk-UA"/>
        </w:rPr>
        <w:t>- безоплатні та благодійні внески, пожертвування організацій, підприємства та громадян;</w:t>
      </w:r>
    </w:p>
    <w:p w:rsidR="00DC4701" w:rsidRPr="00DC4701" w:rsidRDefault="00DC4701" w:rsidP="00AE5EF2">
      <w:pPr>
        <w:spacing w:after="0" w:line="240" w:lineRule="auto"/>
        <w:jc w:val="both"/>
        <w:rPr>
          <w:rFonts w:ascii="Times New Roman" w:hAnsi="Times New Roman"/>
          <w:sz w:val="28"/>
          <w:szCs w:val="28"/>
          <w:lang w:val="uk-UA"/>
        </w:rPr>
      </w:pPr>
      <w:r w:rsidRPr="00DC4701">
        <w:rPr>
          <w:rFonts w:ascii="Times New Roman" w:hAnsi="Times New Roman"/>
          <w:sz w:val="28"/>
          <w:szCs w:val="28"/>
          <w:lang w:val="uk-UA"/>
        </w:rPr>
        <w:t>- інші джерела, не заборонені законодавчими актами України;</w:t>
      </w:r>
    </w:p>
    <w:p w:rsidR="00DC4701" w:rsidRPr="00DC4701" w:rsidRDefault="00DC4701" w:rsidP="00AE5EF2">
      <w:pPr>
        <w:spacing w:after="0" w:line="240" w:lineRule="auto"/>
        <w:jc w:val="both"/>
        <w:rPr>
          <w:rFonts w:ascii="Times New Roman" w:hAnsi="Times New Roman"/>
          <w:sz w:val="28"/>
          <w:szCs w:val="28"/>
          <w:lang w:val="uk-UA"/>
        </w:rPr>
      </w:pPr>
      <w:r w:rsidRPr="00DC4701">
        <w:rPr>
          <w:rFonts w:ascii="Times New Roman" w:hAnsi="Times New Roman"/>
          <w:sz w:val="28"/>
          <w:szCs w:val="28"/>
          <w:lang w:val="uk-UA"/>
        </w:rPr>
        <w:t>- грошові кошти  розміщені на вкладних (депозитних) рахунках в банківських установах.</w:t>
      </w:r>
    </w:p>
    <w:p w:rsidR="003A69DA" w:rsidRDefault="00DC4701" w:rsidP="00174D1C">
      <w:pPr>
        <w:spacing w:after="0" w:line="240" w:lineRule="auto"/>
        <w:ind w:firstLine="720"/>
        <w:jc w:val="both"/>
        <w:rPr>
          <w:rFonts w:ascii="Times New Roman" w:hAnsi="Times New Roman"/>
          <w:bCs/>
          <w:sz w:val="28"/>
          <w:szCs w:val="28"/>
          <w:lang w:val="uk-UA"/>
        </w:rPr>
      </w:pPr>
      <w:r w:rsidRPr="00DC4701">
        <w:rPr>
          <w:rFonts w:ascii="Times New Roman" w:hAnsi="Times New Roman"/>
          <w:bCs/>
          <w:sz w:val="28"/>
          <w:szCs w:val="28"/>
          <w:lang w:val="uk-UA"/>
        </w:rPr>
        <w:t>4.4. Підприємство має право здавати в оренду майно відповідно до чинного законодавства підприємствам, організаціям, а також громадянам обладнання, устаткування, інвентар, а також інші основні засоби лише після погодження з Власником.</w:t>
      </w:r>
    </w:p>
    <w:p w:rsidR="00C62E84" w:rsidRDefault="00C62E84" w:rsidP="00174D1C">
      <w:pPr>
        <w:spacing w:after="0" w:line="240" w:lineRule="auto"/>
        <w:ind w:firstLine="720"/>
        <w:jc w:val="both"/>
        <w:rPr>
          <w:rFonts w:ascii="Times New Roman" w:hAnsi="Times New Roman"/>
          <w:bCs/>
          <w:sz w:val="28"/>
          <w:szCs w:val="28"/>
          <w:lang w:val="uk-UA"/>
        </w:rPr>
      </w:pPr>
    </w:p>
    <w:p w:rsidR="00C62E84" w:rsidRDefault="00C62E84" w:rsidP="00174D1C">
      <w:pPr>
        <w:spacing w:after="0" w:line="240" w:lineRule="auto"/>
        <w:ind w:firstLine="720"/>
        <w:jc w:val="both"/>
        <w:rPr>
          <w:rFonts w:ascii="Times New Roman" w:hAnsi="Times New Roman"/>
          <w:bCs/>
          <w:sz w:val="28"/>
          <w:szCs w:val="28"/>
          <w:lang w:val="uk-UA"/>
        </w:rPr>
      </w:pPr>
    </w:p>
    <w:p w:rsidR="00C62E84" w:rsidRDefault="00C62E84" w:rsidP="00174D1C">
      <w:pPr>
        <w:spacing w:after="0" w:line="240" w:lineRule="auto"/>
        <w:ind w:firstLine="720"/>
        <w:jc w:val="both"/>
        <w:rPr>
          <w:rFonts w:ascii="Times New Roman" w:hAnsi="Times New Roman"/>
          <w:bCs/>
          <w:sz w:val="28"/>
          <w:szCs w:val="28"/>
          <w:lang w:val="uk-UA"/>
        </w:rPr>
      </w:pPr>
    </w:p>
    <w:p w:rsidR="001D21DC" w:rsidRPr="00DC4701" w:rsidRDefault="001D21DC" w:rsidP="00174D1C">
      <w:pPr>
        <w:spacing w:after="0" w:line="240" w:lineRule="auto"/>
        <w:ind w:firstLine="720"/>
        <w:jc w:val="both"/>
        <w:rPr>
          <w:rFonts w:ascii="Times New Roman" w:hAnsi="Times New Roman"/>
          <w:bCs/>
          <w:sz w:val="28"/>
          <w:szCs w:val="28"/>
          <w:lang w:val="uk-UA"/>
        </w:rPr>
      </w:pPr>
    </w:p>
    <w:p w:rsidR="002A2853" w:rsidRDefault="002A2853" w:rsidP="00174D1C">
      <w:pPr>
        <w:spacing w:after="0" w:line="240" w:lineRule="auto"/>
        <w:ind w:firstLine="720"/>
        <w:jc w:val="center"/>
        <w:rPr>
          <w:rFonts w:ascii="Times New Roman" w:hAnsi="Times New Roman"/>
          <w:b/>
          <w:bCs/>
          <w:sz w:val="28"/>
          <w:szCs w:val="28"/>
          <w:lang w:val="uk-UA"/>
        </w:rPr>
      </w:pPr>
    </w:p>
    <w:p w:rsidR="00DC4701" w:rsidRDefault="00DC4701" w:rsidP="00174D1C">
      <w:pPr>
        <w:spacing w:after="0" w:line="240" w:lineRule="auto"/>
        <w:ind w:firstLine="720"/>
        <w:jc w:val="center"/>
        <w:rPr>
          <w:rFonts w:ascii="Times New Roman" w:hAnsi="Times New Roman"/>
          <w:b/>
          <w:bCs/>
          <w:sz w:val="28"/>
          <w:szCs w:val="28"/>
          <w:lang w:val="uk-UA"/>
        </w:rPr>
      </w:pPr>
      <w:r w:rsidRPr="00174D1C">
        <w:rPr>
          <w:rFonts w:ascii="Times New Roman" w:hAnsi="Times New Roman"/>
          <w:b/>
          <w:bCs/>
          <w:sz w:val="28"/>
          <w:szCs w:val="28"/>
          <w:lang w:val="uk-UA"/>
        </w:rPr>
        <w:lastRenderedPageBreak/>
        <w:t>Стаття 5. Статутний капітал Підприємства</w:t>
      </w:r>
    </w:p>
    <w:p w:rsidR="003A69DA" w:rsidRPr="00174D1C" w:rsidRDefault="003A69DA" w:rsidP="00174D1C">
      <w:pPr>
        <w:spacing w:after="0" w:line="240" w:lineRule="auto"/>
        <w:ind w:firstLine="720"/>
        <w:jc w:val="center"/>
        <w:rPr>
          <w:rFonts w:ascii="Times New Roman" w:hAnsi="Times New Roman"/>
          <w:b/>
          <w:bCs/>
          <w:sz w:val="28"/>
          <w:szCs w:val="28"/>
          <w:lang w:val="uk-UA"/>
        </w:rPr>
      </w:pPr>
    </w:p>
    <w:p w:rsidR="003A69DA" w:rsidRPr="00C62E84" w:rsidRDefault="00DC4701" w:rsidP="00C62E84">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5.1. Статутний капі</w:t>
      </w:r>
      <w:r>
        <w:rPr>
          <w:rFonts w:ascii="Times New Roman" w:hAnsi="Times New Roman"/>
          <w:sz w:val="28"/>
          <w:szCs w:val="28"/>
          <w:lang w:val="uk-UA"/>
        </w:rPr>
        <w:t>та</w:t>
      </w:r>
      <w:r w:rsidR="001765EA">
        <w:rPr>
          <w:rFonts w:ascii="Times New Roman" w:hAnsi="Times New Roman"/>
          <w:sz w:val="28"/>
          <w:szCs w:val="28"/>
          <w:lang w:val="uk-UA"/>
        </w:rPr>
        <w:t xml:space="preserve">л Підприємства складає </w:t>
      </w:r>
      <w:r w:rsidR="004A0D17">
        <w:rPr>
          <w:rFonts w:ascii="Times New Roman" w:hAnsi="Times New Roman"/>
          <w:sz w:val="28"/>
          <w:szCs w:val="28"/>
          <w:lang w:val="uk-UA" w:eastAsia="uk-UA"/>
        </w:rPr>
        <w:t>30 531 000,00</w:t>
      </w:r>
      <w:r w:rsidR="004A0D17" w:rsidRPr="000D3D7F">
        <w:rPr>
          <w:rFonts w:ascii="Times New Roman" w:hAnsi="Times New Roman"/>
          <w:sz w:val="28"/>
          <w:szCs w:val="28"/>
          <w:lang w:val="uk-UA" w:eastAsia="uk-UA"/>
        </w:rPr>
        <w:t xml:space="preserve"> </w:t>
      </w:r>
      <w:r w:rsidR="004A0D17">
        <w:rPr>
          <w:rFonts w:ascii="Times New Roman" w:hAnsi="Times New Roman"/>
          <w:sz w:val="28"/>
          <w:szCs w:val="28"/>
          <w:lang w:val="uk-UA"/>
        </w:rPr>
        <w:t>(тридцять мільйонів п’ятсот тридцять одна тисяча) гривень 00 копійок</w:t>
      </w:r>
      <w:r w:rsidR="00B92E81" w:rsidRPr="00100508">
        <w:rPr>
          <w:rFonts w:ascii="Times New Roman" w:hAnsi="Times New Roman"/>
          <w:sz w:val="28"/>
          <w:szCs w:val="28"/>
          <w:lang w:val="uk-UA"/>
        </w:rPr>
        <w:t>.</w:t>
      </w:r>
    </w:p>
    <w:p w:rsidR="00DC4701" w:rsidRDefault="00DC4701" w:rsidP="00174D1C">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 xml:space="preserve">5.2. Статутний капітал змінюється лише в випадках його збільшення (зменшення) в установленому чинним законодавством порядку після внесення змін до Статуту Підприємства та за рішенням Власника. </w:t>
      </w:r>
    </w:p>
    <w:p w:rsidR="003A69DA" w:rsidRPr="00DC4701" w:rsidRDefault="003A69DA" w:rsidP="00174D1C">
      <w:pPr>
        <w:spacing w:after="0" w:line="240" w:lineRule="auto"/>
        <w:ind w:firstLine="720"/>
        <w:jc w:val="both"/>
        <w:rPr>
          <w:rFonts w:ascii="Times New Roman" w:hAnsi="Times New Roman"/>
          <w:sz w:val="28"/>
          <w:szCs w:val="28"/>
          <w:lang w:val="uk-UA"/>
        </w:rPr>
      </w:pPr>
    </w:p>
    <w:p w:rsidR="00DC4701" w:rsidRDefault="00DC4701" w:rsidP="00174D1C">
      <w:pPr>
        <w:spacing w:after="0" w:line="240" w:lineRule="auto"/>
        <w:ind w:firstLine="720"/>
        <w:jc w:val="center"/>
        <w:rPr>
          <w:rFonts w:ascii="Times New Roman" w:hAnsi="Times New Roman"/>
          <w:b/>
          <w:bCs/>
          <w:sz w:val="28"/>
          <w:szCs w:val="28"/>
          <w:lang w:val="uk-UA"/>
        </w:rPr>
      </w:pPr>
      <w:r w:rsidRPr="00174D1C">
        <w:rPr>
          <w:rFonts w:ascii="Times New Roman" w:hAnsi="Times New Roman"/>
          <w:b/>
          <w:bCs/>
          <w:sz w:val="28"/>
          <w:szCs w:val="28"/>
          <w:lang w:val="uk-UA"/>
        </w:rPr>
        <w:t>Стаття 6. Права та обов’язки Підприємства</w:t>
      </w:r>
    </w:p>
    <w:p w:rsidR="003A69DA" w:rsidRPr="00174D1C" w:rsidRDefault="003A69DA" w:rsidP="00174D1C">
      <w:pPr>
        <w:spacing w:after="0" w:line="240" w:lineRule="auto"/>
        <w:ind w:firstLine="720"/>
        <w:jc w:val="center"/>
        <w:rPr>
          <w:rFonts w:ascii="Times New Roman" w:hAnsi="Times New Roman"/>
          <w:b/>
          <w:bCs/>
          <w:sz w:val="28"/>
          <w:szCs w:val="28"/>
          <w:lang w:val="uk-UA"/>
        </w:rPr>
      </w:pPr>
    </w:p>
    <w:p w:rsidR="00AA103C" w:rsidRPr="003A69DA" w:rsidRDefault="00DC4701" w:rsidP="003A69DA">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6.1. Права Підприємства:</w:t>
      </w:r>
    </w:p>
    <w:p w:rsidR="00DC4701" w:rsidRPr="00DC4701" w:rsidRDefault="00DC4701" w:rsidP="00DC4701">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6.1.1. Підприємство планує свою діяльність, визначає стратегію та основні напрямки свого розвитку за погодженням з Власником.</w:t>
      </w:r>
    </w:p>
    <w:p w:rsidR="00DC4701" w:rsidRPr="00DC4701" w:rsidRDefault="00DC4701" w:rsidP="00DC4701">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 xml:space="preserve">6.1.2. Підприємство має право за погодженням з Власником створювати філії, представництва, інші відокремлені підрозділи, які не є юридичними особами, з правом відкриття поточних і суброзрахункових рахунків і затверджує Положення про них, а також дочірні підприємства з правом юридичної особи. </w:t>
      </w:r>
    </w:p>
    <w:p w:rsidR="00DC4701" w:rsidRPr="00DC4701" w:rsidRDefault="00DC4701" w:rsidP="00DC4701">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6.1.3. На договірних умовах надавати базу для проведення науково-дослідних робіт, виробничої практики учнів, студентів учбових закладів.</w:t>
      </w:r>
    </w:p>
    <w:p w:rsidR="00DC4701" w:rsidRPr="00DC4701" w:rsidRDefault="00DC4701" w:rsidP="00DC4701">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6.1.4. На договірних умовах та умовах контракту проводити навчання членів трудового колективу у вищих та середніх учбових закладах.</w:t>
      </w:r>
    </w:p>
    <w:p w:rsidR="00DC4701" w:rsidRPr="00DC4701" w:rsidRDefault="00DC4701" w:rsidP="00DC4701">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6.1.5. Встановлювати форми, системи та розміри оплати праці у відповідності з чинним законодавством.</w:t>
      </w:r>
    </w:p>
    <w:p w:rsidR="00DC4701" w:rsidRPr="00DC4701" w:rsidRDefault="00DC4701" w:rsidP="00DC4701">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6.1.6 Підприємство має право відкривати вкладні (депозитні) рахунки в банківських установах та розміщувати вільні кошти на них за погодженням з Уповноваженим органом.</w:t>
      </w:r>
    </w:p>
    <w:p w:rsidR="00DC4701" w:rsidRPr="00DC4701" w:rsidRDefault="00DC4701" w:rsidP="00DC4701">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6.2. Обов'язки Підприємства:</w:t>
      </w:r>
    </w:p>
    <w:p w:rsidR="00DC4701" w:rsidRPr="00DC4701" w:rsidRDefault="00DC4701" w:rsidP="00DC4701">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6.2.1. Підприємство:</w:t>
      </w:r>
    </w:p>
    <w:p w:rsidR="00DC4701" w:rsidRPr="00DC4701" w:rsidRDefault="00DC4701" w:rsidP="00AE5EF2">
      <w:pPr>
        <w:spacing w:after="0" w:line="240" w:lineRule="auto"/>
        <w:jc w:val="both"/>
        <w:rPr>
          <w:rFonts w:ascii="Times New Roman" w:hAnsi="Times New Roman"/>
          <w:sz w:val="28"/>
          <w:szCs w:val="28"/>
          <w:lang w:val="uk-UA"/>
        </w:rPr>
      </w:pPr>
      <w:r w:rsidRPr="00DC4701">
        <w:rPr>
          <w:rFonts w:ascii="Times New Roman" w:hAnsi="Times New Roman"/>
          <w:sz w:val="28"/>
          <w:szCs w:val="28"/>
          <w:lang w:val="uk-UA"/>
        </w:rPr>
        <w:t>- забезпечує своєчасну сплату податків та інших відрахувань, згідно з  чинним законодавством;</w:t>
      </w:r>
    </w:p>
    <w:p w:rsidR="00DC4701" w:rsidRPr="00DC4701" w:rsidRDefault="00DC4701" w:rsidP="00AE5EF2">
      <w:pPr>
        <w:spacing w:after="0" w:line="240" w:lineRule="auto"/>
        <w:jc w:val="both"/>
        <w:rPr>
          <w:rFonts w:ascii="Times New Roman" w:hAnsi="Times New Roman"/>
          <w:sz w:val="28"/>
          <w:szCs w:val="28"/>
          <w:lang w:val="uk-UA"/>
        </w:rPr>
      </w:pPr>
      <w:r w:rsidRPr="00DC4701">
        <w:rPr>
          <w:rFonts w:ascii="Times New Roman" w:hAnsi="Times New Roman"/>
          <w:sz w:val="28"/>
          <w:szCs w:val="28"/>
          <w:lang w:val="uk-UA"/>
        </w:rPr>
        <w:t>- здійснює капітальний ремонт основних фондів;</w:t>
      </w:r>
    </w:p>
    <w:p w:rsidR="00DC4701" w:rsidRPr="00DC4701" w:rsidRDefault="00DC4701" w:rsidP="00AE5EF2">
      <w:pPr>
        <w:spacing w:after="0" w:line="240" w:lineRule="auto"/>
        <w:jc w:val="both"/>
        <w:rPr>
          <w:rFonts w:ascii="Times New Roman" w:hAnsi="Times New Roman"/>
          <w:sz w:val="28"/>
          <w:szCs w:val="28"/>
          <w:lang w:val="uk-UA"/>
        </w:rPr>
      </w:pPr>
      <w:r w:rsidRPr="00DC4701">
        <w:rPr>
          <w:rFonts w:ascii="Times New Roman" w:hAnsi="Times New Roman"/>
          <w:sz w:val="28"/>
          <w:szCs w:val="28"/>
          <w:lang w:val="uk-UA"/>
        </w:rPr>
        <w:t>-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rsidR="00DC4701" w:rsidRPr="00DC4701" w:rsidRDefault="00DC4701" w:rsidP="00AE5EF2">
      <w:pPr>
        <w:spacing w:after="0" w:line="240" w:lineRule="auto"/>
        <w:jc w:val="both"/>
        <w:rPr>
          <w:rFonts w:ascii="Times New Roman" w:hAnsi="Times New Roman"/>
          <w:sz w:val="28"/>
          <w:szCs w:val="28"/>
          <w:lang w:val="uk-UA"/>
        </w:rPr>
      </w:pPr>
      <w:r w:rsidRPr="00DC4701">
        <w:rPr>
          <w:rFonts w:ascii="Times New Roman" w:hAnsi="Times New Roman"/>
          <w:sz w:val="28"/>
          <w:szCs w:val="28"/>
          <w:lang w:val="uk-UA"/>
        </w:rPr>
        <w:t>- здійснює оперативну діяльність по матеріально-технічному забезпеченню виробничих процесів;</w:t>
      </w:r>
    </w:p>
    <w:p w:rsidR="00DC4701" w:rsidRPr="00DC4701" w:rsidRDefault="00DC4701" w:rsidP="00AE5EF2">
      <w:pPr>
        <w:spacing w:after="0" w:line="240" w:lineRule="auto"/>
        <w:jc w:val="both"/>
        <w:rPr>
          <w:rFonts w:ascii="Times New Roman" w:hAnsi="Times New Roman"/>
          <w:sz w:val="28"/>
          <w:szCs w:val="28"/>
          <w:lang w:val="uk-UA"/>
        </w:rPr>
      </w:pPr>
      <w:r w:rsidRPr="00DC4701">
        <w:rPr>
          <w:rFonts w:ascii="Times New Roman" w:hAnsi="Times New Roman"/>
          <w:sz w:val="28"/>
          <w:szCs w:val="28"/>
          <w:lang w:val="uk-UA"/>
        </w:rPr>
        <w:t>- виконує нормативні вимоги щодо охорони навколишнього природного середовища, раціонального використання і відтворення природних ресурсів та забезпечення екологічної безпеки.</w:t>
      </w:r>
    </w:p>
    <w:p w:rsidR="00DC4701" w:rsidRPr="00DC4701" w:rsidRDefault="00DC4701" w:rsidP="00DC4701">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 xml:space="preserve">У разі порушення Підприємством законодавства про охорону природного навколишнього середовища, його діяльність може бути обмежена, тимчасово припинена </w:t>
      </w:r>
      <w:r w:rsidR="00FB45E4">
        <w:rPr>
          <w:rFonts w:ascii="Times New Roman" w:hAnsi="Times New Roman"/>
          <w:sz w:val="28"/>
          <w:szCs w:val="28"/>
          <w:lang w:val="uk-UA"/>
        </w:rPr>
        <w:t>згідно</w:t>
      </w:r>
      <w:r w:rsidRPr="00DC4701">
        <w:rPr>
          <w:rFonts w:ascii="Times New Roman" w:hAnsi="Times New Roman"/>
          <w:sz w:val="28"/>
          <w:szCs w:val="28"/>
          <w:lang w:val="uk-UA"/>
        </w:rPr>
        <w:t xml:space="preserve"> з чинним законодавством. </w:t>
      </w:r>
    </w:p>
    <w:p w:rsidR="00DC4701" w:rsidRPr="00DC4701" w:rsidRDefault="00DC4701" w:rsidP="00DC4701">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6.3. Підприємство здійснює володіння, користування землею, іншими природними ресурсами відповідно до чинного законодавства.</w:t>
      </w:r>
    </w:p>
    <w:p w:rsidR="00DC4701" w:rsidRPr="00DC4701" w:rsidRDefault="00DC4701" w:rsidP="00DC4701">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lastRenderedPageBreak/>
        <w:t xml:space="preserve">6.4. Відносини Підприємства з іншими підприємствами, організаціями, установами, громадянами здійснюється на основі договорів. </w:t>
      </w:r>
    </w:p>
    <w:p w:rsidR="003A69DA" w:rsidRPr="00C62E84" w:rsidRDefault="00DC4701" w:rsidP="00C62E84">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 xml:space="preserve">6.5. Підприємство здійснює бухгалтерський, оперативний облік та веде статистичну звітність </w:t>
      </w:r>
      <w:r w:rsidR="00C62E84">
        <w:rPr>
          <w:rFonts w:ascii="Times New Roman" w:hAnsi="Times New Roman"/>
          <w:sz w:val="28"/>
          <w:szCs w:val="28"/>
          <w:lang w:val="uk-UA"/>
        </w:rPr>
        <w:t>згідно з чинним законодавством.</w:t>
      </w:r>
    </w:p>
    <w:p w:rsidR="00DC4701" w:rsidRPr="00DC4701" w:rsidRDefault="00DC4701" w:rsidP="00DC4701">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 xml:space="preserve">Керівник Підприємства та головний бухгалтер несуть персональну відповідальність за додержання вимог ведення та достовірність обліку і статистичної звітності. </w:t>
      </w:r>
    </w:p>
    <w:p w:rsidR="00DC4701" w:rsidRPr="00DC4701" w:rsidRDefault="00DC4701" w:rsidP="00FB45E4">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6.6. Аудит фінансової діяльності Підприємства здійснюється згідно з чинним законодавством України. Замовляти та сплачувати аудиторські, юридичні та бухгалтерські послуги Підприємство має право тільки за погодженням з Власником.</w:t>
      </w:r>
    </w:p>
    <w:p w:rsidR="00DC4701" w:rsidRDefault="00DC4701" w:rsidP="00174D1C">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 xml:space="preserve">6.7. Підприємство має право придбавати основні засоби, не пов’язані з основною господарською діяльністю, тільки за погодженням з Власником. </w:t>
      </w:r>
    </w:p>
    <w:p w:rsidR="00FB45E4" w:rsidRPr="00174D1C" w:rsidRDefault="00FB45E4" w:rsidP="00174D1C">
      <w:pPr>
        <w:spacing w:after="0" w:line="240" w:lineRule="auto"/>
        <w:ind w:firstLine="720"/>
        <w:jc w:val="both"/>
        <w:rPr>
          <w:rFonts w:ascii="Times New Roman" w:hAnsi="Times New Roman"/>
          <w:sz w:val="28"/>
          <w:szCs w:val="28"/>
          <w:lang w:val="uk-UA"/>
        </w:rPr>
      </w:pPr>
    </w:p>
    <w:p w:rsidR="00DC4701" w:rsidRDefault="00DC4701" w:rsidP="00174D1C">
      <w:pPr>
        <w:spacing w:after="0" w:line="240" w:lineRule="auto"/>
        <w:ind w:firstLine="720"/>
        <w:jc w:val="center"/>
        <w:rPr>
          <w:rFonts w:ascii="Times New Roman" w:hAnsi="Times New Roman"/>
          <w:b/>
          <w:bCs/>
          <w:sz w:val="28"/>
          <w:szCs w:val="28"/>
          <w:lang w:val="uk-UA"/>
        </w:rPr>
      </w:pPr>
      <w:r w:rsidRPr="00174D1C">
        <w:rPr>
          <w:rFonts w:ascii="Times New Roman" w:hAnsi="Times New Roman"/>
          <w:b/>
          <w:bCs/>
          <w:sz w:val="28"/>
          <w:szCs w:val="28"/>
          <w:lang w:val="uk-UA"/>
        </w:rPr>
        <w:t>Стаття 7. Управління Підприємством і самоврядування трудового колективу</w:t>
      </w:r>
    </w:p>
    <w:p w:rsidR="00FB45E4" w:rsidRPr="00174D1C" w:rsidRDefault="00FB45E4" w:rsidP="00174D1C">
      <w:pPr>
        <w:spacing w:after="0" w:line="240" w:lineRule="auto"/>
        <w:ind w:firstLine="720"/>
        <w:jc w:val="center"/>
        <w:rPr>
          <w:rFonts w:ascii="Times New Roman" w:hAnsi="Times New Roman"/>
          <w:b/>
          <w:bCs/>
          <w:sz w:val="28"/>
          <w:szCs w:val="28"/>
          <w:lang w:val="uk-UA"/>
        </w:rPr>
      </w:pPr>
    </w:p>
    <w:p w:rsidR="00DC4701" w:rsidRPr="00DC4701" w:rsidRDefault="00DC4701" w:rsidP="00DC4701">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7.1. Загальні принципи управління Підприємством:</w:t>
      </w:r>
    </w:p>
    <w:p w:rsidR="00DC4701" w:rsidRPr="00DC4701" w:rsidRDefault="00DC4701" w:rsidP="00DC4701">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7.1.1. Управління підприємством здійснюється відповідно до статуту на основі поєднання прав Власника щодо господарського використання свого майна і принципів самоврядування трудового колективу.</w:t>
      </w:r>
    </w:p>
    <w:p w:rsidR="00DC4701" w:rsidRPr="00DC4701" w:rsidRDefault="00DC4701" w:rsidP="00DC4701">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7.1.2. Штатний розпис, структура підприємства, кандидатури на посади заступників директора, головного інженера та головного бухгалтера погоджуються з Власником.</w:t>
      </w:r>
    </w:p>
    <w:p w:rsidR="00DC4701" w:rsidRPr="00DC4701" w:rsidRDefault="00DC4701" w:rsidP="00DC4701">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7.2. Компетенція Власника або уповноваженого органу:</w:t>
      </w:r>
    </w:p>
    <w:p w:rsidR="00DC4701" w:rsidRPr="00DC4701" w:rsidRDefault="00AE5EF2" w:rsidP="00AE5EF2">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DC4701" w:rsidRPr="00DC4701">
        <w:rPr>
          <w:rFonts w:ascii="Times New Roman" w:hAnsi="Times New Roman"/>
          <w:sz w:val="28"/>
          <w:szCs w:val="28"/>
          <w:lang w:val="uk-UA"/>
        </w:rPr>
        <w:t>визначення основних напрямків діяльності Підприємства;</w:t>
      </w:r>
    </w:p>
    <w:p w:rsidR="00DC4701" w:rsidRPr="00DC4701" w:rsidRDefault="00AE5EF2" w:rsidP="00AE5EF2">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DC4701" w:rsidRPr="00DC4701">
        <w:rPr>
          <w:rFonts w:ascii="Times New Roman" w:hAnsi="Times New Roman"/>
          <w:sz w:val="28"/>
          <w:szCs w:val="28"/>
          <w:lang w:val="uk-UA"/>
        </w:rPr>
        <w:t>затвердження та контроль за виконанням фінансових планів Підприємства;</w:t>
      </w:r>
    </w:p>
    <w:p w:rsidR="00DC4701" w:rsidRPr="00DC4701" w:rsidRDefault="00AE5EF2" w:rsidP="00AE5EF2">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DC4701" w:rsidRPr="00DC4701">
        <w:rPr>
          <w:rFonts w:ascii="Times New Roman" w:hAnsi="Times New Roman"/>
          <w:sz w:val="28"/>
          <w:szCs w:val="28"/>
          <w:lang w:val="uk-UA"/>
        </w:rPr>
        <w:t>внесення змін до статуту;</w:t>
      </w:r>
    </w:p>
    <w:p w:rsidR="00DC4701" w:rsidRPr="00DC4701" w:rsidRDefault="00AE5EF2" w:rsidP="00AE5EF2">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DC4701" w:rsidRPr="00DC4701">
        <w:rPr>
          <w:rFonts w:ascii="Times New Roman" w:hAnsi="Times New Roman"/>
          <w:sz w:val="28"/>
          <w:szCs w:val="28"/>
          <w:lang w:val="uk-UA"/>
        </w:rPr>
        <w:t>вирішення питань про створення Підприємством спільних підприємств, у т.ч. з іноземними інвестиціями;</w:t>
      </w:r>
    </w:p>
    <w:p w:rsidR="00DC4701" w:rsidRPr="00DC4701" w:rsidRDefault="00AE5EF2" w:rsidP="00AE5EF2">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DC4701" w:rsidRPr="00DC4701">
        <w:rPr>
          <w:rFonts w:ascii="Times New Roman" w:hAnsi="Times New Roman"/>
          <w:sz w:val="28"/>
          <w:szCs w:val="28"/>
          <w:lang w:val="uk-UA"/>
        </w:rPr>
        <w:t>здійснення контролю за розподілом прибутку (збитків) Підприємства відповідно до затвердженого фінансового плану;</w:t>
      </w:r>
    </w:p>
    <w:p w:rsidR="00DC4701" w:rsidRPr="00DC4701" w:rsidRDefault="00AE5EF2" w:rsidP="00AE5EF2">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DC4701" w:rsidRPr="00DC4701">
        <w:rPr>
          <w:rFonts w:ascii="Times New Roman" w:hAnsi="Times New Roman"/>
          <w:sz w:val="28"/>
          <w:szCs w:val="28"/>
          <w:lang w:val="uk-UA"/>
        </w:rPr>
        <w:t>надання дозволу на відчуження, списання основних засобів та передачу в оренду нерухомого майна.</w:t>
      </w:r>
    </w:p>
    <w:p w:rsidR="00DC4701" w:rsidRPr="00DC4701" w:rsidRDefault="00DC4701" w:rsidP="00DC4701">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 xml:space="preserve">7.3. Управління поточною діяльністю </w:t>
      </w:r>
      <w:r w:rsidR="00FB45E4">
        <w:rPr>
          <w:rFonts w:ascii="Times New Roman" w:hAnsi="Times New Roman"/>
          <w:sz w:val="28"/>
          <w:szCs w:val="28"/>
          <w:lang w:val="uk-UA"/>
        </w:rPr>
        <w:t>П</w:t>
      </w:r>
      <w:r w:rsidRPr="00DC4701">
        <w:rPr>
          <w:rFonts w:ascii="Times New Roman" w:hAnsi="Times New Roman"/>
          <w:sz w:val="28"/>
          <w:szCs w:val="28"/>
          <w:lang w:val="uk-UA"/>
        </w:rPr>
        <w:t>ідприємства здійснює директор, який призначається міським головою шляхом укладення з ним контракту. В контракті визначаються права, строки найняття, обов’язки, відповідальність керівника перед Власником та трудовим колективом, умови його матеріального забезпечення і звільнення з посади з урахуванням гарантій, передбачених Контрактом та законодавством України.</w:t>
      </w:r>
    </w:p>
    <w:p w:rsidR="00DC4701" w:rsidRPr="00DC4701" w:rsidRDefault="00DC4701" w:rsidP="00DC4701">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Директор підприємства вирішує всі питання діяльності Підприємства, несе в повному обсязі відповідальність за фінансовий стан Підприємства, користується всіма правами та несе обов’язки, які передбачені цим Статутом та укладеним контрактом.</w:t>
      </w:r>
    </w:p>
    <w:p w:rsidR="00DC4701" w:rsidRPr="00DC4701" w:rsidRDefault="00DC4701" w:rsidP="00DC4701">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lastRenderedPageBreak/>
        <w:t>7.4. Трудовий колектив Підприємства становлять усі громадяни, які своєю працею беруть участь в його госпрозрахунковій діяльності на основі трудового договору.</w:t>
      </w:r>
    </w:p>
    <w:p w:rsidR="00FB45E4" w:rsidRPr="00C62E84" w:rsidRDefault="00DC4701" w:rsidP="00C62E84">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7.5. Трудовий колектив Підприємства:</w:t>
      </w:r>
    </w:p>
    <w:p w:rsidR="00DC4701" w:rsidRPr="00DC4701" w:rsidRDefault="00AE5EF2" w:rsidP="00AE5EF2">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DC4701" w:rsidRPr="00DC4701">
        <w:rPr>
          <w:rFonts w:ascii="Times New Roman" w:hAnsi="Times New Roman"/>
          <w:sz w:val="28"/>
          <w:szCs w:val="28"/>
          <w:lang w:val="uk-UA"/>
        </w:rPr>
        <w:t>розглядає і погоджує перспективні плани своєї діяльності;</w:t>
      </w:r>
    </w:p>
    <w:p w:rsidR="00DC4701" w:rsidRPr="00DC4701" w:rsidRDefault="00AE5EF2" w:rsidP="00AE5EF2">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DC4701" w:rsidRPr="00DC4701">
        <w:rPr>
          <w:rFonts w:ascii="Times New Roman" w:hAnsi="Times New Roman"/>
          <w:sz w:val="28"/>
          <w:szCs w:val="28"/>
          <w:lang w:val="uk-UA"/>
        </w:rPr>
        <w:t>визначає перелік і порядок надання працівникам Підприємства пільг згідно з існуючим законодавством;</w:t>
      </w:r>
    </w:p>
    <w:p w:rsidR="00AA103C" w:rsidRPr="00FB45E4" w:rsidRDefault="00AE5EF2" w:rsidP="00AE5EF2">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DC4701" w:rsidRPr="00DC4701">
        <w:rPr>
          <w:rFonts w:ascii="Times New Roman" w:hAnsi="Times New Roman"/>
          <w:sz w:val="28"/>
          <w:szCs w:val="28"/>
          <w:lang w:val="uk-UA"/>
        </w:rPr>
        <w:t>бере участь у матеріальному і моральному стимулюванні продуктивної праці;</w:t>
      </w:r>
    </w:p>
    <w:p w:rsidR="00DC4701" w:rsidRPr="00DC4701" w:rsidRDefault="00AE5EF2" w:rsidP="00AE5EF2">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DC4701" w:rsidRPr="00DC4701">
        <w:rPr>
          <w:rFonts w:ascii="Times New Roman" w:hAnsi="Times New Roman"/>
          <w:sz w:val="28"/>
          <w:szCs w:val="28"/>
          <w:lang w:val="uk-UA"/>
        </w:rPr>
        <w:t>розглядає разом із Власником зміни та доповнення до статуту Підприємства;</w:t>
      </w:r>
    </w:p>
    <w:p w:rsidR="00DC4701" w:rsidRPr="00DC4701" w:rsidRDefault="00AE5EF2" w:rsidP="00AE5EF2">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DC4701" w:rsidRPr="00DC4701">
        <w:rPr>
          <w:rFonts w:ascii="Times New Roman" w:hAnsi="Times New Roman"/>
          <w:sz w:val="28"/>
          <w:szCs w:val="28"/>
          <w:lang w:val="uk-UA"/>
        </w:rPr>
        <w:t>бере участь у вирішенні питань при виділення із складу Підприємства одного або кількох структурних підрозділів, а також створення Підприємством спільних підприємств, у т.ч. з іноземними інвестиціями;</w:t>
      </w:r>
    </w:p>
    <w:p w:rsidR="00DC4701" w:rsidRPr="00DC4701" w:rsidRDefault="00AE5EF2" w:rsidP="00AE5EF2">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DC4701" w:rsidRPr="00DC4701">
        <w:rPr>
          <w:rFonts w:ascii="Times New Roman" w:hAnsi="Times New Roman"/>
          <w:sz w:val="28"/>
          <w:szCs w:val="28"/>
          <w:lang w:val="uk-UA"/>
        </w:rPr>
        <w:t>вирішує інші питання відповідно до чинного законодавства.</w:t>
      </w:r>
    </w:p>
    <w:p w:rsidR="00DC4701" w:rsidRPr="00DC4701" w:rsidRDefault="00DC4701" w:rsidP="00DC4701">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7.6. Повноваження трудового колективу Підприємства реалізуються загальними зборами (конференцією) через їх виборні органи.</w:t>
      </w:r>
    </w:p>
    <w:p w:rsidR="00DC4701" w:rsidRPr="00DC4701" w:rsidRDefault="00DC4701" w:rsidP="00DC4701">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Трудовий колектив таємним голосуванням може обирати органи колективного самоврядування (Рада трудового колективу) строком на 2-3 роки, якщо за це проголосували 2</w:t>
      </w:r>
      <w:r w:rsidRPr="00DC4701">
        <w:rPr>
          <w:rFonts w:ascii="Times New Roman" w:hAnsi="Times New Roman"/>
          <w:sz w:val="28"/>
          <w:szCs w:val="28"/>
        </w:rPr>
        <w:t xml:space="preserve">/3 </w:t>
      </w:r>
      <w:r w:rsidRPr="00DC4701">
        <w:rPr>
          <w:rFonts w:ascii="Times New Roman" w:hAnsi="Times New Roman"/>
          <w:sz w:val="28"/>
          <w:szCs w:val="28"/>
          <w:lang w:val="uk-UA"/>
        </w:rPr>
        <w:t>присутніх членів трудового колективу. Члени виборного органу не можуть звільнятись з посади або переводитись на інші посади без згоди Ради трудового колективу, за винятком випадків прямого порушення трудового законодавства України.</w:t>
      </w:r>
    </w:p>
    <w:p w:rsidR="00DC4701" w:rsidRPr="00DC4701" w:rsidRDefault="00DC4701" w:rsidP="00DC4701">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7.7. Рішення по соціально-економічних питаннях, що стосуються діяльності Підприємства, приймаються його органами управління за участю трудового колективу і відображаються у колективному договорі, який реєструється у Власника. Колективним договором регулюються всі трудові відносини адміністрації Підприємства та трудового колективу.</w:t>
      </w:r>
    </w:p>
    <w:p w:rsidR="00DC4701" w:rsidRDefault="00DC4701" w:rsidP="00174D1C">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7.8. Проект колективного договору погоджується з Власником до підписання договору уповноваженими сторонами. Власник може надати право підписання колективного договору з боку Власника шляхом видачі доручення уповноваженій особі, з боку підприємства – колективний договір підписує директор, від імені трудового колективу – уповноважений ним орган.</w:t>
      </w:r>
    </w:p>
    <w:p w:rsidR="00FB45E4" w:rsidRPr="00DC4701" w:rsidRDefault="00FB45E4" w:rsidP="00174D1C">
      <w:pPr>
        <w:spacing w:after="0" w:line="240" w:lineRule="auto"/>
        <w:ind w:firstLine="720"/>
        <w:jc w:val="both"/>
        <w:rPr>
          <w:rFonts w:ascii="Times New Roman" w:hAnsi="Times New Roman"/>
          <w:sz w:val="28"/>
          <w:szCs w:val="28"/>
          <w:lang w:val="uk-UA"/>
        </w:rPr>
      </w:pPr>
    </w:p>
    <w:p w:rsidR="00DC4701" w:rsidRDefault="00DC4701" w:rsidP="00174D1C">
      <w:pPr>
        <w:spacing w:after="0" w:line="240" w:lineRule="auto"/>
        <w:ind w:firstLine="720"/>
        <w:jc w:val="center"/>
        <w:rPr>
          <w:rFonts w:ascii="Times New Roman" w:hAnsi="Times New Roman"/>
          <w:b/>
          <w:sz w:val="28"/>
          <w:szCs w:val="28"/>
          <w:lang w:val="uk-UA"/>
        </w:rPr>
      </w:pPr>
      <w:r w:rsidRPr="00174D1C">
        <w:rPr>
          <w:rFonts w:ascii="Times New Roman" w:hAnsi="Times New Roman"/>
          <w:b/>
          <w:sz w:val="28"/>
          <w:szCs w:val="28"/>
          <w:lang w:val="uk-UA"/>
        </w:rPr>
        <w:t>Стаття 8. Охорона праці</w:t>
      </w:r>
    </w:p>
    <w:p w:rsidR="00FB45E4" w:rsidRPr="00174D1C" w:rsidRDefault="00FB45E4" w:rsidP="00174D1C">
      <w:pPr>
        <w:spacing w:after="0" w:line="240" w:lineRule="auto"/>
        <w:ind w:firstLine="720"/>
        <w:jc w:val="center"/>
        <w:rPr>
          <w:rFonts w:ascii="Times New Roman" w:hAnsi="Times New Roman"/>
          <w:b/>
          <w:sz w:val="28"/>
          <w:szCs w:val="28"/>
          <w:lang w:val="uk-UA"/>
        </w:rPr>
      </w:pPr>
    </w:p>
    <w:p w:rsidR="00DC4701" w:rsidRPr="00DC4701" w:rsidRDefault="00DC4701" w:rsidP="00DC4701">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8.1. Підприємство зобов’язане створити на кожному робочому місці умови праці, відповідно до вимог нормативних актів, а також забезпечити додержання прав працівників, гарантованих законодавством про охорону праці.</w:t>
      </w:r>
    </w:p>
    <w:p w:rsidR="00DC4701" w:rsidRPr="00DC4701" w:rsidRDefault="00DC4701" w:rsidP="00DC4701">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8.2. З цією метою Підприємство забезпечує функціонування системи управління охорони праці, а саме:</w:t>
      </w:r>
    </w:p>
    <w:p w:rsidR="00DC4701" w:rsidRPr="00DC4701" w:rsidRDefault="00DC4701" w:rsidP="00AE5EF2">
      <w:pPr>
        <w:spacing w:after="0" w:line="240" w:lineRule="auto"/>
        <w:jc w:val="both"/>
        <w:rPr>
          <w:rFonts w:ascii="Times New Roman" w:hAnsi="Times New Roman"/>
          <w:sz w:val="28"/>
          <w:szCs w:val="28"/>
          <w:lang w:val="uk-UA"/>
        </w:rPr>
      </w:pPr>
      <w:r w:rsidRPr="00DC4701">
        <w:rPr>
          <w:rFonts w:ascii="Times New Roman" w:hAnsi="Times New Roman"/>
          <w:sz w:val="28"/>
          <w:szCs w:val="28"/>
          <w:lang w:val="uk-UA"/>
        </w:rPr>
        <w:t>- створює відповідні служби і призначає посадових осіб, які забезпечують вирішення конкретних питань охорони праці, затверджує інструкції про їх обов’язки, права та відповідальність за виконання покладених на них функцій;</w:t>
      </w:r>
    </w:p>
    <w:p w:rsidR="00DC4701" w:rsidRPr="00DC4701" w:rsidRDefault="00DC4701" w:rsidP="00AE5EF2">
      <w:pPr>
        <w:spacing w:after="0" w:line="240" w:lineRule="auto"/>
        <w:jc w:val="both"/>
        <w:rPr>
          <w:rFonts w:ascii="Times New Roman" w:hAnsi="Times New Roman"/>
          <w:sz w:val="28"/>
          <w:szCs w:val="28"/>
          <w:lang w:val="uk-UA"/>
        </w:rPr>
      </w:pPr>
      <w:r w:rsidRPr="00DC4701">
        <w:rPr>
          <w:rFonts w:ascii="Times New Roman" w:hAnsi="Times New Roman"/>
          <w:sz w:val="28"/>
          <w:szCs w:val="28"/>
          <w:lang w:val="uk-UA"/>
        </w:rPr>
        <w:t>- розробляє за участю профспілок і реалізує комплексні заходи по охороні праці, впроваджує прогресивні технології, досягнення науки та техніки;</w:t>
      </w:r>
    </w:p>
    <w:p w:rsidR="00FB45E4" w:rsidRDefault="00DC4701" w:rsidP="00C62E84">
      <w:pPr>
        <w:spacing w:after="0" w:line="240" w:lineRule="auto"/>
        <w:jc w:val="both"/>
        <w:rPr>
          <w:rFonts w:ascii="Times New Roman" w:hAnsi="Times New Roman"/>
          <w:sz w:val="28"/>
          <w:szCs w:val="28"/>
          <w:lang w:val="uk-UA"/>
        </w:rPr>
      </w:pPr>
      <w:r w:rsidRPr="00DC4701">
        <w:rPr>
          <w:rFonts w:ascii="Times New Roman" w:hAnsi="Times New Roman"/>
          <w:sz w:val="28"/>
          <w:szCs w:val="28"/>
          <w:lang w:val="uk-UA"/>
        </w:rPr>
        <w:lastRenderedPageBreak/>
        <w:t>- забезпечує усунення причин, що приводять до нещасних випадків, професійних захворювань і ви</w:t>
      </w:r>
      <w:r w:rsidR="00C62E84">
        <w:rPr>
          <w:rFonts w:ascii="Times New Roman" w:hAnsi="Times New Roman"/>
          <w:sz w:val="28"/>
          <w:szCs w:val="28"/>
          <w:lang w:val="uk-UA"/>
        </w:rPr>
        <w:t>конання профілактичних заходів;</w:t>
      </w:r>
    </w:p>
    <w:p w:rsidR="00DC4701" w:rsidRPr="00DC4701" w:rsidRDefault="00DC4701" w:rsidP="00AE5EF2">
      <w:pPr>
        <w:spacing w:after="0" w:line="240" w:lineRule="auto"/>
        <w:jc w:val="both"/>
        <w:rPr>
          <w:rFonts w:ascii="Times New Roman" w:hAnsi="Times New Roman"/>
          <w:sz w:val="28"/>
          <w:szCs w:val="28"/>
          <w:lang w:val="uk-UA"/>
        </w:rPr>
      </w:pPr>
      <w:r w:rsidRPr="00DC4701">
        <w:rPr>
          <w:rFonts w:ascii="Times New Roman" w:hAnsi="Times New Roman"/>
          <w:sz w:val="28"/>
          <w:szCs w:val="28"/>
          <w:lang w:val="uk-UA"/>
        </w:rPr>
        <w:t>- організовує атестацію робочих місць на відповідність нормативним актам про охорону праці в порядку і в строки, встановлені законодавством;</w:t>
      </w:r>
    </w:p>
    <w:p w:rsidR="00DC4701" w:rsidRPr="00DC4701" w:rsidRDefault="00DC4701" w:rsidP="00AE5EF2">
      <w:pPr>
        <w:spacing w:after="0" w:line="240" w:lineRule="auto"/>
        <w:jc w:val="both"/>
        <w:rPr>
          <w:rFonts w:ascii="Times New Roman" w:hAnsi="Times New Roman"/>
          <w:sz w:val="28"/>
          <w:szCs w:val="28"/>
          <w:lang w:val="uk-UA"/>
        </w:rPr>
      </w:pPr>
      <w:r w:rsidRPr="00DC4701">
        <w:rPr>
          <w:rFonts w:ascii="Times New Roman" w:hAnsi="Times New Roman"/>
          <w:sz w:val="28"/>
          <w:szCs w:val="28"/>
          <w:lang w:val="uk-UA"/>
        </w:rPr>
        <w:t>- розробляє і затверджує положення, інструкції, інші нормативні акти про охорону праці, що діють в межах Підприємства;</w:t>
      </w:r>
    </w:p>
    <w:p w:rsidR="00AA103C" w:rsidRPr="00FB45E4" w:rsidRDefault="00DC4701" w:rsidP="00AE5EF2">
      <w:pPr>
        <w:spacing w:after="0" w:line="240" w:lineRule="auto"/>
        <w:jc w:val="both"/>
        <w:rPr>
          <w:rFonts w:ascii="Times New Roman" w:hAnsi="Times New Roman"/>
          <w:sz w:val="28"/>
          <w:szCs w:val="28"/>
          <w:lang w:val="uk-UA"/>
        </w:rPr>
      </w:pPr>
      <w:r w:rsidRPr="00DC4701">
        <w:rPr>
          <w:rFonts w:ascii="Times New Roman" w:hAnsi="Times New Roman"/>
          <w:sz w:val="28"/>
          <w:szCs w:val="28"/>
          <w:lang w:val="uk-UA"/>
        </w:rPr>
        <w:t>- здійснює постійний контроль за додержання працівниками вимог щодо охорони праці.</w:t>
      </w:r>
    </w:p>
    <w:p w:rsidR="005E50E2" w:rsidRDefault="00DC4701" w:rsidP="005E50E2">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8.3. Додаткові питання охорони праці на Підприємстві регулюються «Колективним договором».</w:t>
      </w:r>
    </w:p>
    <w:p w:rsidR="00FB45E4" w:rsidRPr="00DC4701" w:rsidRDefault="00FB45E4" w:rsidP="005E50E2">
      <w:pPr>
        <w:spacing w:after="0" w:line="240" w:lineRule="auto"/>
        <w:ind w:firstLine="720"/>
        <w:jc w:val="both"/>
        <w:rPr>
          <w:rFonts w:ascii="Times New Roman" w:hAnsi="Times New Roman"/>
          <w:sz w:val="28"/>
          <w:szCs w:val="28"/>
          <w:lang w:val="uk-UA"/>
        </w:rPr>
      </w:pPr>
    </w:p>
    <w:p w:rsidR="00FB45E4" w:rsidRDefault="00DC4701" w:rsidP="00174D1C">
      <w:pPr>
        <w:spacing w:after="0" w:line="240" w:lineRule="auto"/>
        <w:ind w:firstLine="720"/>
        <w:jc w:val="center"/>
        <w:rPr>
          <w:rFonts w:ascii="Times New Roman" w:hAnsi="Times New Roman"/>
          <w:b/>
          <w:sz w:val="28"/>
          <w:szCs w:val="28"/>
          <w:lang w:val="uk-UA"/>
        </w:rPr>
      </w:pPr>
      <w:r w:rsidRPr="00174D1C">
        <w:rPr>
          <w:rFonts w:ascii="Times New Roman" w:hAnsi="Times New Roman"/>
          <w:b/>
          <w:sz w:val="28"/>
          <w:szCs w:val="28"/>
          <w:lang w:val="uk-UA"/>
        </w:rPr>
        <w:t>Стаття 9. Прибуток (доход) Підприємства</w:t>
      </w:r>
      <w:r w:rsidR="001D21DC">
        <w:rPr>
          <w:rFonts w:ascii="Times New Roman" w:hAnsi="Times New Roman"/>
          <w:b/>
          <w:sz w:val="28"/>
          <w:szCs w:val="28"/>
          <w:lang w:val="uk-UA"/>
        </w:rPr>
        <w:t>, утворення фондів Підприємства</w:t>
      </w:r>
    </w:p>
    <w:p w:rsidR="001D21DC" w:rsidRPr="00174D1C" w:rsidRDefault="001D21DC" w:rsidP="00174D1C">
      <w:pPr>
        <w:spacing w:after="0" w:line="240" w:lineRule="auto"/>
        <w:ind w:firstLine="720"/>
        <w:jc w:val="center"/>
        <w:rPr>
          <w:rFonts w:ascii="Times New Roman" w:hAnsi="Times New Roman"/>
          <w:b/>
          <w:sz w:val="28"/>
          <w:szCs w:val="28"/>
          <w:lang w:val="uk-UA"/>
        </w:rPr>
      </w:pPr>
    </w:p>
    <w:p w:rsidR="00DC4701" w:rsidRPr="00DC4701" w:rsidRDefault="00DC4701" w:rsidP="00DC4701">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9.1. Основним узагальнюючим показником фінансових результатів господарської діяльності Підприємства є прибуток (доход).</w:t>
      </w:r>
    </w:p>
    <w:p w:rsidR="00DC4701" w:rsidRPr="00DC4701" w:rsidRDefault="00DC4701" w:rsidP="00DC4701">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9.2. Чистий прибуток Підприємства, який залишається після покриття матеріальних та прирівняних до них витрат, витрат на охорону праці, оплати відсотків по кредитах банків, внеску передбачених законодавством України податків та інших платежів до бюджету, відрахувань у галузеві інвестиційні фонди, розподіляється згідно з положенням про фонди.</w:t>
      </w:r>
    </w:p>
    <w:p w:rsidR="00DC4701" w:rsidRPr="00DC4701" w:rsidRDefault="00DC4701" w:rsidP="00DC4701">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9.3. Підприємство утворює цільові фонди, призначені для покриття витрат, пов’язаних зі своєю діяльністю.</w:t>
      </w:r>
    </w:p>
    <w:p w:rsidR="00DC4701" w:rsidRPr="00DC4701" w:rsidRDefault="00DC4701" w:rsidP="00DC4701">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9.3.1. Формування резервного фонду Підприємства здійснюється шляхом щорічних відрахувань не менше 5% чистого прибутку Підприємства до досягнення ним 25% статутного капіталу.</w:t>
      </w:r>
    </w:p>
    <w:p w:rsidR="00DC4701" w:rsidRPr="00DC4701" w:rsidRDefault="00DC4701" w:rsidP="00DC4701">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9.3.2. Підприємство розробляє «Положення про фонди», яке затверджується Власником.</w:t>
      </w:r>
    </w:p>
    <w:p w:rsidR="00DC4701" w:rsidRPr="00DC4701" w:rsidRDefault="00DC4701" w:rsidP="00DC4701">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9.4. Мінімальна заробітна плата працівників не може бути нижче встановленого законодавством України мінімального розміру заробітної плати.</w:t>
      </w:r>
    </w:p>
    <w:p w:rsidR="00DC4701" w:rsidRPr="00DC4701" w:rsidRDefault="00DC4701" w:rsidP="00DC4701">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9.5. Відносини Підприємства з іншими підприємствами, організаціями і громадянами в усіх сферах виробничої діяльності здійснюються на основі договорів.</w:t>
      </w:r>
    </w:p>
    <w:p w:rsidR="00DC4701" w:rsidRPr="00DC4701" w:rsidRDefault="00DC4701" w:rsidP="00DC4701">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9.6. Підприємство здійснює зовнішньоекономічну діяльність згідно з чинним законодавством України.</w:t>
      </w:r>
    </w:p>
    <w:p w:rsidR="00DC4701" w:rsidRDefault="00DC4701" w:rsidP="00174D1C">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 xml:space="preserve">9.7. Питання соціального розвитку, включаючи поліпшення умов праці, життя та здоров’я, гарантії обов’язкового медичного страхування членів трудового колективу та їх сімей вирішуються трудовим колективом за участю керівника Підприємства, якщо інше не передбачене законодавством. </w:t>
      </w:r>
    </w:p>
    <w:p w:rsidR="00AE5EF2" w:rsidRDefault="00AE5EF2" w:rsidP="00174D1C">
      <w:pPr>
        <w:spacing w:after="0" w:line="240" w:lineRule="auto"/>
        <w:ind w:firstLine="720"/>
        <w:jc w:val="both"/>
        <w:rPr>
          <w:rFonts w:ascii="Times New Roman" w:hAnsi="Times New Roman"/>
          <w:sz w:val="28"/>
          <w:szCs w:val="28"/>
          <w:lang w:val="uk-UA"/>
        </w:rPr>
      </w:pPr>
    </w:p>
    <w:p w:rsidR="00C62E84" w:rsidRDefault="00C62E84" w:rsidP="00174D1C">
      <w:pPr>
        <w:spacing w:after="0" w:line="240" w:lineRule="auto"/>
        <w:ind w:firstLine="720"/>
        <w:jc w:val="both"/>
        <w:rPr>
          <w:rFonts w:ascii="Times New Roman" w:hAnsi="Times New Roman"/>
          <w:sz w:val="28"/>
          <w:szCs w:val="28"/>
          <w:lang w:val="uk-UA"/>
        </w:rPr>
      </w:pPr>
    </w:p>
    <w:p w:rsidR="00C62E84" w:rsidRDefault="00C62E84" w:rsidP="00174D1C">
      <w:pPr>
        <w:spacing w:after="0" w:line="240" w:lineRule="auto"/>
        <w:ind w:firstLine="720"/>
        <w:jc w:val="both"/>
        <w:rPr>
          <w:rFonts w:ascii="Times New Roman" w:hAnsi="Times New Roman"/>
          <w:sz w:val="28"/>
          <w:szCs w:val="28"/>
          <w:lang w:val="uk-UA"/>
        </w:rPr>
      </w:pPr>
    </w:p>
    <w:p w:rsidR="001D21DC" w:rsidRDefault="001D21DC" w:rsidP="00174D1C">
      <w:pPr>
        <w:spacing w:after="0" w:line="240" w:lineRule="auto"/>
        <w:ind w:firstLine="720"/>
        <w:jc w:val="both"/>
        <w:rPr>
          <w:rFonts w:ascii="Times New Roman" w:hAnsi="Times New Roman"/>
          <w:sz w:val="28"/>
          <w:szCs w:val="28"/>
          <w:lang w:val="uk-UA"/>
        </w:rPr>
      </w:pPr>
    </w:p>
    <w:p w:rsidR="001D21DC" w:rsidRDefault="001D21DC" w:rsidP="00174D1C">
      <w:pPr>
        <w:spacing w:after="0" w:line="240" w:lineRule="auto"/>
        <w:ind w:firstLine="720"/>
        <w:jc w:val="both"/>
        <w:rPr>
          <w:rFonts w:ascii="Times New Roman" w:hAnsi="Times New Roman"/>
          <w:sz w:val="28"/>
          <w:szCs w:val="28"/>
          <w:lang w:val="uk-UA"/>
        </w:rPr>
      </w:pPr>
    </w:p>
    <w:p w:rsidR="00C62E84" w:rsidRPr="00DC4701" w:rsidRDefault="00C62E84" w:rsidP="00174D1C">
      <w:pPr>
        <w:spacing w:after="0" w:line="240" w:lineRule="auto"/>
        <w:ind w:firstLine="720"/>
        <w:jc w:val="both"/>
        <w:rPr>
          <w:rFonts w:ascii="Times New Roman" w:hAnsi="Times New Roman"/>
          <w:sz w:val="28"/>
          <w:szCs w:val="28"/>
          <w:lang w:val="uk-UA"/>
        </w:rPr>
      </w:pPr>
    </w:p>
    <w:p w:rsidR="00AE5EF2" w:rsidRDefault="00DC4701" w:rsidP="00174D1C">
      <w:pPr>
        <w:spacing w:after="0" w:line="240" w:lineRule="auto"/>
        <w:ind w:firstLine="720"/>
        <w:jc w:val="center"/>
        <w:rPr>
          <w:rFonts w:ascii="Times New Roman" w:hAnsi="Times New Roman"/>
          <w:b/>
          <w:sz w:val="28"/>
          <w:szCs w:val="28"/>
          <w:lang w:val="uk-UA"/>
        </w:rPr>
      </w:pPr>
      <w:r w:rsidRPr="00174D1C">
        <w:rPr>
          <w:rFonts w:ascii="Times New Roman" w:hAnsi="Times New Roman"/>
          <w:b/>
          <w:sz w:val="28"/>
          <w:szCs w:val="28"/>
          <w:lang w:val="uk-UA"/>
        </w:rPr>
        <w:lastRenderedPageBreak/>
        <w:t>Стаття 10. Ліквідація і реорганізація Підприємства</w:t>
      </w:r>
    </w:p>
    <w:p w:rsidR="00C62E84" w:rsidRPr="00174D1C" w:rsidRDefault="00C62E84" w:rsidP="00174D1C">
      <w:pPr>
        <w:spacing w:after="0" w:line="240" w:lineRule="auto"/>
        <w:ind w:firstLine="720"/>
        <w:jc w:val="center"/>
        <w:rPr>
          <w:rFonts w:ascii="Times New Roman" w:hAnsi="Times New Roman"/>
          <w:b/>
          <w:sz w:val="28"/>
          <w:szCs w:val="28"/>
          <w:lang w:val="uk-UA"/>
        </w:rPr>
      </w:pPr>
    </w:p>
    <w:p w:rsidR="00DC4701" w:rsidRPr="00DC4701" w:rsidRDefault="00DC4701" w:rsidP="00DC4701">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10.1. Ліквідація та реорганізація (злиття, приєднання, поділ, виділення, перетворення) Підприємства проводиться за рішенням Власника або суду згідно з чинним законодавством.</w:t>
      </w:r>
    </w:p>
    <w:p w:rsidR="00FB45E4" w:rsidRPr="00FB45E4" w:rsidRDefault="00DC4701" w:rsidP="00C62E84">
      <w:pPr>
        <w:spacing w:after="0" w:line="240" w:lineRule="auto"/>
        <w:ind w:firstLine="720"/>
        <w:jc w:val="both"/>
        <w:rPr>
          <w:rFonts w:ascii="Times New Roman" w:hAnsi="Times New Roman"/>
          <w:sz w:val="24"/>
          <w:szCs w:val="24"/>
          <w:lang w:val="uk-UA"/>
        </w:rPr>
      </w:pPr>
      <w:r w:rsidRPr="00DC4701">
        <w:rPr>
          <w:rFonts w:ascii="Times New Roman" w:hAnsi="Times New Roman"/>
          <w:sz w:val="28"/>
          <w:szCs w:val="28"/>
          <w:lang w:val="uk-UA"/>
        </w:rPr>
        <w:t>10.2. Засновник юридичної особи, суд або орган, що прийняв рішення про припинення юридичної особи, зобов’язані негайно повідомити про це орган державної реєстрації, який вносить до єдиного державного реєстру відомості про те, що юридична особа перебуває у процесі припинення.</w:t>
      </w:r>
    </w:p>
    <w:p w:rsidR="00AA103C" w:rsidRPr="00FB45E4" w:rsidRDefault="00DC4701" w:rsidP="00FB45E4">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10.3. Ліквідація Підприємства здійснюється ліквідаційною комісією, яка утворюється Власником (господарським судом). До складу ліквідаційної комісії входять представники Власника та Підприємства в особі його органу управління. Порядок і строки проведення ліквідації, а також строки для подання заяв претензій кредиторів визначається органом, який прийняв рішення про ліквідацію.</w:t>
      </w:r>
    </w:p>
    <w:p w:rsidR="00DC4701" w:rsidRPr="00DC4701" w:rsidRDefault="00DC4701" w:rsidP="00DC4701">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10.4. З моменту призначення ліквідаційної комісії до неї переходять повноваження по управлінню Підприємством. Ліквідаційна комісія складає ліквідаційний баланс Підприємства і подає його на затвердження  органу, який призначив ліквідаційну комісію.</w:t>
      </w:r>
    </w:p>
    <w:p w:rsidR="00DC4701" w:rsidRPr="00DC4701" w:rsidRDefault="00DC4701" w:rsidP="00DC4701">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10.5. Майно, що залишилось після задоволення претензій кредиторів, використовується за рішенням Власника.</w:t>
      </w:r>
    </w:p>
    <w:p w:rsidR="00DC4701" w:rsidRPr="00DC4701" w:rsidRDefault="00DC4701" w:rsidP="00DC4701">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10.6. При реорганізації і ліквідації Підприємства працівникам, які звільняються, гарантується додержання їх прав та інтересів відповідно до трудового законодавства України.</w:t>
      </w:r>
    </w:p>
    <w:p w:rsidR="00DC4701" w:rsidRDefault="00DC4701" w:rsidP="00DC4701">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 xml:space="preserve">10.7. Підприємство вважається ліквідованим з моменту виключення його з Єдиного державного реєстру. </w:t>
      </w:r>
    </w:p>
    <w:p w:rsidR="00FB45E4" w:rsidRDefault="00FB45E4" w:rsidP="00FB45E4">
      <w:pPr>
        <w:spacing w:after="0" w:line="240" w:lineRule="auto"/>
        <w:jc w:val="both"/>
        <w:rPr>
          <w:rFonts w:ascii="Times New Roman" w:hAnsi="Times New Roman"/>
          <w:sz w:val="28"/>
          <w:szCs w:val="28"/>
          <w:lang w:val="uk-UA"/>
        </w:rPr>
      </w:pPr>
    </w:p>
    <w:p w:rsidR="00FB45E4" w:rsidRDefault="00FB45E4" w:rsidP="00FB45E4">
      <w:pPr>
        <w:spacing w:after="0" w:line="240" w:lineRule="auto"/>
        <w:jc w:val="both"/>
        <w:rPr>
          <w:rFonts w:ascii="Times New Roman" w:hAnsi="Times New Roman"/>
          <w:sz w:val="28"/>
          <w:szCs w:val="28"/>
          <w:lang w:val="uk-UA"/>
        </w:rPr>
      </w:pPr>
    </w:p>
    <w:p w:rsidR="00FB45E4" w:rsidRDefault="00FB45E4" w:rsidP="00FB45E4">
      <w:pPr>
        <w:spacing w:after="0" w:line="240" w:lineRule="auto"/>
        <w:jc w:val="both"/>
        <w:rPr>
          <w:rFonts w:ascii="Times New Roman" w:hAnsi="Times New Roman"/>
          <w:sz w:val="28"/>
          <w:szCs w:val="28"/>
          <w:lang w:val="uk-UA"/>
        </w:rPr>
      </w:pPr>
      <w:r>
        <w:rPr>
          <w:rFonts w:ascii="Times New Roman" w:hAnsi="Times New Roman"/>
          <w:sz w:val="28"/>
          <w:szCs w:val="28"/>
          <w:lang w:val="uk-UA"/>
        </w:rPr>
        <w:t>Міський голова</w:t>
      </w:r>
      <w:r w:rsidR="00DD3F4D">
        <w:rPr>
          <w:rFonts w:ascii="Times New Roman" w:hAnsi="Times New Roman"/>
          <w:sz w:val="28"/>
          <w:szCs w:val="28"/>
          <w:lang w:val="uk-UA"/>
        </w:rPr>
        <w:tab/>
      </w:r>
      <w:r w:rsidR="00DD3F4D">
        <w:rPr>
          <w:rFonts w:ascii="Times New Roman" w:hAnsi="Times New Roman"/>
          <w:sz w:val="28"/>
          <w:szCs w:val="28"/>
          <w:lang w:val="uk-UA"/>
        </w:rPr>
        <w:tab/>
      </w:r>
      <w:r w:rsidR="00DD3F4D">
        <w:rPr>
          <w:rFonts w:ascii="Times New Roman" w:hAnsi="Times New Roman"/>
          <w:sz w:val="28"/>
          <w:szCs w:val="28"/>
          <w:lang w:val="uk-UA"/>
        </w:rPr>
        <w:tab/>
      </w:r>
      <w:r w:rsidR="00DD3F4D">
        <w:rPr>
          <w:rFonts w:ascii="Times New Roman" w:hAnsi="Times New Roman"/>
          <w:sz w:val="28"/>
          <w:szCs w:val="28"/>
          <w:lang w:val="uk-UA"/>
        </w:rPr>
        <w:tab/>
      </w:r>
      <w:r w:rsidR="00DD3F4D">
        <w:rPr>
          <w:rFonts w:ascii="Times New Roman" w:hAnsi="Times New Roman"/>
          <w:sz w:val="28"/>
          <w:szCs w:val="28"/>
          <w:lang w:val="uk-UA"/>
        </w:rPr>
        <w:tab/>
      </w:r>
      <w:r w:rsidR="00DD3F4D">
        <w:rPr>
          <w:rFonts w:ascii="Times New Roman" w:hAnsi="Times New Roman"/>
          <w:sz w:val="28"/>
          <w:szCs w:val="28"/>
          <w:lang w:val="uk-UA"/>
        </w:rPr>
        <w:tab/>
      </w:r>
      <w:r w:rsidR="00DD3F4D">
        <w:rPr>
          <w:rFonts w:ascii="Times New Roman" w:hAnsi="Times New Roman"/>
          <w:sz w:val="28"/>
          <w:szCs w:val="28"/>
          <w:lang w:val="uk-UA"/>
        </w:rPr>
        <w:tab/>
      </w:r>
      <w:r w:rsidR="00DD3F4D">
        <w:rPr>
          <w:rFonts w:ascii="Times New Roman" w:hAnsi="Times New Roman"/>
          <w:sz w:val="28"/>
          <w:szCs w:val="28"/>
          <w:lang w:val="uk-UA"/>
        </w:rPr>
        <w:tab/>
      </w:r>
      <w:r>
        <w:rPr>
          <w:rFonts w:ascii="Times New Roman" w:hAnsi="Times New Roman"/>
          <w:sz w:val="28"/>
          <w:szCs w:val="28"/>
          <w:lang w:val="uk-UA"/>
        </w:rPr>
        <w:t>Сергій АНАНКО</w:t>
      </w:r>
    </w:p>
    <w:p w:rsidR="00DC4701" w:rsidRDefault="00DC4701" w:rsidP="00DC4701">
      <w:pPr>
        <w:spacing w:after="0" w:line="240" w:lineRule="auto"/>
        <w:ind w:firstLine="720"/>
        <w:jc w:val="both"/>
        <w:rPr>
          <w:rFonts w:ascii="Times New Roman" w:hAnsi="Times New Roman"/>
          <w:sz w:val="28"/>
          <w:szCs w:val="28"/>
          <w:lang w:val="uk-UA"/>
        </w:rPr>
      </w:pPr>
    </w:p>
    <w:p w:rsidR="00DC4701" w:rsidRDefault="00DC4701" w:rsidP="00DC4701">
      <w:pPr>
        <w:spacing w:after="0" w:line="240" w:lineRule="auto"/>
        <w:ind w:firstLine="720"/>
        <w:jc w:val="both"/>
        <w:rPr>
          <w:rFonts w:ascii="Times New Roman" w:hAnsi="Times New Roman"/>
          <w:sz w:val="28"/>
          <w:szCs w:val="28"/>
          <w:lang w:val="uk-UA"/>
        </w:rPr>
      </w:pPr>
    </w:p>
    <w:p w:rsidR="00F702A8" w:rsidRPr="00F702A8" w:rsidRDefault="00BB5249" w:rsidP="00F702A8">
      <w:pPr>
        <w:rPr>
          <w:rFonts w:ascii="Times New Roman" w:hAnsi="Times New Roman"/>
          <w:sz w:val="28"/>
          <w:szCs w:val="28"/>
          <w:lang w:val="uk-UA"/>
        </w:rPr>
      </w:pPr>
      <w:r>
        <w:rPr>
          <w:rFonts w:ascii="Times New Roman" w:hAnsi="Times New Roman"/>
          <w:sz w:val="28"/>
          <w:szCs w:val="28"/>
          <w:lang w:val="uk-UA"/>
        </w:rPr>
        <w:t>Секретар міської ради</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Юрій СТУДАНС</w:t>
      </w:r>
    </w:p>
    <w:p w:rsidR="00614A70" w:rsidRDefault="00614A70" w:rsidP="00F702A8">
      <w:pPr>
        <w:tabs>
          <w:tab w:val="left" w:pos="11590"/>
        </w:tabs>
        <w:spacing w:line="240" w:lineRule="auto"/>
        <w:rPr>
          <w:rFonts w:ascii="Times New Roman" w:hAnsi="Times New Roman"/>
          <w:sz w:val="28"/>
          <w:szCs w:val="28"/>
          <w:lang w:val="uk-UA"/>
        </w:rPr>
      </w:pPr>
    </w:p>
    <w:p w:rsidR="00614A70" w:rsidRDefault="00614A70" w:rsidP="00F702A8">
      <w:pPr>
        <w:tabs>
          <w:tab w:val="left" w:pos="11590"/>
        </w:tabs>
        <w:spacing w:line="240" w:lineRule="auto"/>
        <w:rPr>
          <w:rFonts w:ascii="Times New Roman" w:hAnsi="Times New Roman"/>
          <w:sz w:val="28"/>
          <w:szCs w:val="28"/>
          <w:lang w:val="uk-UA"/>
        </w:rPr>
      </w:pPr>
    </w:p>
    <w:p w:rsidR="00614A70" w:rsidRDefault="00614A70" w:rsidP="00F702A8">
      <w:pPr>
        <w:tabs>
          <w:tab w:val="left" w:pos="11590"/>
        </w:tabs>
        <w:spacing w:line="240" w:lineRule="auto"/>
        <w:rPr>
          <w:rFonts w:ascii="Times New Roman" w:hAnsi="Times New Roman"/>
          <w:sz w:val="28"/>
          <w:szCs w:val="28"/>
          <w:lang w:val="uk-UA"/>
        </w:rPr>
      </w:pPr>
    </w:p>
    <w:p w:rsidR="00614A70" w:rsidRDefault="00614A70" w:rsidP="00F702A8">
      <w:pPr>
        <w:tabs>
          <w:tab w:val="left" w:pos="11590"/>
        </w:tabs>
        <w:spacing w:line="240" w:lineRule="auto"/>
        <w:rPr>
          <w:rFonts w:ascii="Times New Roman" w:hAnsi="Times New Roman"/>
          <w:sz w:val="28"/>
          <w:szCs w:val="28"/>
          <w:lang w:val="uk-UA"/>
        </w:rPr>
      </w:pPr>
    </w:p>
    <w:p w:rsidR="00614A70" w:rsidRDefault="00614A70" w:rsidP="00F702A8">
      <w:pPr>
        <w:tabs>
          <w:tab w:val="left" w:pos="11590"/>
        </w:tabs>
        <w:spacing w:line="240" w:lineRule="auto"/>
        <w:rPr>
          <w:rFonts w:ascii="Times New Roman" w:hAnsi="Times New Roman"/>
          <w:sz w:val="28"/>
          <w:szCs w:val="28"/>
          <w:lang w:val="uk-UA"/>
        </w:rPr>
      </w:pPr>
    </w:p>
    <w:p w:rsidR="00614A70" w:rsidRDefault="00614A70" w:rsidP="00F702A8">
      <w:pPr>
        <w:tabs>
          <w:tab w:val="left" w:pos="11590"/>
        </w:tabs>
        <w:spacing w:line="240" w:lineRule="auto"/>
        <w:rPr>
          <w:rFonts w:ascii="Times New Roman" w:hAnsi="Times New Roman"/>
          <w:sz w:val="28"/>
          <w:szCs w:val="28"/>
          <w:lang w:val="uk-UA"/>
        </w:rPr>
      </w:pPr>
    </w:p>
    <w:p w:rsidR="00614A70" w:rsidRDefault="00614A70" w:rsidP="00F702A8">
      <w:pPr>
        <w:tabs>
          <w:tab w:val="left" w:pos="11590"/>
        </w:tabs>
        <w:spacing w:line="240" w:lineRule="auto"/>
        <w:rPr>
          <w:rFonts w:ascii="Times New Roman" w:hAnsi="Times New Roman"/>
          <w:sz w:val="28"/>
          <w:szCs w:val="28"/>
          <w:lang w:val="uk-UA"/>
        </w:rPr>
      </w:pPr>
    </w:p>
    <w:p w:rsidR="00DC4701" w:rsidRPr="00BB5249" w:rsidRDefault="00F12A5E" w:rsidP="00F702A8">
      <w:pPr>
        <w:tabs>
          <w:tab w:val="left" w:pos="11590"/>
        </w:tabs>
        <w:spacing w:line="240" w:lineRule="auto"/>
        <w:rPr>
          <w:rFonts w:ascii="Times New Roman" w:hAnsi="Times New Roman"/>
          <w:bCs/>
          <w:sz w:val="28"/>
          <w:szCs w:val="28"/>
          <w:lang w:val="uk-UA" w:eastAsia="uk-UA"/>
        </w:rPr>
      </w:pPr>
      <w:r>
        <w:rPr>
          <w:rFonts w:ascii="Times New Roman" w:hAnsi="Times New Roman"/>
          <w:bCs/>
          <w:sz w:val="24"/>
          <w:szCs w:val="24"/>
          <w:lang w:val="uk-UA" w:eastAsia="uk-UA"/>
        </w:rPr>
        <w:t>Євгеній АВРАМЕНКО</w:t>
      </w:r>
    </w:p>
    <w:sectPr w:rsidR="00DC4701" w:rsidRPr="00BB5249" w:rsidSect="00C62E84">
      <w:pgSz w:w="11906" w:h="16838"/>
      <w:pgMar w:top="709"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5B23" w:rsidRDefault="00615B23" w:rsidP="00C62E84">
      <w:pPr>
        <w:spacing w:after="0" w:line="240" w:lineRule="auto"/>
      </w:pPr>
      <w:r>
        <w:separator/>
      </w:r>
    </w:p>
  </w:endnote>
  <w:endnote w:type="continuationSeparator" w:id="1">
    <w:p w:rsidR="00615B23" w:rsidRDefault="00615B23" w:rsidP="00C62E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Courier New"/>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5B23" w:rsidRDefault="00615B23" w:rsidP="00C62E84">
      <w:pPr>
        <w:spacing w:after="0" w:line="240" w:lineRule="auto"/>
      </w:pPr>
      <w:r>
        <w:separator/>
      </w:r>
    </w:p>
  </w:footnote>
  <w:footnote w:type="continuationSeparator" w:id="1">
    <w:p w:rsidR="00615B23" w:rsidRDefault="00615B23" w:rsidP="00C62E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E84" w:rsidRPr="00FF42DF" w:rsidRDefault="00C62E84" w:rsidP="00C62E84">
    <w:pPr>
      <w:pStyle w:val="af6"/>
      <w:jc w:val="right"/>
      <w:rPr>
        <w:rFonts w:ascii="Times New Roman" w:hAnsi="Times New Roman"/>
        <w:sz w:val="24"/>
        <w:szCs w:val="24"/>
        <w:lang w:val="uk-UA"/>
      </w:rPr>
    </w:pPr>
    <w:r w:rsidRPr="00FF42DF">
      <w:rPr>
        <w:rFonts w:ascii="Times New Roman" w:hAnsi="Times New Roman"/>
        <w:lang w:val="uk-UA"/>
      </w:rPr>
      <w:t>Продовження додатк</w:t>
    </w:r>
    <w:r w:rsidR="00FF42DF" w:rsidRPr="00FF42DF">
      <w:rPr>
        <w:rFonts w:ascii="Times New Roman" w:hAnsi="Times New Roman"/>
        <w:lang w:val="uk-UA"/>
      </w:rPr>
      <w:t>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95219"/>
    <w:multiLevelType w:val="multilevel"/>
    <w:tmpl w:val="83D2850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1DB267C1"/>
    <w:multiLevelType w:val="hybridMultilevel"/>
    <w:tmpl w:val="B1EE8B40"/>
    <w:lvl w:ilvl="0" w:tplc="A5DEA378">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470"/>
        </w:tabs>
        <w:ind w:left="1470" w:hanging="360"/>
      </w:pPr>
      <w:rPr>
        <w:rFonts w:ascii="Courier New" w:hAnsi="Courier New" w:cs="Courier New" w:hint="default"/>
      </w:rPr>
    </w:lvl>
    <w:lvl w:ilvl="2" w:tplc="04190005" w:tentative="1">
      <w:start w:val="1"/>
      <w:numFmt w:val="bullet"/>
      <w:lvlText w:val=""/>
      <w:lvlJc w:val="left"/>
      <w:pPr>
        <w:tabs>
          <w:tab w:val="num" w:pos="2190"/>
        </w:tabs>
        <w:ind w:left="2190" w:hanging="360"/>
      </w:pPr>
      <w:rPr>
        <w:rFonts w:ascii="Wingdings" w:hAnsi="Wingdings" w:hint="default"/>
      </w:rPr>
    </w:lvl>
    <w:lvl w:ilvl="3" w:tplc="04190001" w:tentative="1">
      <w:start w:val="1"/>
      <w:numFmt w:val="bullet"/>
      <w:lvlText w:val=""/>
      <w:lvlJc w:val="left"/>
      <w:pPr>
        <w:tabs>
          <w:tab w:val="num" w:pos="2910"/>
        </w:tabs>
        <w:ind w:left="2910" w:hanging="360"/>
      </w:pPr>
      <w:rPr>
        <w:rFonts w:ascii="Symbol" w:hAnsi="Symbol" w:hint="default"/>
      </w:rPr>
    </w:lvl>
    <w:lvl w:ilvl="4" w:tplc="04190003" w:tentative="1">
      <w:start w:val="1"/>
      <w:numFmt w:val="bullet"/>
      <w:lvlText w:val="o"/>
      <w:lvlJc w:val="left"/>
      <w:pPr>
        <w:tabs>
          <w:tab w:val="num" w:pos="3630"/>
        </w:tabs>
        <w:ind w:left="3630" w:hanging="360"/>
      </w:pPr>
      <w:rPr>
        <w:rFonts w:ascii="Courier New" w:hAnsi="Courier New" w:cs="Courier New" w:hint="default"/>
      </w:rPr>
    </w:lvl>
    <w:lvl w:ilvl="5" w:tplc="04190005" w:tentative="1">
      <w:start w:val="1"/>
      <w:numFmt w:val="bullet"/>
      <w:lvlText w:val=""/>
      <w:lvlJc w:val="left"/>
      <w:pPr>
        <w:tabs>
          <w:tab w:val="num" w:pos="4350"/>
        </w:tabs>
        <w:ind w:left="4350" w:hanging="360"/>
      </w:pPr>
      <w:rPr>
        <w:rFonts w:ascii="Wingdings" w:hAnsi="Wingdings" w:hint="default"/>
      </w:rPr>
    </w:lvl>
    <w:lvl w:ilvl="6" w:tplc="04190001" w:tentative="1">
      <w:start w:val="1"/>
      <w:numFmt w:val="bullet"/>
      <w:lvlText w:val=""/>
      <w:lvlJc w:val="left"/>
      <w:pPr>
        <w:tabs>
          <w:tab w:val="num" w:pos="5070"/>
        </w:tabs>
        <w:ind w:left="5070" w:hanging="360"/>
      </w:pPr>
      <w:rPr>
        <w:rFonts w:ascii="Symbol" w:hAnsi="Symbol" w:hint="default"/>
      </w:rPr>
    </w:lvl>
    <w:lvl w:ilvl="7" w:tplc="04190003" w:tentative="1">
      <w:start w:val="1"/>
      <w:numFmt w:val="bullet"/>
      <w:lvlText w:val="o"/>
      <w:lvlJc w:val="left"/>
      <w:pPr>
        <w:tabs>
          <w:tab w:val="num" w:pos="5790"/>
        </w:tabs>
        <w:ind w:left="5790" w:hanging="360"/>
      </w:pPr>
      <w:rPr>
        <w:rFonts w:ascii="Courier New" w:hAnsi="Courier New" w:cs="Courier New" w:hint="default"/>
      </w:rPr>
    </w:lvl>
    <w:lvl w:ilvl="8" w:tplc="04190005" w:tentative="1">
      <w:start w:val="1"/>
      <w:numFmt w:val="bullet"/>
      <w:lvlText w:val=""/>
      <w:lvlJc w:val="left"/>
      <w:pPr>
        <w:tabs>
          <w:tab w:val="num" w:pos="6510"/>
        </w:tabs>
        <w:ind w:left="6510" w:hanging="360"/>
      </w:pPr>
      <w:rPr>
        <w:rFonts w:ascii="Wingdings" w:hAnsi="Wingdings" w:hint="default"/>
      </w:rPr>
    </w:lvl>
  </w:abstractNum>
  <w:abstractNum w:abstractNumId="2">
    <w:nsid w:val="2D2229B5"/>
    <w:multiLevelType w:val="hybridMultilevel"/>
    <w:tmpl w:val="91E2F872"/>
    <w:lvl w:ilvl="0" w:tplc="04190001">
      <w:start w:val="1"/>
      <w:numFmt w:val="bullet"/>
      <w:lvlText w:val=""/>
      <w:lvlJc w:val="left"/>
      <w:pPr>
        <w:tabs>
          <w:tab w:val="num" w:pos="6390"/>
        </w:tabs>
        <w:ind w:left="6390" w:hanging="360"/>
      </w:pPr>
      <w:rPr>
        <w:rFonts w:ascii="Symbol" w:hAnsi="Symbol" w:hint="default"/>
      </w:rPr>
    </w:lvl>
    <w:lvl w:ilvl="1" w:tplc="04190003" w:tentative="1">
      <w:start w:val="1"/>
      <w:numFmt w:val="bullet"/>
      <w:lvlText w:val="o"/>
      <w:lvlJc w:val="left"/>
      <w:pPr>
        <w:tabs>
          <w:tab w:val="num" w:pos="7110"/>
        </w:tabs>
        <w:ind w:left="7110" w:hanging="360"/>
      </w:pPr>
      <w:rPr>
        <w:rFonts w:ascii="Courier New" w:hAnsi="Courier New" w:cs="Courier New" w:hint="default"/>
      </w:rPr>
    </w:lvl>
    <w:lvl w:ilvl="2" w:tplc="04190005" w:tentative="1">
      <w:start w:val="1"/>
      <w:numFmt w:val="bullet"/>
      <w:lvlText w:val=""/>
      <w:lvlJc w:val="left"/>
      <w:pPr>
        <w:tabs>
          <w:tab w:val="num" w:pos="7830"/>
        </w:tabs>
        <w:ind w:left="7830" w:hanging="360"/>
      </w:pPr>
      <w:rPr>
        <w:rFonts w:ascii="Wingdings" w:hAnsi="Wingdings" w:hint="default"/>
      </w:rPr>
    </w:lvl>
    <w:lvl w:ilvl="3" w:tplc="04190001" w:tentative="1">
      <w:start w:val="1"/>
      <w:numFmt w:val="bullet"/>
      <w:lvlText w:val=""/>
      <w:lvlJc w:val="left"/>
      <w:pPr>
        <w:tabs>
          <w:tab w:val="num" w:pos="8550"/>
        </w:tabs>
        <w:ind w:left="8550" w:hanging="360"/>
      </w:pPr>
      <w:rPr>
        <w:rFonts w:ascii="Symbol" w:hAnsi="Symbol" w:hint="default"/>
      </w:rPr>
    </w:lvl>
    <w:lvl w:ilvl="4" w:tplc="04190003" w:tentative="1">
      <w:start w:val="1"/>
      <w:numFmt w:val="bullet"/>
      <w:lvlText w:val="o"/>
      <w:lvlJc w:val="left"/>
      <w:pPr>
        <w:tabs>
          <w:tab w:val="num" w:pos="9270"/>
        </w:tabs>
        <w:ind w:left="9270" w:hanging="360"/>
      </w:pPr>
      <w:rPr>
        <w:rFonts w:ascii="Courier New" w:hAnsi="Courier New" w:cs="Courier New" w:hint="default"/>
      </w:rPr>
    </w:lvl>
    <w:lvl w:ilvl="5" w:tplc="04190005" w:tentative="1">
      <w:start w:val="1"/>
      <w:numFmt w:val="bullet"/>
      <w:lvlText w:val=""/>
      <w:lvlJc w:val="left"/>
      <w:pPr>
        <w:tabs>
          <w:tab w:val="num" w:pos="9990"/>
        </w:tabs>
        <w:ind w:left="9990" w:hanging="360"/>
      </w:pPr>
      <w:rPr>
        <w:rFonts w:ascii="Wingdings" w:hAnsi="Wingdings" w:hint="default"/>
      </w:rPr>
    </w:lvl>
    <w:lvl w:ilvl="6" w:tplc="04190001" w:tentative="1">
      <w:start w:val="1"/>
      <w:numFmt w:val="bullet"/>
      <w:lvlText w:val=""/>
      <w:lvlJc w:val="left"/>
      <w:pPr>
        <w:tabs>
          <w:tab w:val="num" w:pos="10710"/>
        </w:tabs>
        <w:ind w:left="10710" w:hanging="360"/>
      </w:pPr>
      <w:rPr>
        <w:rFonts w:ascii="Symbol" w:hAnsi="Symbol" w:hint="default"/>
      </w:rPr>
    </w:lvl>
    <w:lvl w:ilvl="7" w:tplc="04190003" w:tentative="1">
      <w:start w:val="1"/>
      <w:numFmt w:val="bullet"/>
      <w:lvlText w:val="o"/>
      <w:lvlJc w:val="left"/>
      <w:pPr>
        <w:tabs>
          <w:tab w:val="num" w:pos="11430"/>
        </w:tabs>
        <w:ind w:left="11430" w:hanging="360"/>
      </w:pPr>
      <w:rPr>
        <w:rFonts w:ascii="Courier New" w:hAnsi="Courier New" w:cs="Courier New" w:hint="default"/>
      </w:rPr>
    </w:lvl>
    <w:lvl w:ilvl="8" w:tplc="04190005" w:tentative="1">
      <w:start w:val="1"/>
      <w:numFmt w:val="bullet"/>
      <w:lvlText w:val=""/>
      <w:lvlJc w:val="left"/>
      <w:pPr>
        <w:tabs>
          <w:tab w:val="num" w:pos="12150"/>
        </w:tabs>
        <w:ind w:left="12150" w:hanging="360"/>
      </w:pPr>
      <w:rPr>
        <w:rFonts w:ascii="Wingdings" w:hAnsi="Wingdings" w:hint="default"/>
      </w:rPr>
    </w:lvl>
  </w:abstractNum>
  <w:abstractNum w:abstractNumId="3">
    <w:nsid w:val="2D4019CA"/>
    <w:multiLevelType w:val="hybridMultilevel"/>
    <w:tmpl w:val="9E9C5654"/>
    <w:lvl w:ilvl="0" w:tplc="58F2CCFC">
      <w:start w:val="9"/>
      <w:numFmt w:val="decimal"/>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
    <w:nsid w:val="2E3146C3"/>
    <w:multiLevelType w:val="hybridMultilevel"/>
    <w:tmpl w:val="686440F2"/>
    <w:lvl w:ilvl="0" w:tplc="A8A0B28A">
      <w:start w:val="1"/>
      <w:numFmt w:val="decimal"/>
      <w:lvlText w:val="%1."/>
      <w:lvlJc w:val="left"/>
      <w:pPr>
        <w:tabs>
          <w:tab w:val="num" w:pos="720"/>
        </w:tabs>
        <w:ind w:left="720" w:hanging="360"/>
      </w:pPr>
      <w:rPr>
        <w:rFonts w:cs="Times New Roman" w:hint="default"/>
      </w:rPr>
    </w:lvl>
    <w:lvl w:ilvl="1" w:tplc="1010AC9C">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FE8075A"/>
    <w:multiLevelType w:val="hybridMultilevel"/>
    <w:tmpl w:val="C3D8E4B8"/>
    <w:lvl w:ilvl="0" w:tplc="8DB286C6">
      <w:start w:val="1"/>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6">
    <w:nsid w:val="349277C6"/>
    <w:multiLevelType w:val="hybridMultilevel"/>
    <w:tmpl w:val="46441F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8DA45A9"/>
    <w:multiLevelType w:val="singleLevel"/>
    <w:tmpl w:val="87F09564"/>
    <w:lvl w:ilvl="0">
      <w:numFmt w:val="none"/>
      <w:lvlText w:val=""/>
      <w:lvlJc w:val="left"/>
      <w:pPr>
        <w:tabs>
          <w:tab w:val="num" w:pos="360"/>
        </w:tabs>
        <w:ind w:left="0" w:firstLine="0"/>
      </w:pPr>
    </w:lvl>
  </w:abstractNum>
  <w:abstractNum w:abstractNumId="8">
    <w:nsid w:val="3A6B5A06"/>
    <w:multiLevelType w:val="hybridMultilevel"/>
    <w:tmpl w:val="BC16274E"/>
    <w:lvl w:ilvl="0" w:tplc="A5DEA378">
      <w:numFmt w:val="bullet"/>
      <w:lvlText w:val="-"/>
      <w:lvlJc w:val="left"/>
      <w:pPr>
        <w:tabs>
          <w:tab w:val="num" w:pos="1470"/>
        </w:tabs>
        <w:ind w:left="1470" w:hanging="360"/>
      </w:pPr>
      <w:rPr>
        <w:rFonts w:ascii="Times New Roman" w:eastAsia="Times New Roman" w:hAnsi="Times New Roman" w:cs="Times New Roman"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9">
    <w:nsid w:val="4899563F"/>
    <w:multiLevelType w:val="multilevel"/>
    <w:tmpl w:val="354A9F42"/>
    <w:lvl w:ilvl="0">
      <w:start w:val="1"/>
      <w:numFmt w:val="decimal"/>
      <w:lvlText w:val="%1."/>
      <w:lvlJc w:val="left"/>
      <w:pPr>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0">
    <w:nsid w:val="4C133A75"/>
    <w:multiLevelType w:val="hybridMultilevel"/>
    <w:tmpl w:val="D930B5DC"/>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39B25BF"/>
    <w:multiLevelType w:val="hybridMultilevel"/>
    <w:tmpl w:val="D0AE1872"/>
    <w:lvl w:ilvl="0" w:tplc="A8A0B28A">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759463B"/>
    <w:multiLevelType w:val="hybridMultilevel"/>
    <w:tmpl w:val="F96C4FC0"/>
    <w:lvl w:ilvl="0" w:tplc="A05EB0BE">
      <w:start w:val="8"/>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57A64E47"/>
    <w:multiLevelType w:val="hybridMultilevel"/>
    <w:tmpl w:val="7346C5F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585904E1"/>
    <w:multiLevelType w:val="hybridMultilevel"/>
    <w:tmpl w:val="A95827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7F874A5"/>
    <w:multiLevelType w:val="hybridMultilevel"/>
    <w:tmpl w:val="5EC896D8"/>
    <w:lvl w:ilvl="0" w:tplc="0419000F">
      <w:start w:val="1"/>
      <w:numFmt w:val="decimal"/>
      <w:lvlText w:val="%1."/>
      <w:lvlJc w:val="left"/>
      <w:pPr>
        <w:tabs>
          <w:tab w:val="num" w:pos="6390"/>
        </w:tabs>
        <w:ind w:left="6390" w:hanging="360"/>
      </w:pPr>
      <w:rPr>
        <w:rFonts w:hint="default"/>
      </w:rPr>
    </w:lvl>
    <w:lvl w:ilvl="1" w:tplc="04190003" w:tentative="1">
      <w:start w:val="1"/>
      <w:numFmt w:val="bullet"/>
      <w:lvlText w:val="o"/>
      <w:lvlJc w:val="left"/>
      <w:pPr>
        <w:tabs>
          <w:tab w:val="num" w:pos="7110"/>
        </w:tabs>
        <w:ind w:left="7110" w:hanging="360"/>
      </w:pPr>
      <w:rPr>
        <w:rFonts w:ascii="Courier New" w:hAnsi="Courier New" w:cs="Courier New" w:hint="default"/>
      </w:rPr>
    </w:lvl>
    <w:lvl w:ilvl="2" w:tplc="04190005" w:tentative="1">
      <w:start w:val="1"/>
      <w:numFmt w:val="bullet"/>
      <w:lvlText w:val=""/>
      <w:lvlJc w:val="left"/>
      <w:pPr>
        <w:tabs>
          <w:tab w:val="num" w:pos="7830"/>
        </w:tabs>
        <w:ind w:left="7830" w:hanging="360"/>
      </w:pPr>
      <w:rPr>
        <w:rFonts w:ascii="Wingdings" w:hAnsi="Wingdings" w:hint="default"/>
      </w:rPr>
    </w:lvl>
    <w:lvl w:ilvl="3" w:tplc="04190001" w:tentative="1">
      <w:start w:val="1"/>
      <w:numFmt w:val="bullet"/>
      <w:lvlText w:val=""/>
      <w:lvlJc w:val="left"/>
      <w:pPr>
        <w:tabs>
          <w:tab w:val="num" w:pos="8550"/>
        </w:tabs>
        <w:ind w:left="8550" w:hanging="360"/>
      </w:pPr>
      <w:rPr>
        <w:rFonts w:ascii="Symbol" w:hAnsi="Symbol" w:hint="default"/>
      </w:rPr>
    </w:lvl>
    <w:lvl w:ilvl="4" w:tplc="04190003" w:tentative="1">
      <w:start w:val="1"/>
      <w:numFmt w:val="bullet"/>
      <w:lvlText w:val="o"/>
      <w:lvlJc w:val="left"/>
      <w:pPr>
        <w:tabs>
          <w:tab w:val="num" w:pos="9270"/>
        </w:tabs>
        <w:ind w:left="9270" w:hanging="360"/>
      </w:pPr>
      <w:rPr>
        <w:rFonts w:ascii="Courier New" w:hAnsi="Courier New" w:cs="Courier New" w:hint="default"/>
      </w:rPr>
    </w:lvl>
    <w:lvl w:ilvl="5" w:tplc="04190005" w:tentative="1">
      <w:start w:val="1"/>
      <w:numFmt w:val="bullet"/>
      <w:lvlText w:val=""/>
      <w:lvlJc w:val="left"/>
      <w:pPr>
        <w:tabs>
          <w:tab w:val="num" w:pos="9990"/>
        </w:tabs>
        <w:ind w:left="9990" w:hanging="360"/>
      </w:pPr>
      <w:rPr>
        <w:rFonts w:ascii="Wingdings" w:hAnsi="Wingdings" w:hint="default"/>
      </w:rPr>
    </w:lvl>
    <w:lvl w:ilvl="6" w:tplc="04190001" w:tentative="1">
      <w:start w:val="1"/>
      <w:numFmt w:val="bullet"/>
      <w:lvlText w:val=""/>
      <w:lvlJc w:val="left"/>
      <w:pPr>
        <w:tabs>
          <w:tab w:val="num" w:pos="10710"/>
        </w:tabs>
        <w:ind w:left="10710" w:hanging="360"/>
      </w:pPr>
      <w:rPr>
        <w:rFonts w:ascii="Symbol" w:hAnsi="Symbol" w:hint="default"/>
      </w:rPr>
    </w:lvl>
    <w:lvl w:ilvl="7" w:tplc="04190003" w:tentative="1">
      <w:start w:val="1"/>
      <w:numFmt w:val="bullet"/>
      <w:lvlText w:val="o"/>
      <w:lvlJc w:val="left"/>
      <w:pPr>
        <w:tabs>
          <w:tab w:val="num" w:pos="11430"/>
        </w:tabs>
        <w:ind w:left="11430" w:hanging="360"/>
      </w:pPr>
      <w:rPr>
        <w:rFonts w:ascii="Courier New" w:hAnsi="Courier New" w:cs="Courier New" w:hint="default"/>
      </w:rPr>
    </w:lvl>
    <w:lvl w:ilvl="8" w:tplc="04190005" w:tentative="1">
      <w:start w:val="1"/>
      <w:numFmt w:val="bullet"/>
      <w:lvlText w:val=""/>
      <w:lvlJc w:val="left"/>
      <w:pPr>
        <w:tabs>
          <w:tab w:val="num" w:pos="12150"/>
        </w:tabs>
        <w:ind w:left="12150" w:hanging="360"/>
      </w:pPr>
      <w:rPr>
        <w:rFonts w:ascii="Wingdings" w:hAnsi="Wingdings" w:hint="default"/>
      </w:rPr>
    </w:lvl>
  </w:abstractNum>
  <w:abstractNum w:abstractNumId="16">
    <w:nsid w:val="68AA7FBD"/>
    <w:multiLevelType w:val="hybridMultilevel"/>
    <w:tmpl w:val="01BE129E"/>
    <w:lvl w:ilvl="0" w:tplc="7FF07864">
      <w:start w:val="2"/>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7">
    <w:nsid w:val="73137331"/>
    <w:multiLevelType w:val="hybridMultilevel"/>
    <w:tmpl w:val="2B36FB04"/>
    <w:lvl w:ilvl="0" w:tplc="0419000F">
      <w:start w:val="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5091BA7"/>
    <w:multiLevelType w:val="hybridMultilevel"/>
    <w:tmpl w:val="BE0A0FC2"/>
    <w:lvl w:ilvl="0" w:tplc="C282887E">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7BF52962"/>
    <w:multiLevelType w:val="hybridMultilevel"/>
    <w:tmpl w:val="BEE85F0A"/>
    <w:lvl w:ilvl="0" w:tplc="B06E033C">
      <w:start w:val="1"/>
      <w:numFmt w:val="decimal"/>
      <w:lvlText w:val="%1)"/>
      <w:lvlJc w:val="left"/>
      <w:pPr>
        <w:tabs>
          <w:tab w:val="num" w:pos="1065"/>
        </w:tabs>
        <w:ind w:left="1065" w:hanging="360"/>
      </w:pPr>
      <w:rPr>
        <w:rFonts w:cs="Times New Roman" w:hint="default"/>
      </w:rPr>
    </w:lvl>
    <w:lvl w:ilvl="1" w:tplc="6CC89D36">
      <w:start w:val="2"/>
      <w:numFmt w:val="decimal"/>
      <w:lvlText w:val="%2."/>
      <w:lvlJc w:val="left"/>
      <w:pPr>
        <w:tabs>
          <w:tab w:val="num" w:pos="1785"/>
        </w:tabs>
        <w:ind w:left="1785" w:hanging="360"/>
      </w:pPr>
      <w:rPr>
        <w:rFonts w:cs="Times New Roman" w:hint="default"/>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num w:numId="1">
    <w:abstractNumId w:val="4"/>
  </w:num>
  <w:num w:numId="2">
    <w:abstractNumId w:val="19"/>
  </w:num>
  <w:num w:numId="3">
    <w:abstractNumId w:val="11"/>
  </w:num>
  <w:num w:numId="4">
    <w:abstractNumId w:val="5"/>
  </w:num>
  <w:num w:numId="5">
    <w:abstractNumId w:val="14"/>
  </w:num>
  <w:num w:numId="6">
    <w:abstractNumId w:val="10"/>
  </w:num>
  <w:num w:numId="7">
    <w:abstractNumId w:val="2"/>
  </w:num>
  <w:num w:numId="8">
    <w:abstractNumId w:val="15"/>
  </w:num>
  <w:num w:numId="9">
    <w:abstractNumId w:val="7"/>
    <w:lvlOverride w:ilvl="0">
      <w:startOverride w:val="1"/>
    </w:lvlOverride>
  </w:num>
  <w:num w:numId="10">
    <w:abstractNumId w:val="13"/>
  </w:num>
  <w:num w:numId="11">
    <w:abstractNumId w:val="17"/>
  </w:num>
  <w:num w:numId="12">
    <w:abstractNumId w:val="1"/>
  </w:num>
  <w:num w:numId="13">
    <w:abstractNumId w:val="16"/>
  </w:num>
  <w:num w:numId="14">
    <w:abstractNumId w:val="8"/>
  </w:num>
  <w:num w:numId="15">
    <w:abstractNumId w:val="9"/>
  </w:num>
  <w:num w:numId="16">
    <w:abstractNumId w:val="12"/>
  </w:num>
  <w:num w:numId="17">
    <w:abstractNumId w:val="3"/>
  </w:num>
  <w:num w:numId="18">
    <w:abstractNumId w:val="6"/>
  </w:num>
  <w:num w:numId="19">
    <w:abstractNumId w:val="0"/>
  </w:num>
  <w:num w:numId="20">
    <w:abstractNumId w:val="18"/>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B3F0D"/>
    <w:rsid w:val="000029D5"/>
    <w:rsid w:val="0001263C"/>
    <w:rsid w:val="00013110"/>
    <w:rsid w:val="00014875"/>
    <w:rsid w:val="0001569B"/>
    <w:rsid w:val="0001767E"/>
    <w:rsid w:val="000339F8"/>
    <w:rsid w:val="000357DD"/>
    <w:rsid w:val="000365F9"/>
    <w:rsid w:val="00036E3A"/>
    <w:rsid w:val="00046160"/>
    <w:rsid w:val="00055443"/>
    <w:rsid w:val="000609BD"/>
    <w:rsid w:val="0006513B"/>
    <w:rsid w:val="00091D09"/>
    <w:rsid w:val="00091E1B"/>
    <w:rsid w:val="000924B6"/>
    <w:rsid w:val="000B3A55"/>
    <w:rsid w:val="000F234C"/>
    <w:rsid w:val="000F70F2"/>
    <w:rsid w:val="00100508"/>
    <w:rsid w:val="00100A85"/>
    <w:rsid w:val="0010199E"/>
    <w:rsid w:val="001109A0"/>
    <w:rsid w:val="00112222"/>
    <w:rsid w:val="001127E4"/>
    <w:rsid w:val="00114027"/>
    <w:rsid w:val="00125D11"/>
    <w:rsid w:val="00153983"/>
    <w:rsid w:val="00161C45"/>
    <w:rsid w:val="00165A93"/>
    <w:rsid w:val="001746E6"/>
    <w:rsid w:val="00174D1C"/>
    <w:rsid w:val="001765EA"/>
    <w:rsid w:val="00185073"/>
    <w:rsid w:val="001978BD"/>
    <w:rsid w:val="001A306B"/>
    <w:rsid w:val="001A7F4A"/>
    <w:rsid w:val="001B5915"/>
    <w:rsid w:val="001D053F"/>
    <w:rsid w:val="001D21DC"/>
    <w:rsid w:val="001D363E"/>
    <w:rsid w:val="001E1575"/>
    <w:rsid w:val="001E199C"/>
    <w:rsid w:val="001E2144"/>
    <w:rsid w:val="001E4D4F"/>
    <w:rsid w:val="001E69B2"/>
    <w:rsid w:val="00205171"/>
    <w:rsid w:val="00235B8C"/>
    <w:rsid w:val="00236954"/>
    <w:rsid w:val="00242545"/>
    <w:rsid w:val="002610AF"/>
    <w:rsid w:val="00261E8E"/>
    <w:rsid w:val="002656FC"/>
    <w:rsid w:val="002848E5"/>
    <w:rsid w:val="00284D05"/>
    <w:rsid w:val="00292D56"/>
    <w:rsid w:val="00294075"/>
    <w:rsid w:val="00294B13"/>
    <w:rsid w:val="002A1BFB"/>
    <w:rsid w:val="002A2853"/>
    <w:rsid w:val="002B5DBC"/>
    <w:rsid w:val="002B648A"/>
    <w:rsid w:val="002C382B"/>
    <w:rsid w:val="002E1FC9"/>
    <w:rsid w:val="002E33D1"/>
    <w:rsid w:val="002F3519"/>
    <w:rsid w:val="003073D9"/>
    <w:rsid w:val="003137D0"/>
    <w:rsid w:val="00347CF5"/>
    <w:rsid w:val="003550EB"/>
    <w:rsid w:val="003638FC"/>
    <w:rsid w:val="00377C8D"/>
    <w:rsid w:val="003952AB"/>
    <w:rsid w:val="003A6760"/>
    <w:rsid w:val="003A69DA"/>
    <w:rsid w:val="003B64CC"/>
    <w:rsid w:val="003E44D7"/>
    <w:rsid w:val="004204D1"/>
    <w:rsid w:val="00431D61"/>
    <w:rsid w:val="00447949"/>
    <w:rsid w:val="00447B0D"/>
    <w:rsid w:val="00460FD9"/>
    <w:rsid w:val="0046283C"/>
    <w:rsid w:val="004A0D17"/>
    <w:rsid w:val="004A33A5"/>
    <w:rsid w:val="004B2790"/>
    <w:rsid w:val="004C31F7"/>
    <w:rsid w:val="004D3A23"/>
    <w:rsid w:val="004E70F4"/>
    <w:rsid w:val="004F0E02"/>
    <w:rsid w:val="00501FEE"/>
    <w:rsid w:val="00512845"/>
    <w:rsid w:val="005137F9"/>
    <w:rsid w:val="00530D2A"/>
    <w:rsid w:val="00577854"/>
    <w:rsid w:val="00587764"/>
    <w:rsid w:val="00594C41"/>
    <w:rsid w:val="005A77C2"/>
    <w:rsid w:val="005C4527"/>
    <w:rsid w:val="005E50E2"/>
    <w:rsid w:val="005F20D1"/>
    <w:rsid w:val="00602686"/>
    <w:rsid w:val="0061241A"/>
    <w:rsid w:val="00614A70"/>
    <w:rsid w:val="00615B23"/>
    <w:rsid w:val="00634F43"/>
    <w:rsid w:val="00645269"/>
    <w:rsid w:val="0065318A"/>
    <w:rsid w:val="00656C99"/>
    <w:rsid w:val="00674800"/>
    <w:rsid w:val="00687C0D"/>
    <w:rsid w:val="006A2380"/>
    <w:rsid w:val="006A572D"/>
    <w:rsid w:val="006C55FE"/>
    <w:rsid w:val="007162E5"/>
    <w:rsid w:val="00730F04"/>
    <w:rsid w:val="00741FCF"/>
    <w:rsid w:val="007722DD"/>
    <w:rsid w:val="00773E0D"/>
    <w:rsid w:val="00782DB6"/>
    <w:rsid w:val="007837E0"/>
    <w:rsid w:val="00796BF1"/>
    <w:rsid w:val="007A5169"/>
    <w:rsid w:val="007B4A5F"/>
    <w:rsid w:val="007E212E"/>
    <w:rsid w:val="008143CC"/>
    <w:rsid w:val="00814ADC"/>
    <w:rsid w:val="00830F04"/>
    <w:rsid w:val="0084427A"/>
    <w:rsid w:val="00867732"/>
    <w:rsid w:val="0087562E"/>
    <w:rsid w:val="00880FC4"/>
    <w:rsid w:val="00885DAF"/>
    <w:rsid w:val="008A3B6F"/>
    <w:rsid w:val="008C70F4"/>
    <w:rsid w:val="008D283F"/>
    <w:rsid w:val="008E050F"/>
    <w:rsid w:val="008E67FD"/>
    <w:rsid w:val="008F3A05"/>
    <w:rsid w:val="00903D37"/>
    <w:rsid w:val="0092186A"/>
    <w:rsid w:val="0092570B"/>
    <w:rsid w:val="00947CEF"/>
    <w:rsid w:val="00951577"/>
    <w:rsid w:val="009846B7"/>
    <w:rsid w:val="00985276"/>
    <w:rsid w:val="00985367"/>
    <w:rsid w:val="009B610B"/>
    <w:rsid w:val="009C3DBF"/>
    <w:rsid w:val="009D6F1E"/>
    <w:rsid w:val="009E2E08"/>
    <w:rsid w:val="009F22ED"/>
    <w:rsid w:val="00A00208"/>
    <w:rsid w:val="00A24B7A"/>
    <w:rsid w:val="00A33579"/>
    <w:rsid w:val="00A46BCE"/>
    <w:rsid w:val="00A50D6A"/>
    <w:rsid w:val="00A860D8"/>
    <w:rsid w:val="00A956B4"/>
    <w:rsid w:val="00A97CB1"/>
    <w:rsid w:val="00AA103C"/>
    <w:rsid w:val="00AA1ECF"/>
    <w:rsid w:val="00AA4B3F"/>
    <w:rsid w:val="00AB7F74"/>
    <w:rsid w:val="00AE2A12"/>
    <w:rsid w:val="00AE5EF2"/>
    <w:rsid w:val="00AF2CC9"/>
    <w:rsid w:val="00AF77A7"/>
    <w:rsid w:val="00B21149"/>
    <w:rsid w:val="00B237B0"/>
    <w:rsid w:val="00B255D2"/>
    <w:rsid w:val="00B263EA"/>
    <w:rsid w:val="00B4615D"/>
    <w:rsid w:val="00B476BB"/>
    <w:rsid w:val="00B5571A"/>
    <w:rsid w:val="00B77EBA"/>
    <w:rsid w:val="00B90C25"/>
    <w:rsid w:val="00B92E81"/>
    <w:rsid w:val="00BA7FA7"/>
    <w:rsid w:val="00BB31B2"/>
    <w:rsid w:val="00BB5249"/>
    <w:rsid w:val="00BE77A9"/>
    <w:rsid w:val="00BF3DE2"/>
    <w:rsid w:val="00BF3DE3"/>
    <w:rsid w:val="00BF7058"/>
    <w:rsid w:val="00C04CE8"/>
    <w:rsid w:val="00C2218C"/>
    <w:rsid w:val="00C26065"/>
    <w:rsid w:val="00C507F2"/>
    <w:rsid w:val="00C6264D"/>
    <w:rsid w:val="00C62E84"/>
    <w:rsid w:val="00C764C8"/>
    <w:rsid w:val="00C80679"/>
    <w:rsid w:val="00CD5FE0"/>
    <w:rsid w:val="00CE6035"/>
    <w:rsid w:val="00D126E0"/>
    <w:rsid w:val="00D34551"/>
    <w:rsid w:val="00D36B85"/>
    <w:rsid w:val="00D37B74"/>
    <w:rsid w:val="00D43E00"/>
    <w:rsid w:val="00D50735"/>
    <w:rsid w:val="00D57547"/>
    <w:rsid w:val="00D60374"/>
    <w:rsid w:val="00D701D4"/>
    <w:rsid w:val="00D776E4"/>
    <w:rsid w:val="00DA1043"/>
    <w:rsid w:val="00DC4701"/>
    <w:rsid w:val="00DD3F4D"/>
    <w:rsid w:val="00DF1B93"/>
    <w:rsid w:val="00E11601"/>
    <w:rsid w:val="00E126FD"/>
    <w:rsid w:val="00E26689"/>
    <w:rsid w:val="00E35E2B"/>
    <w:rsid w:val="00E62E82"/>
    <w:rsid w:val="00E64A56"/>
    <w:rsid w:val="00E72899"/>
    <w:rsid w:val="00E75D33"/>
    <w:rsid w:val="00E870E2"/>
    <w:rsid w:val="00EB3F0D"/>
    <w:rsid w:val="00EC3A4B"/>
    <w:rsid w:val="00ED598F"/>
    <w:rsid w:val="00EF625F"/>
    <w:rsid w:val="00F03C7C"/>
    <w:rsid w:val="00F12A5E"/>
    <w:rsid w:val="00F43B29"/>
    <w:rsid w:val="00F44CC6"/>
    <w:rsid w:val="00F60A3C"/>
    <w:rsid w:val="00F6428C"/>
    <w:rsid w:val="00F700E1"/>
    <w:rsid w:val="00F702A8"/>
    <w:rsid w:val="00FA6FE7"/>
    <w:rsid w:val="00FB45E4"/>
    <w:rsid w:val="00FC40E3"/>
    <w:rsid w:val="00FD4D95"/>
    <w:rsid w:val="00FF42DF"/>
    <w:rsid w:val="00FF46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Plain Tex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1ECF"/>
    <w:pPr>
      <w:spacing w:after="200" w:line="276" w:lineRule="auto"/>
    </w:pPr>
    <w:rPr>
      <w:sz w:val="22"/>
      <w:szCs w:val="22"/>
    </w:rPr>
  </w:style>
  <w:style w:type="paragraph" w:styleId="1">
    <w:name w:val="heading 1"/>
    <w:basedOn w:val="a"/>
    <w:next w:val="a"/>
    <w:link w:val="10"/>
    <w:qFormat/>
    <w:rsid w:val="002C382B"/>
    <w:pPr>
      <w:keepNext/>
      <w:spacing w:before="240" w:after="60" w:line="240" w:lineRule="auto"/>
      <w:outlineLvl w:val="0"/>
    </w:pPr>
    <w:rPr>
      <w:rFonts w:ascii="Arial" w:hAnsi="Arial"/>
      <w:b/>
      <w:bCs/>
      <w:kern w:val="32"/>
      <w:sz w:val="32"/>
      <w:szCs w:val="32"/>
      <w:lang w:val="uk-UA"/>
    </w:rPr>
  </w:style>
  <w:style w:type="paragraph" w:styleId="3">
    <w:name w:val="heading 3"/>
    <w:basedOn w:val="a"/>
    <w:next w:val="a"/>
    <w:link w:val="30"/>
    <w:qFormat/>
    <w:rsid w:val="001E2144"/>
    <w:pPr>
      <w:keepNext/>
      <w:keepLines/>
      <w:spacing w:before="200" w:after="0"/>
      <w:outlineLvl w:val="2"/>
    </w:pPr>
    <w:rPr>
      <w:rFonts w:ascii="Cambria" w:hAnsi="Cambria"/>
      <w:b/>
      <w:bCs/>
      <w:color w:val="4F81BD"/>
      <w:sz w:val="20"/>
      <w:szCs w:val="20"/>
      <w:lan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aliases w:val="Знак"/>
    <w:basedOn w:val="a"/>
    <w:link w:val="a4"/>
    <w:qFormat/>
    <w:rsid w:val="002C382B"/>
    <w:pPr>
      <w:autoSpaceDE w:val="0"/>
      <w:autoSpaceDN w:val="0"/>
      <w:spacing w:after="0" w:line="240" w:lineRule="auto"/>
      <w:jc w:val="center"/>
    </w:pPr>
    <w:rPr>
      <w:rFonts w:ascii="Courier New" w:hAnsi="Courier New"/>
      <w:b/>
      <w:bCs/>
      <w:sz w:val="28"/>
      <w:szCs w:val="28"/>
      <w:lang w:val="uk-UA"/>
    </w:rPr>
  </w:style>
  <w:style w:type="character" w:customStyle="1" w:styleId="a4">
    <w:name w:val="Название Знак"/>
    <w:aliases w:val="Знак Знак1"/>
    <w:link w:val="a3"/>
    <w:locked/>
    <w:rsid w:val="002C382B"/>
    <w:rPr>
      <w:rFonts w:ascii="Courier New" w:hAnsi="Courier New" w:cs="Courier New"/>
      <w:b/>
      <w:bCs/>
      <w:sz w:val="28"/>
      <w:szCs w:val="28"/>
      <w:lang w:val="uk-UA"/>
    </w:rPr>
  </w:style>
  <w:style w:type="paragraph" w:customStyle="1" w:styleId="tlreflinkmrw45">
    <w:name w:val="tl reflink mr w45"/>
    <w:basedOn w:val="a"/>
    <w:rsid w:val="002C382B"/>
    <w:pPr>
      <w:spacing w:before="100" w:beforeAutospacing="1" w:after="100" w:afterAutospacing="1" w:line="240" w:lineRule="auto"/>
    </w:pPr>
    <w:rPr>
      <w:rFonts w:ascii="Times New Roman" w:hAnsi="Times New Roman"/>
      <w:sz w:val="24"/>
      <w:szCs w:val="24"/>
    </w:rPr>
  </w:style>
  <w:style w:type="character" w:styleId="a5">
    <w:name w:val="Hyperlink"/>
    <w:rsid w:val="002C382B"/>
    <w:rPr>
      <w:color w:val="0000FF"/>
      <w:u w:val="single"/>
    </w:rPr>
  </w:style>
  <w:style w:type="paragraph" w:styleId="a6">
    <w:name w:val="Balloon Text"/>
    <w:basedOn w:val="a"/>
    <w:link w:val="a7"/>
    <w:semiHidden/>
    <w:rsid w:val="002C382B"/>
    <w:pPr>
      <w:spacing w:after="0" w:line="240" w:lineRule="auto"/>
    </w:pPr>
    <w:rPr>
      <w:rFonts w:ascii="Tahoma" w:hAnsi="Tahoma"/>
      <w:sz w:val="16"/>
      <w:szCs w:val="16"/>
      <w:lang/>
    </w:rPr>
  </w:style>
  <w:style w:type="character" w:customStyle="1" w:styleId="a7">
    <w:name w:val="Текст выноски Знак"/>
    <w:link w:val="a6"/>
    <w:semiHidden/>
    <w:locked/>
    <w:rsid w:val="002C382B"/>
    <w:rPr>
      <w:rFonts w:ascii="Tahoma" w:hAnsi="Tahoma" w:cs="Tahoma"/>
      <w:sz w:val="16"/>
      <w:szCs w:val="16"/>
    </w:rPr>
  </w:style>
  <w:style w:type="paragraph" w:customStyle="1" w:styleId="NoSpacing">
    <w:name w:val="No Spacing"/>
    <w:rsid w:val="002C382B"/>
    <w:rPr>
      <w:sz w:val="22"/>
      <w:szCs w:val="22"/>
    </w:rPr>
  </w:style>
  <w:style w:type="character" w:customStyle="1" w:styleId="10">
    <w:name w:val="Заголовок 1 Знак"/>
    <w:link w:val="1"/>
    <w:locked/>
    <w:rsid w:val="002C382B"/>
    <w:rPr>
      <w:rFonts w:ascii="Arial" w:hAnsi="Arial" w:cs="Arial"/>
      <w:b/>
      <w:bCs/>
      <w:kern w:val="32"/>
      <w:sz w:val="32"/>
      <w:szCs w:val="32"/>
      <w:lang w:val="uk-UA"/>
    </w:rPr>
  </w:style>
  <w:style w:type="paragraph" w:customStyle="1" w:styleId="ShapkaDocumentu">
    <w:name w:val="Shapka Documentu"/>
    <w:basedOn w:val="a"/>
    <w:rsid w:val="007837E0"/>
    <w:pPr>
      <w:keepNext/>
      <w:keepLines/>
      <w:spacing w:after="240" w:line="240" w:lineRule="auto"/>
      <w:ind w:left="3969"/>
      <w:jc w:val="center"/>
    </w:pPr>
    <w:rPr>
      <w:rFonts w:ascii="Antiqua" w:hAnsi="Antiqua"/>
      <w:sz w:val="26"/>
      <w:szCs w:val="20"/>
      <w:lang w:val="uk-UA"/>
    </w:rPr>
  </w:style>
  <w:style w:type="paragraph" w:customStyle="1" w:styleId="a8">
    <w:name w:val="Назва документа"/>
    <w:basedOn w:val="a"/>
    <w:next w:val="a"/>
    <w:rsid w:val="007837E0"/>
    <w:pPr>
      <w:keepNext/>
      <w:keepLines/>
      <w:spacing w:before="240" w:after="240" w:line="240" w:lineRule="auto"/>
      <w:jc w:val="center"/>
    </w:pPr>
    <w:rPr>
      <w:rFonts w:ascii="Antiqua" w:hAnsi="Antiqua"/>
      <w:b/>
      <w:sz w:val="26"/>
      <w:szCs w:val="20"/>
      <w:lang w:val="uk-UA"/>
    </w:rPr>
  </w:style>
  <w:style w:type="character" w:customStyle="1" w:styleId="apple-converted-space">
    <w:name w:val="apple-converted-space"/>
    <w:rsid w:val="007837E0"/>
    <w:rPr>
      <w:rFonts w:cs="Times New Roman"/>
    </w:rPr>
  </w:style>
  <w:style w:type="character" w:customStyle="1" w:styleId="rvts15">
    <w:name w:val="rvts15"/>
    <w:rsid w:val="007837E0"/>
    <w:rPr>
      <w:rFonts w:cs="Times New Roman"/>
    </w:rPr>
  </w:style>
  <w:style w:type="paragraph" w:customStyle="1" w:styleId="rvps7">
    <w:name w:val="rvps7"/>
    <w:basedOn w:val="a"/>
    <w:rsid w:val="007837E0"/>
    <w:pPr>
      <w:spacing w:before="100" w:beforeAutospacing="1" w:after="100" w:afterAutospacing="1" w:line="240" w:lineRule="auto"/>
    </w:pPr>
    <w:rPr>
      <w:rFonts w:ascii="Times New Roman" w:hAnsi="Times New Roman"/>
      <w:sz w:val="24"/>
      <w:szCs w:val="24"/>
    </w:rPr>
  </w:style>
  <w:style w:type="paragraph" w:customStyle="1" w:styleId="rvps2">
    <w:name w:val="rvps2"/>
    <w:basedOn w:val="a"/>
    <w:rsid w:val="007837E0"/>
    <w:pPr>
      <w:spacing w:before="100" w:beforeAutospacing="1" w:after="100" w:afterAutospacing="1" w:line="240" w:lineRule="auto"/>
    </w:pPr>
    <w:rPr>
      <w:rFonts w:ascii="Times New Roman" w:hAnsi="Times New Roman"/>
      <w:sz w:val="24"/>
      <w:szCs w:val="24"/>
    </w:rPr>
  </w:style>
  <w:style w:type="character" w:customStyle="1" w:styleId="a9">
    <w:name w:val="без абзаца Знак"/>
    <w:link w:val="aa"/>
    <w:locked/>
    <w:rsid w:val="001E2144"/>
    <w:rPr>
      <w:sz w:val="28"/>
      <w:lang w:val="uk-UA" w:eastAsia="uk-UA"/>
    </w:rPr>
  </w:style>
  <w:style w:type="paragraph" w:customStyle="1" w:styleId="aa">
    <w:name w:val="без абзаца"/>
    <w:basedOn w:val="a"/>
    <w:link w:val="a9"/>
    <w:rsid w:val="001E2144"/>
    <w:pPr>
      <w:overflowPunct w:val="0"/>
      <w:autoSpaceDE w:val="0"/>
      <w:autoSpaceDN w:val="0"/>
      <w:adjustRightInd w:val="0"/>
      <w:spacing w:after="0" w:line="240" w:lineRule="auto"/>
      <w:jc w:val="center"/>
    </w:pPr>
    <w:rPr>
      <w:sz w:val="28"/>
      <w:szCs w:val="20"/>
      <w:lang w:val="uk-UA" w:eastAsia="uk-UA"/>
    </w:rPr>
  </w:style>
  <w:style w:type="paragraph" w:customStyle="1" w:styleId="ab">
    <w:name w:val="Нормальний текст"/>
    <w:basedOn w:val="a"/>
    <w:rsid w:val="001E2144"/>
    <w:pPr>
      <w:spacing w:before="120" w:after="0" w:line="240" w:lineRule="auto"/>
      <w:ind w:firstLine="567"/>
    </w:pPr>
    <w:rPr>
      <w:rFonts w:ascii="Antiqua" w:hAnsi="Antiqua"/>
      <w:sz w:val="26"/>
      <w:szCs w:val="20"/>
      <w:lang w:val="uk-UA"/>
    </w:rPr>
  </w:style>
  <w:style w:type="character" w:customStyle="1" w:styleId="30">
    <w:name w:val="Заголовок 3 Знак"/>
    <w:link w:val="3"/>
    <w:semiHidden/>
    <w:locked/>
    <w:rsid w:val="001E2144"/>
    <w:rPr>
      <w:rFonts w:ascii="Cambria" w:hAnsi="Cambria" w:cs="Times New Roman"/>
      <w:b/>
      <w:bCs/>
      <w:color w:val="4F81BD"/>
    </w:rPr>
  </w:style>
  <w:style w:type="paragraph" w:customStyle="1" w:styleId="11">
    <w:name w:val="Абзац списка1"/>
    <w:basedOn w:val="a"/>
    <w:rsid w:val="001E2144"/>
    <w:pPr>
      <w:ind w:left="720"/>
    </w:pPr>
    <w:rPr>
      <w:rFonts w:cs="Calibri"/>
      <w:lang w:val="uk-UA" w:eastAsia="en-US"/>
    </w:rPr>
  </w:style>
  <w:style w:type="paragraph" w:customStyle="1" w:styleId="ac">
    <w:name w:val="Герб"/>
    <w:basedOn w:val="a"/>
    <w:rsid w:val="003638FC"/>
    <w:pPr>
      <w:keepNext/>
      <w:keepLines/>
      <w:spacing w:after="0" w:line="240" w:lineRule="auto"/>
      <w:jc w:val="center"/>
    </w:pPr>
    <w:rPr>
      <w:rFonts w:ascii="Antiqua" w:hAnsi="Antiqua"/>
      <w:sz w:val="144"/>
      <w:szCs w:val="20"/>
      <w:lang w:val="en-US"/>
    </w:rPr>
  </w:style>
  <w:style w:type="paragraph" w:styleId="ad">
    <w:name w:val="Normal (Web)"/>
    <w:basedOn w:val="a"/>
    <w:rsid w:val="00205171"/>
    <w:pPr>
      <w:widowControl w:val="0"/>
      <w:autoSpaceDE w:val="0"/>
      <w:autoSpaceDN w:val="0"/>
      <w:spacing w:before="180" w:after="0" w:line="360" w:lineRule="auto"/>
      <w:ind w:firstLine="760"/>
    </w:pPr>
    <w:rPr>
      <w:rFonts w:ascii="Times New Roman" w:hAnsi="Times New Roman"/>
      <w:sz w:val="24"/>
      <w:szCs w:val="24"/>
      <w:lang w:val="uk-UA"/>
    </w:rPr>
  </w:style>
  <w:style w:type="character" w:customStyle="1" w:styleId="ae">
    <w:name w:val="Нижний колонтитул Знак"/>
    <w:link w:val="af"/>
    <w:rsid w:val="00205171"/>
    <w:rPr>
      <w:rFonts w:ascii="Segoe UI" w:hAnsi="Segoe UI" w:cs="Segoe UI"/>
      <w:sz w:val="18"/>
      <w:szCs w:val="18"/>
    </w:rPr>
  </w:style>
  <w:style w:type="paragraph" w:customStyle="1" w:styleId="12">
    <w:name w:val=" Знак Знак1 Знак Знак Знак Знак Знак Знак Знак Знак Знак Знак Знак Знак Знак Знак Знак Знак Знак Знак"/>
    <w:basedOn w:val="a"/>
    <w:rsid w:val="00205171"/>
    <w:pPr>
      <w:spacing w:after="0" w:line="240" w:lineRule="auto"/>
    </w:pPr>
    <w:rPr>
      <w:rFonts w:ascii="Verdana" w:hAnsi="Verdana" w:cs="Verdana"/>
      <w:sz w:val="20"/>
      <w:szCs w:val="20"/>
      <w:lang w:val="en-US" w:eastAsia="en-US"/>
    </w:rPr>
  </w:style>
  <w:style w:type="paragraph" w:styleId="af0">
    <w:name w:val="Body Text"/>
    <w:basedOn w:val="a"/>
    <w:link w:val="af1"/>
    <w:rsid w:val="00F6428C"/>
    <w:pPr>
      <w:spacing w:after="160" w:line="240" w:lineRule="auto"/>
    </w:pPr>
    <w:rPr>
      <w:spacing w:val="6"/>
      <w:sz w:val="24"/>
      <w:szCs w:val="20"/>
      <w:lang w:val="uk-UA"/>
    </w:rPr>
  </w:style>
  <w:style w:type="character" w:customStyle="1" w:styleId="af1">
    <w:name w:val="Основной текст Знак"/>
    <w:link w:val="af0"/>
    <w:rsid w:val="00F6428C"/>
    <w:rPr>
      <w:spacing w:val="6"/>
      <w:sz w:val="24"/>
      <w:lang w:val="uk-UA" w:eastAsia="ru-RU" w:bidi="ar-SA"/>
    </w:rPr>
  </w:style>
  <w:style w:type="paragraph" w:styleId="31">
    <w:name w:val="Body Text Indent 3"/>
    <w:basedOn w:val="a"/>
    <w:link w:val="32"/>
    <w:rsid w:val="004F0E02"/>
    <w:pPr>
      <w:spacing w:after="120" w:line="240" w:lineRule="auto"/>
      <w:ind w:left="283"/>
    </w:pPr>
    <w:rPr>
      <w:sz w:val="16"/>
      <w:szCs w:val="16"/>
      <w:lang w:val="uk-UA"/>
    </w:rPr>
  </w:style>
  <w:style w:type="character" w:customStyle="1" w:styleId="32">
    <w:name w:val="Основной текст с отступом 3 Знак"/>
    <w:link w:val="31"/>
    <w:locked/>
    <w:rsid w:val="004F0E02"/>
    <w:rPr>
      <w:sz w:val="16"/>
      <w:szCs w:val="16"/>
      <w:lang w:val="uk-UA" w:eastAsia="ru-RU" w:bidi="ar-SA"/>
    </w:rPr>
  </w:style>
  <w:style w:type="character" w:styleId="af2">
    <w:name w:val="Strong"/>
    <w:qFormat/>
    <w:locked/>
    <w:rsid w:val="003073D9"/>
    <w:rPr>
      <w:b/>
      <w:bCs/>
    </w:rPr>
  </w:style>
  <w:style w:type="character" w:customStyle="1" w:styleId="af3">
    <w:name w:val="Знак Знак"/>
    <w:rsid w:val="00153983"/>
    <w:rPr>
      <w:rFonts w:ascii="Segoe UI" w:hAnsi="Segoe UI" w:cs="Segoe UI" w:hint="default"/>
      <w:sz w:val="18"/>
      <w:szCs w:val="18"/>
    </w:rPr>
  </w:style>
  <w:style w:type="paragraph" w:customStyle="1" w:styleId="2">
    <w:name w:val=" Знак Знак2 Знак Знак"/>
    <w:basedOn w:val="a"/>
    <w:link w:val="a0"/>
    <w:rsid w:val="00B90C25"/>
    <w:pPr>
      <w:spacing w:after="0" w:line="240" w:lineRule="auto"/>
    </w:pPr>
    <w:rPr>
      <w:rFonts w:ascii="Verdana" w:hAnsi="Verdana" w:cs="Verdana"/>
      <w:sz w:val="20"/>
      <w:szCs w:val="20"/>
      <w:lang w:val="en-US" w:eastAsia="en-US"/>
    </w:rPr>
  </w:style>
  <w:style w:type="character" w:customStyle="1" w:styleId="33">
    <w:name w:val=" Знак Знак3"/>
    <w:rsid w:val="00EF625F"/>
    <w:rPr>
      <w:color w:val="000000"/>
      <w:sz w:val="28"/>
      <w:shd w:val="clear" w:color="auto" w:fill="FFFFFF"/>
      <w:lang w:val="uk-UA" w:eastAsia="ar-SA"/>
    </w:rPr>
  </w:style>
  <w:style w:type="paragraph" w:customStyle="1" w:styleId="13">
    <w:name w:val="Абзац списку1"/>
    <w:basedOn w:val="a"/>
    <w:qFormat/>
    <w:rsid w:val="00A33579"/>
    <w:pPr>
      <w:ind w:left="720" w:firstLine="709"/>
      <w:contextualSpacing/>
      <w:jc w:val="both"/>
    </w:pPr>
    <w:rPr>
      <w:rFonts w:eastAsia="Calibri"/>
      <w:lang w:val="uk-UA" w:eastAsia="en-US"/>
    </w:rPr>
  </w:style>
  <w:style w:type="paragraph" w:styleId="af">
    <w:name w:val="footer"/>
    <w:basedOn w:val="a"/>
    <w:link w:val="ae"/>
    <w:rsid w:val="00A33579"/>
    <w:pPr>
      <w:tabs>
        <w:tab w:val="center" w:pos="4819"/>
        <w:tab w:val="right" w:pos="9639"/>
      </w:tabs>
      <w:ind w:firstLine="709"/>
      <w:jc w:val="both"/>
    </w:pPr>
    <w:rPr>
      <w:rFonts w:ascii="Segoe UI" w:hAnsi="Segoe UI"/>
      <w:sz w:val="18"/>
      <w:szCs w:val="18"/>
      <w:lang/>
    </w:rPr>
  </w:style>
  <w:style w:type="paragraph" w:customStyle="1" w:styleId="Default">
    <w:name w:val="Default"/>
    <w:rsid w:val="00A33579"/>
    <w:pPr>
      <w:autoSpaceDE w:val="0"/>
      <w:autoSpaceDN w:val="0"/>
      <w:adjustRightInd w:val="0"/>
    </w:pPr>
    <w:rPr>
      <w:rFonts w:ascii="Times New Roman" w:hAnsi="Times New Roman"/>
      <w:color w:val="000000"/>
      <w:sz w:val="24"/>
      <w:szCs w:val="24"/>
    </w:rPr>
  </w:style>
  <w:style w:type="paragraph" w:styleId="HTML">
    <w:name w:val="HTML Preformatted"/>
    <w:basedOn w:val="a"/>
    <w:rsid w:val="00114027"/>
    <w:pPr>
      <w:spacing w:after="0" w:line="240" w:lineRule="auto"/>
    </w:pPr>
    <w:rPr>
      <w:rFonts w:ascii="Courier New" w:hAnsi="Courier New"/>
      <w:sz w:val="20"/>
      <w:szCs w:val="20"/>
      <w:lang/>
    </w:rPr>
  </w:style>
  <w:style w:type="paragraph" w:styleId="af4">
    <w:name w:val="Plain Text"/>
    <w:basedOn w:val="a"/>
    <w:link w:val="af5"/>
    <w:uiPriority w:val="99"/>
    <w:rsid w:val="00161C45"/>
    <w:pPr>
      <w:autoSpaceDE w:val="0"/>
      <w:autoSpaceDN w:val="0"/>
      <w:spacing w:after="0" w:line="240" w:lineRule="auto"/>
    </w:pPr>
    <w:rPr>
      <w:rFonts w:ascii="Courier New" w:hAnsi="Courier New"/>
      <w:sz w:val="20"/>
      <w:szCs w:val="20"/>
      <w:lang w:val="uk-UA"/>
    </w:rPr>
  </w:style>
  <w:style w:type="character" w:customStyle="1" w:styleId="af5">
    <w:name w:val="Текст Знак"/>
    <w:link w:val="af4"/>
    <w:uiPriority w:val="99"/>
    <w:rsid w:val="00161C45"/>
    <w:rPr>
      <w:rFonts w:ascii="Courier New" w:hAnsi="Courier New"/>
      <w:lang w:val="uk-UA"/>
    </w:rPr>
  </w:style>
  <w:style w:type="character" w:customStyle="1" w:styleId="20">
    <w:name w:val="Основной текст (2)_"/>
    <w:link w:val="21"/>
    <w:locked/>
    <w:rsid w:val="00161C45"/>
    <w:rPr>
      <w:sz w:val="26"/>
      <w:shd w:val="clear" w:color="auto" w:fill="FFFFFF"/>
    </w:rPr>
  </w:style>
  <w:style w:type="paragraph" w:customStyle="1" w:styleId="21">
    <w:name w:val="Основной текст (2)1"/>
    <w:basedOn w:val="a"/>
    <w:link w:val="20"/>
    <w:rsid w:val="00161C45"/>
    <w:pPr>
      <w:widowControl w:val="0"/>
      <w:shd w:val="clear" w:color="auto" w:fill="FFFFFF"/>
      <w:spacing w:before="540" w:after="0" w:line="322" w:lineRule="exact"/>
      <w:jc w:val="both"/>
    </w:pPr>
    <w:rPr>
      <w:sz w:val="26"/>
      <w:szCs w:val="20"/>
      <w:shd w:val="clear" w:color="auto" w:fill="FFFFFF"/>
      <w:lang/>
    </w:rPr>
  </w:style>
  <w:style w:type="character" w:customStyle="1" w:styleId="2067">
    <w:name w:val="2067"/>
    <w:aliases w:val="baiaagaaboqcaaadlayaaau6bgaaaaaaaaaaaaaaaaaaaaaaaaaaaaaaaaaaaaaaaaaaaaaaaaaaaaaaaaaaaaaaaaaaaaaaaaaaaaaaaaaaaaaaaaaaaaaaaaaaaaaaaaaaaaaaaaaaaaaaaaaaaaaaaaaaaaaaaaaaaaaaaaaaaaaaaaaaaaaaaaaaaaaaaaaaaaaaaaaaaaaaaaaaaaaaaaaaaaaaaaaaaaaa"/>
    <w:rsid w:val="00161C45"/>
  </w:style>
  <w:style w:type="character" w:customStyle="1" w:styleId="34">
    <w:name w:val="Знак Знак3"/>
    <w:rsid w:val="00161C45"/>
    <w:rPr>
      <w:color w:val="000000"/>
      <w:sz w:val="28"/>
      <w:shd w:val="clear" w:color="auto" w:fill="FFFFFF"/>
      <w:lang w:val="uk-UA" w:eastAsia="ar-SA"/>
    </w:rPr>
  </w:style>
  <w:style w:type="character" w:customStyle="1" w:styleId="FontStyle13">
    <w:name w:val="Font Style13"/>
    <w:uiPriority w:val="99"/>
    <w:rsid w:val="00F702A8"/>
    <w:rPr>
      <w:rFonts w:ascii="Times New Roman" w:hAnsi="Times New Roman" w:cs="Times New Roman"/>
      <w:sz w:val="28"/>
      <w:szCs w:val="28"/>
    </w:rPr>
  </w:style>
  <w:style w:type="character" w:customStyle="1" w:styleId="docdata">
    <w:name w:val="docdata"/>
    <w:aliases w:val="docy,v5,2485,baiaagaaboqcaaadxauaaaxsbqaaaaaaaaaaaaaaaaaaaaaaaaaaaaaaaaaaaaaaaaaaaaaaaaaaaaaaaaaaaaaaaaaaaaaaaaaaaaaaaaaaaaaaaaaaaaaaaaaaaaaaaaaaaaaaaaaaaaaaaaaaaaaaaaaaaaaaaaaaaaaaaaaaaaaaaaaaaaaaaaaaaaaaaaaaaaaaaaaaaaaaaaaaaaaaaaaaaaaaaaaaaaaa"/>
    <w:basedOn w:val="a0"/>
    <w:rsid w:val="00F702A8"/>
  </w:style>
  <w:style w:type="paragraph" w:styleId="af6">
    <w:name w:val="header"/>
    <w:basedOn w:val="a"/>
    <w:link w:val="af7"/>
    <w:uiPriority w:val="99"/>
    <w:rsid w:val="00C62E84"/>
    <w:pPr>
      <w:tabs>
        <w:tab w:val="center" w:pos="4819"/>
        <w:tab w:val="right" w:pos="9639"/>
      </w:tabs>
    </w:pPr>
  </w:style>
  <w:style w:type="character" w:customStyle="1" w:styleId="af7">
    <w:name w:val="Верхний колонтитул Знак"/>
    <w:link w:val="af6"/>
    <w:uiPriority w:val="99"/>
    <w:rsid w:val="00C62E84"/>
    <w:rPr>
      <w:sz w:val="22"/>
      <w:szCs w:val="22"/>
      <w:lang w:val="ru-RU" w:eastAsia="ru-RU"/>
    </w:rPr>
  </w:style>
</w:styles>
</file>

<file path=word/webSettings.xml><?xml version="1.0" encoding="utf-8"?>
<w:webSettings xmlns:r="http://schemas.openxmlformats.org/officeDocument/2006/relationships" xmlns:w="http://schemas.openxmlformats.org/wordprocessingml/2006/main">
  <w:divs>
    <w:div w:id="254245520">
      <w:bodyDiv w:val="1"/>
      <w:marLeft w:val="0"/>
      <w:marRight w:val="0"/>
      <w:marTop w:val="0"/>
      <w:marBottom w:val="0"/>
      <w:divBdr>
        <w:top w:val="none" w:sz="0" w:space="0" w:color="auto"/>
        <w:left w:val="none" w:sz="0" w:space="0" w:color="auto"/>
        <w:bottom w:val="none" w:sz="0" w:space="0" w:color="auto"/>
        <w:right w:val="none" w:sz="0" w:space="0" w:color="auto"/>
      </w:divBdr>
    </w:div>
    <w:div w:id="205176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11</Pages>
  <Words>3118</Words>
  <Characters>17777</Characters>
  <Application>Microsoft Office Word</Application>
  <DocSecurity>0</DocSecurity>
  <Lines>148</Lines>
  <Paragraphs>41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lpstr>
    </vt:vector>
  </TitlesOfParts>
  <Company>Reanimator Extreme Edition</Company>
  <LinksUpToDate>false</LinksUpToDate>
  <CharactersWithSpaces>20854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Dilovod</dc:creator>
  <cp:lastModifiedBy>Люба</cp:lastModifiedBy>
  <cp:revision>2</cp:revision>
  <cp:lastPrinted>2023-02-23T06:49:00Z</cp:lastPrinted>
  <dcterms:created xsi:type="dcterms:W3CDTF">2024-01-10T13:55:00Z</dcterms:created>
  <dcterms:modified xsi:type="dcterms:W3CDTF">2024-01-10T13:55:00Z</dcterms:modified>
</cp:coreProperties>
</file>