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931184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proofErr w:type="gramStart"/>
                  <w:r w:rsidR="00006A3C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  <w:proofErr w:type="gramEnd"/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006A3C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006A3C" w:rsidRPr="00006A3C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006A3C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 </w:t>
                  </w:r>
                  <w:r w:rsidR="00006A3C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006A3C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73-57/VIII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707CF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Гнилиці Л.К.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07CFE">
        <w:rPr>
          <w:rFonts w:ascii="Times New Roman" w:hAnsi="Times New Roman"/>
          <w:sz w:val="28"/>
          <w:szCs w:val="28"/>
          <w:lang w:val="uk-UA"/>
        </w:rPr>
        <w:t>Гнилиці Л.К.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F39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CFE">
        <w:rPr>
          <w:rFonts w:ascii="Times New Roman" w:hAnsi="Times New Roman"/>
          <w:sz w:val="28"/>
          <w:szCs w:val="28"/>
          <w:lang w:val="uk-UA"/>
        </w:rPr>
        <w:t>10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</w:t>
      </w:r>
      <w:r w:rsidR="00707CFE">
        <w:rPr>
          <w:rFonts w:ascii="Times New Roman" w:hAnsi="Times New Roman"/>
          <w:sz w:val="28"/>
          <w:szCs w:val="28"/>
          <w:lang w:val="uk-UA"/>
        </w:rPr>
        <w:t>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CFE">
        <w:rPr>
          <w:rFonts w:ascii="Times New Roman" w:hAnsi="Times New Roman"/>
          <w:sz w:val="28"/>
          <w:szCs w:val="28"/>
          <w:lang w:val="uk-UA"/>
        </w:rPr>
        <w:t>Гнилиці Л.К.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07CFE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</w:t>
      </w:r>
      <w:r w:rsidR="00707CFE">
        <w:rPr>
          <w:rFonts w:ascii="Times New Roman" w:hAnsi="Times New Roman"/>
          <w:sz w:val="28"/>
          <w:szCs w:val="28"/>
          <w:lang w:val="uk-UA"/>
        </w:rPr>
        <w:t>есять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CFE">
        <w:rPr>
          <w:rFonts w:ascii="Times New Roman" w:hAnsi="Times New Roman"/>
          <w:sz w:val="28"/>
          <w:szCs w:val="28"/>
          <w:lang w:val="uk-UA"/>
        </w:rPr>
        <w:t>Гнилиці Лідії Костянтинівні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497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F2288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06A3C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288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1F39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CFE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118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2024-01-19T09:37:00Z</dcterms:created>
  <dcterms:modified xsi:type="dcterms:W3CDTF">2024-01-19T10:35:00Z</dcterms:modified>
</cp:coreProperties>
</file>