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C1" w:rsidRPr="00AB696C" w:rsidRDefault="00D914A3" w:rsidP="00FD64C1">
      <w:pPr>
        <w:keepNext/>
        <w:suppressAutoHyphens/>
        <w:spacing w:after="0" w:line="240" w:lineRule="auto"/>
        <w:ind w:firstLine="0"/>
        <w:jc w:val="center"/>
        <w:rPr>
          <w:rFonts w:ascii="Times New Roman" w:hAnsi="Times New Roman"/>
          <w:bCs/>
          <w:sz w:val="20"/>
          <w:szCs w:val="24"/>
          <w:lang w:eastAsia="ar-SA"/>
        </w:rPr>
      </w:pPr>
      <w:r w:rsidRPr="00D914A3">
        <w:rPr>
          <w:rFonts w:ascii="Times New Roman" w:hAnsi="Times New Roman"/>
          <w:bCs/>
          <w:noProof/>
          <w:sz w:val="20"/>
          <w:szCs w:val="24"/>
          <w:lang w:val="uk-UA" w:eastAsia="uk-UA"/>
        </w:rPr>
      </w:r>
      <w:r w:rsidRPr="00D914A3">
        <w:rPr>
          <w:rFonts w:ascii="Times New Roman" w:hAnsi="Times New Roman"/>
          <w:bCs/>
          <w:noProof/>
          <w:sz w:val="20"/>
          <w:szCs w:val="24"/>
          <w:lang w:val="uk-UA" w:eastAsia="uk-UA"/>
        </w:rPr>
        <w:pict>
          <v:group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
              <v:fill o:detectmouseclick="t"/>
              <v:path o:connecttype="none"/>
            </v:shape>
            <v:shape id="Freeform 4" o:spid="_x0000_s1028"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8IA&#10;AADaAAAADwAAAGRycy9kb3ducmV2LnhtbESPQYvCMBSE74L/IbwFL6KpL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6Or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hHL8A&#10;AADaAAAADwAAAGRycy9kb3ducmV2LnhtbESP3arCMBCE7wXfIazgnaaKiF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GEcvwAAANoAAAAPAAAAAAAAAAAAAAAAAJgCAABkcnMvZG93bnJl&#10;di54bWxQSwUGAAAAAAQABAD1AAAAhAM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i8MA&#10;AADaAAAADwAAAGRycy9kb3ducmV2LnhtbESPQWvCQBSE7wX/w/IEb3XTiKVEVymBUhWkbSp4fWSf&#10;STT7dsmuGv+9KxR6HGbmG2a+7E0rLtT5xrKCl3ECgri0uuFKwe734/kNhA/IGlvLpOBGHpaLwdMc&#10;M22v/EOXIlQiQthnqKAOwWVS+rImg35sHXH0DrYzGKLsKqk7vEa4aWWaJK/SYMNxoUZHeU3lqTgb&#10;BWmRuvUW88mmWrn98egPn/n3l1KjYf8+AxGoD//hv/ZKK5j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i8MAAADaAAAADwAAAAAAAAAAAAAAAACYAgAAZHJzL2Rv&#10;d25yZXYueG1sUEsFBgAAAAAEAAQA9QAAAIgDA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iKcQA&#10;AADaAAAADwAAAGRycy9kb3ducmV2LnhtbESPQWvCQBSE74X+h+UVequbepA0dRVpKBUKYjXE6zP7&#10;TEKyb0N2TeK/dwuFHoeZ+YZZrifTioF6V1tW8DqLQBAXVtdcKsiOny8xCOeRNbaWScGNHKxXjw9L&#10;TLQd+YeGgy9FgLBLUEHlfZdI6YqKDLqZ7YiDd7G9QR9kX0rd4xjgppXzKFpIgzWHhQo7+qioaA5X&#10;oyA+5fOszV0aN/Zt//UdpXjeHZV6fpo27yA8Tf4//NfeagUL+L0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inEAAAA2gAAAA8AAAAAAAAAAAAAAAAAmAIAAGRycy9k&#10;b3ducmV2LnhtbFBLBQYAAAAABAAEAPUAAACJAw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s8AA&#10;AADaAAAADwAAAGRycy9kb3ducmV2LnhtbESPQYvCMBSE74L/ITxhL6Kpe6hSjSKC6GnBWu+P5tkW&#10;m5fSxFr99RtB8DjMzDfMatObWnTUusqygtk0AkGcW11xoSA77ycLEM4ja6wtk4InOdish4MVJto+&#10;+ERd6gsRIOwSVFB63yRSurwkg25qG+LgXW1r0AfZFlK3+AhwU8vfKIqlwYrDQokN7UrKb+ndKIib&#10;l6+z131cpdvijy+2c4f4qtTPqN8uQXjq/Tf8aR+1gjm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is8AAAADaAAAADwAAAAAAAAAAAAAAAACYAgAAZHJzL2Rvd25y&#10;ZXYueG1sUEsFBgAAAAAEAAQA9QAAAIUDA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o7wA&#10;AADaAAAADwAAAGRycy9kb3ducmV2LnhtbERPuwrCMBTdBf8hXMFFNNVBpBpFRUHQxReul+baFJub&#10;0kStf28GwfFw3rNFY0vxotoXjhUMBwkI4szpgnMFl/O2PwHhA7LG0jEp+JCHxbzdmmGq3ZuP9DqF&#10;XMQQ9ikqMCFUqZQ+M2TRD1xFHLm7qy2GCOtc6hrfMdyWcpQkY2mx4NhgsKK1oexxeloFm+U431/O&#10;PX/g22SVPEerzzUYpbqdZjkFEagJf/HPvdMK4tZ4Jd4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yYCjvAAAANoAAAAPAAAAAAAAAAAAAAAAAJgCAABkcnMvZG93bnJldi54&#10;bWxQSwUGAAAAAAQABAD1AAAAgQMA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08MA&#10;AADaAAAADwAAAGRycy9kb3ducmV2LnhtbESPUWvCMBSF34X9h3AHvmmqoGydaZENQdjDnO4H3DXX&#10;NltzU5JUu/16Iwg+Hs453+GsysG24kQ+GMcKZtMMBHHltOFawddhM3kCESKyxtYxKfijAGXxMFph&#10;rt2ZP+m0j7VIEA45Kmhi7HIpQ9WQxTB1HXHyjs5bjEn6WmqP5wS3rZxn2VJaNJwWGuzotaHqd99b&#10;Be+7RWXedgfuf76D+Ud/XPTDh1Ljx2H9AiLSEO/hW3urFTzD9Uq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08MAAADaAAAADwAAAAAAAAAAAAAAAACYAgAAZHJzL2Rv&#10;d25yZXYueG1sUEsFBgAAAAAEAAQA9QAAAIgDAAA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BOMIA&#10;AADbAAAADwAAAGRycy9kb3ducmV2LnhtbESPQUsDMRCF74L/IUzBm822gixr01IEQXqzFXodknGz&#10;mEyWJO2u/fXOQfA2w3vz3jeb3RyDulIuQ2IDq2UDitgmN3Bv4PP09tiCKhXZYUhMBn6owG57f7fB&#10;zqWJP+h6rL2SEC4dGvC1jp3WxXqKWJZpJBbtK+WIVdbca5dxkvAY9LppnnXEgaXB40ivnuz38RIN&#10;hHP7tLeXmzsP7cGdJh/sOgdjHhbz/gVUpbn+m/+u353gC73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IE4wgAAANsAAAAPAAAAAAAAAAAAAAAAAJgCAABkcnMvZG93&#10;bnJldi54bWxQSwUGAAAAAAQABAD1AAAAhwM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cAA&#10;AADbAAAADwAAAGRycy9kb3ducmV2LnhtbERPzWrDMAy+F/YORoPdWqVllJHVLWGskF1alvQBRKzF&#10;IbEcYrfN3n4eDHbTx/er3WF2g7rxFDovGtarDBRL400nrYZLfVy+gAqRxNDghTV8c4DD/mGxo9z4&#10;u3zyrYqtSiESctJgYxxzxNBYdhRWfmRJ3JefHMUEpxbNRPcU7gbcZNkWHXWSGiyN/Ga56aur0/D8&#10;3menquixwCvGc23L7vRRav30OBevoCLP8V/85y5Nmr+G31/SAb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n/cAAAADbAAAADwAAAAAAAAAAAAAAAACYAgAAZHJzL2Rvd25y&#10;ZXYueG1sUEsFBgAAAAAEAAQA9QAAAIUD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QpcAA&#10;AADbAAAADwAAAGRycy9kb3ducmV2LnhtbERP24rCMBB9F/yHMIJvmq7iIl2jeGFR8UG8fMDQzDZl&#10;m0loslr/3gjCvs3hXGe2aG0tbtSEyrGCj2EGgrhwuuJSwfXyPZiCCBFZY+2YFDwowGLe7cww1+7O&#10;J7qdYylSCIccFZgYfS5lKAxZDEPniRP34xqLMcGmlLrBewq3tRxl2ae0WHFqMOhpbaj4Pf9ZBcvr&#10;0ez9frOZ4Ha35dX44LPJQal+r11+gYjUxn/x273Taf4IXr+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QpcAAAADbAAAADwAAAAAAAAAAAAAAAACYAgAAZHJzL2Rvd25y&#10;ZXYueG1sUEsFBgAAAAAEAAQA9QAAAIUDAAAAAA==&#10;" path="m30,43l3,79,,82,,,46,,30,43xe" stroked="f">
              <v:path arrowok="t" o:connecttype="custom" o:connectlocs="19050,27305;1905,50165;0,52070;0,0;29210,0;19050,27305" o:connectangles="0,0,0,0,0,0"/>
            </v:shape>
            <w10:wrap type="none"/>
            <w10:anchorlock/>
          </v:group>
        </w:pict>
      </w:r>
    </w:p>
    <w:p w:rsidR="00FD64C1" w:rsidRPr="00AB696C" w:rsidRDefault="00FD64C1" w:rsidP="00FD64C1">
      <w:pPr>
        <w:keepNext/>
        <w:suppressAutoHyphens/>
        <w:spacing w:after="0" w:line="240" w:lineRule="auto"/>
        <w:ind w:firstLine="0"/>
        <w:jc w:val="left"/>
        <w:rPr>
          <w:rFonts w:ascii="Arial" w:hAnsi="Arial"/>
          <w:sz w:val="24"/>
          <w:szCs w:val="24"/>
          <w:lang w:val="uk-UA" w:eastAsia="ar-SA"/>
        </w:rPr>
      </w:pPr>
    </w:p>
    <w:p w:rsidR="00FD64C1" w:rsidRPr="008F3F6C" w:rsidRDefault="00FD64C1" w:rsidP="00FD64C1">
      <w:pPr>
        <w:keepNext/>
        <w:suppressAutoHyphens/>
        <w:spacing w:after="0" w:line="360" w:lineRule="auto"/>
        <w:ind w:firstLine="0"/>
        <w:jc w:val="center"/>
        <w:rPr>
          <w:rFonts w:ascii="Times New Roman" w:hAnsi="Times New Roman"/>
          <w:b/>
          <w:bCs/>
          <w:spacing w:val="20"/>
          <w:sz w:val="28"/>
          <w:szCs w:val="24"/>
          <w:lang w:eastAsia="ar-SA"/>
        </w:rPr>
      </w:pPr>
      <w:r w:rsidRPr="008F3F6C">
        <w:rPr>
          <w:rFonts w:ascii="Times New Roman" w:hAnsi="Times New Roman"/>
          <w:b/>
          <w:bCs/>
          <w:spacing w:val="20"/>
          <w:sz w:val="28"/>
          <w:szCs w:val="24"/>
          <w:lang w:val="uk-UA" w:eastAsia="ar-SA"/>
        </w:rPr>
        <w:t xml:space="preserve">СМІЛЯНСЬКА МІСЬКА  РАДА  </w:t>
      </w:r>
    </w:p>
    <w:p w:rsidR="00FD64C1" w:rsidRPr="008F3F6C" w:rsidRDefault="00FD64C1" w:rsidP="00FD64C1">
      <w:pPr>
        <w:keepNext/>
        <w:suppressAutoHyphens/>
        <w:spacing w:after="0" w:line="360" w:lineRule="auto"/>
        <w:ind w:firstLine="0"/>
        <w:jc w:val="center"/>
        <w:rPr>
          <w:rFonts w:ascii="Times New Roman" w:hAnsi="Times New Roman"/>
          <w:b/>
          <w:sz w:val="28"/>
          <w:szCs w:val="24"/>
          <w:lang w:val="uk-UA" w:eastAsia="ar-SA"/>
        </w:rPr>
      </w:pPr>
      <w:r w:rsidRPr="008F3F6C">
        <w:rPr>
          <w:rFonts w:ascii="Times New Roman" w:hAnsi="Times New Roman"/>
          <w:b/>
          <w:sz w:val="28"/>
          <w:szCs w:val="24"/>
          <w:lang w:val="uk-UA" w:eastAsia="ar-SA"/>
        </w:rPr>
        <w:t xml:space="preserve">          </w:t>
      </w:r>
      <w:r w:rsidR="008F3F6C" w:rsidRPr="008F3F6C">
        <w:rPr>
          <w:rFonts w:ascii="Times New Roman" w:hAnsi="Times New Roman"/>
          <w:b/>
          <w:sz w:val="28"/>
          <w:szCs w:val="24"/>
          <w:lang w:val="uk-UA" w:eastAsia="ar-SA"/>
        </w:rPr>
        <w:t>ІХ</w:t>
      </w:r>
      <w:r w:rsidRPr="008F3F6C">
        <w:rPr>
          <w:rFonts w:ascii="Times New Roman" w:hAnsi="Times New Roman"/>
          <w:b/>
          <w:sz w:val="28"/>
          <w:szCs w:val="24"/>
          <w:lang w:val="uk-UA" w:eastAsia="ar-SA"/>
        </w:rPr>
        <w:t xml:space="preserve">     СЕСІЯ</w:t>
      </w:r>
    </w:p>
    <w:p w:rsidR="00FD64C1" w:rsidRPr="008F3F6C" w:rsidRDefault="00FD64C1" w:rsidP="00FD64C1">
      <w:pPr>
        <w:keepNext/>
        <w:suppressAutoHyphens/>
        <w:spacing w:after="0" w:line="360" w:lineRule="auto"/>
        <w:ind w:firstLine="0"/>
        <w:jc w:val="center"/>
        <w:rPr>
          <w:rFonts w:ascii="Times New Roman" w:hAnsi="Times New Roman"/>
          <w:b/>
          <w:sz w:val="28"/>
          <w:szCs w:val="24"/>
          <w:lang w:val="uk-UA" w:eastAsia="ar-SA"/>
        </w:rPr>
      </w:pPr>
    </w:p>
    <w:p w:rsidR="00FD64C1" w:rsidRPr="008F3F6C" w:rsidRDefault="00FD64C1" w:rsidP="00FD64C1">
      <w:pPr>
        <w:keepNext/>
        <w:suppressAutoHyphens/>
        <w:spacing w:after="0" w:line="360" w:lineRule="auto"/>
        <w:ind w:firstLine="0"/>
        <w:jc w:val="center"/>
        <w:rPr>
          <w:rFonts w:ascii="Times New Roman" w:hAnsi="Times New Roman"/>
          <w:b/>
          <w:sz w:val="28"/>
          <w:szCs w:val="24"/>
          <w:lang w:val="uk-UA" w:eastAsia="ar-SA"/>
        </w:rPr>
      </w:pPr>
      <w:r w:rsidRPr="008F3F6C">
        <w:rPr>
          <w:rFonts w:ascii="Times New Roman" w:hAnsi="Times New Roman"/>
          <w:b/>
          <w:sz w:val="28"/>
          <w:szCs w:val="24"/>
          <w:lang w:val="uk-UA" w:eastAsia="ar-SA"/>
        </w:rPr>
        <w:t>Р І Ш Е Н Н Я</w:t>
      </w:r>
    </w:p>
    <w:p w:rsidR="00FD64C1" w:rsidRPr="008F3F6C" w:rsidRDefault="00FD64C1" w:rsidP="00FD64C1">
      <w:pPr>
        <w:keepNext/>
        <w:suppressAutoHyphens/>
        <w:spacing w:after="0" w:line="240" w:lineRule="auto"/>
        <w:ind w:firstLine="0"/>
        <w:jc w:val="center"/>
        <w:rPr>
          <w:rFonts w:ascii="Times New Roman" w:hAnsi="Times New Roman"/>
          <w:b/>
          <w:bCs/>
          <w:spacing w:val="20"/>
          <w:sz w:val="28"/>
          <w:szCs w:val="24"/>
          <w:u w:val="single"/>
          <w:lang w:val="uk-UA" w:eastAsia="ar-SA"/>
        </w:rPr>
      </w:pPr>
    </w:p>
    <w:p w:rsidR="00FD64C1" w:rsidRPr="008F3F6C" w:rsidRDefault="00FD64C1" w:rsidP="00FD64C1">
      <w:pPr>
        <w:keepNext/>
        <w:suppressAutoHyphens/>
        <w:spacing w:after="0" w:line="240" w:lineRule="auto"/>
        <w:ind w:firstLine="0"/>
        <w:jc w:val="center"/>
        <w:rPr>
          <w:rFonts w:ascii="Times New Roman" w:hAnsi="Times New Roman"/>
          <w:b/>
          <w:bCs/>
          <w:spacing w:val="20"/>
          <w:sz w:val="28"/>
          <w:szCs w:val="24"/>
          <w:lang w:val="uk-UA" w:eastAsia="ar-SA"/>
        </w:rPr>
      </w:pPr>
    </w:p>
    <w:p w:rsidR="00FD64C1" w:rsidRPr="008F3F6C" w:rsidRDefault="008F3F6C" w:rsidP="00FD64C1">
      <w:pPr>
        <w:keepNext/>
        <w:suppressAutoHyphens/>
        <w:spacing w:after="0" w:line="360" w:lineRule="auto"/>
        <w:ind w:firstLine="252"/>
        <w:jc w:val="left"/>
        <w:rPr>
          <w:rFonts w:ascii="Arial" w:hAnsi="Arial"/>
          <w:sz w:val="28"/>
          <w:szCs w:val="24"/>
          <w:lang w:val="uk-UA" w:eastAsia="ar-SA"/>
        </w:rPr>
      </w:pPr>
      <w:r w:rsidRPr="008F3F6C">
        <w:rPr>
          <w:rFonts w:ascii="Times New Roman" w:hAnsi="Times New Roman"/>
          <w:sz w:val="28"/>
          <w:szCs w:val="24"/>
          <w:lang w:val="uk-UA" w:eastAsia="ar-SA"/>
        </w:rPr>
        <w:t>24.02.2021</w:t>
      </w:r>
      <w:r w:rsidR="00FD64C1" w:rsidRPr="008F3F6C">
        <w:rPr>
          <w:rFonts w:ascii="Times New Roman" w:hAnsi="Times New Roman"/>
          <w:sz w:val="28"/>
          <w:szCs w:val="24"/>
          <w:lang w:val="uk-UA" w:eastAsia="ar-SA"/>
        </w:rPr>
        <w:t xml:space="preserve">                                                                                  </w:t>
      </w:r>
      <w:r w:rsidRPr="008F3F6C">
        <w:rPr>
          <w:rFonts w:ascii="Times New Roman" w:hAnsi="Times New Roman"/>
          <w:sz w:val="28"/>
          <w:szCs w:val="24"/>
          <w:lang w:val="uk-UA" w:eastAsia="ar-SA"/>
        </w:rPr>
        <w:tab/>
      </w:r>
      <w:r w:rsidR="00FD64C1" w:rsidRPr="008F3F6C">
        <w:rPr>
          <w:rFonts w:ascii="Times New Roman" w:hAnsi="Times New Roman"/>
          <w:sz w:val="28"/>
          <w:szCs w:val="24"/>
          <w:lang w:val="uk-UA" w:eastAsia="ar-SA"/>
        </w:rPr>
        <w:t xml:space="preserve">   № </w:t>
      </w:r>
      <w:r w:rsidRPr="008F3F6C">
        <w:rPr>
          <w:rFonts w:ascii="Times New Roman" w:hAnsi="Times New Roman"/>
          <w:sz w:val="28"/>
          <w:szCs w:val="24"/>
          <w:lang w:val="uk-UA" w:eastAsia="ar-SA"/>
        </w:rPr>
        <w:t xml:space="preserve"> 9-17/</w:t>
      </w:r>
      <w:r w:rsidRPr="008F3F6C">
        <w:rPr>
          <w:rFonts w:ascii="Times New Roman" w:hAnsi="Times New Roman"/>
          <w:sz w:val="28"/>
          <w:szCs w:val="24"/>
          <w:lang w:val="en-US" w:eastAsia="ar-SA"/>
        </w:rPr>
        <w:t>VIII</w:t>
      </w:r>
      <w:r w:rsidR="00FD64C1" w:rsidRPr="008F3F6C">
        <w:rPr>
          <w:rFonts w:ascii="Times New Roman" w:hAnsi="Times New Roman"/>
          <w:sz w:val="28"/>
          <w:szCs w:val="24"/>
          <w:lang w:val="uk-UA" w:eastAsia="ar-SA"/>
        </w:rPr>
        <w:t xml:space="preserve">  </w:t>
      </w:r>
    </w:p>
    <w:p w:rsidR="00FD64C1" w:rsidRDefault="00FD64C1" w:rsidP="00FD64C1">
      <w:pPr>
        <w:spacing w:after="0" w:line="240" w:lineRule="auto"/>
        <w:ind w:firstLine="0"/>
        <w:jc w:val="left"/>
        <w:rPr>
          <w:rFonts w:ascii="Times New Roman" w:hAnsi="Times New Roman"/>
          <w:b/>
          <w:sz w:val="28"/>
          <w:szCs w:val="28"/>
          <w:lang w:val="uk-UA" w:eastAsia="ru-RU"/>
        </w:rPr>
      </w:pPr>
    </w:p>
    <w:p w:rsidR="00FD64C1" w:rsidRPr="008A3ACA" w:rsidRDefault="00FD64C1" w:rsidP="00FD64C1">
      <w:pPr>
        <w:spacing w:after="0" w:line="240" w:lineRule="auto"/>
        <w:ind w:firstLine="0"/>
        <w:jc w:val="left"/>
        <w:rPr>
          <w:rFonts w:ascii="Times New Roman" w:eastAsia="Calibri" w:hAnsi="Times New Roman"/>
          <w:sz w:val="28"/>
          <w:szCs w:val="28"/>
          <w:lang w:val="uk-UA"/>
        </w:rPr>
      </w:pPr>
      <w:r w:rsidRPr="008A3ACA">
        <w:rPr>
          <w:rFonts w:ascii="Times New Roman" w:eastAsia="Calibri" w:hAnsi="Times New Roman"/>
          <w:sz w:val="28"/>
          <w:szCs w:val="28"/>
          <w:lang w:val="uk-UA"/>
        </w:rPr>
        <w:t>Про затвердження Програми з</w:t>
      </w:r>
    </w:p>
    <w:p w:rsidR="00FD64C1" w:rsidRPr="008A3ACA" w:rsidRDefault="00FD64C1" w:rsidP="00FD64C1">
      <w:pPr>
        <w:spacing w:after="0" w:line="240" w:lineRule="auto"/>
        <w:ind w:firstLine="0"/>
        <w:jc w:val="left"/>
        <w:rPr>
          <w:rFonts w:ascii="Times New Roman" w:eastAsia="Calibri" w:hAnsi="Times New Roman"/>
          <w:sz w:val="28"/>
          <w:szCs w:val="28"/>
          <w:lang w:val="uk-UA"/>
        </w:rPr>
      </w:pPr>
      <w:r w:rsidRPr="008A3ACA">
        <w:rPr>
          <w:rFonts w:ascii="Times New Roman" w:eastAsia="Calibri" w:hAnsi="Times New Roman"/>
          <w:sz w:val="28"/>
          <w:szCs w:val="28"/>
          <w:lang w:val="uk-UA"/>
        </w:rPr>
        <w:t>утримання, поточного ремонту та розвитку</w:t>
      </w:r>
    </w:p>
    <w:p w:rsidR="00FD64C1" w:rsidRPr="008A3ACA" w:rsidRDefault="00FD64C1" w:rsidP="00FD64C1">
      <w:pPr>
        <w:spacing w:after="0" w:line="240" w:lineRule="auto"/>
        <w:ind w:firstLine="0"/>
        <w:jc w:val="left"/>
        <w:rPr>
          <w:rFonts w:ascii="Times New Roman" w:eastAsia="Calibri" w:hAnsi="Times New Roman"/>
          <w:sz w:val="28"/>
          <w:szCs w:val="28"/>
          <w:lang w:val="uk-UA"/>
        </w:rPr>
      </w:pPr>
      <w:r w:rsidRPr="008A3ACA">
        <w:rPr>
          <w:rFonts w:ascii="Times New Roman" w:eastAsia="Calibri" w:hAnsi="Times New Roman"/>
          <w:sz w:val="28"/>
          <w:szCs w:val="28"/>
          <w:lang w:val="uk-UA"/>
        </w:rPr>
        <w:t>зовнішнього освітлення м. Сміла</w:t>
      </w:r>
    </w:p>
    <w:p w:rsidR="00FD64C1" w:rsidRPr="008A3ACA" w:rsidRDefault="00B658E6" w:rsidP="00FD64C1">
      <w:pPr>
        <w:spacing w:after="0" w:line="240" w:lineRule="auto"/>
        <w:ind w:firstLine="0"/>
        <w:jc w:val="left"/>
        <w:rPr>
          <w:rFonts w:ascii="Times New Roman" w:eastAsia="Calibri" w:hAnsi="Times New Roman"/>
          <w:sz w:val="28"/>
          <w:szCs w:val="28"/>
          <w:lang w:val="uk-UA"/>
        </w:rPr>
      </w:pPr>
      <w:r>
        <w:rPr>
          <w:rFonts w:ascii="Times New Roman" w:eastAsia="Calibri" w:hAnsi="Times New Roman"/>
          <w:sz w:val="28"/>
          <w:szCs w:val="28"/>
          <w:lang w:val="uk-UA"/>
        </w:rPr>
        <w:t>С</w:t>
      </w:r>
      <w:r w:rsidR="00FD64C1" w:rsidRPr="008A3ACA">
        <w:rPr>
          <w:rFonts w:ascii="Times New Roman" w:eastAsia="Calibri" w:hAnsi="Times New Roman"/>
          <w:sz w:val="28"/>
          <w:szCs w:val="28"/>
          <w:lang w:val="uk-UA"/>
        </w:rPr>
        <w:t>КП «</w:t>
      </w:r>
      <w:r>
        <w:rPr>
          <w:rFonts w:ascii="Times New Roman" w:eastAsia="Calibri" w:hAnsi="Times New Roman"/>
          <w:sz w:val="28"/>
          <w:szCs w:val="28"/>
          <w:lang w:val="uk-UA"/>
        </w:rPr>
        <w:t>Комунальник</w:t>
      </w:r>
      <w:r w:rsidR="00FD64C1" w:rsidRPr="008A3ACA">
        <w:rPr>
          <w:rFonts w:ascii="Times New Roman" w:eastAsia="Calibri" w:hAnsi="Times New Roman"/>
          <w:sz w:val="28"/>
          <w:szCs w:val="28"/>
          <w:lang w:val="uk-UA"/>
        </w:rPr>
        <w:t>» на 20</w:t>
      </w:r>
      <w:r w:rsidR="00FD64C1" w:rsidRPr="008A3ACA">
        <w:rPr>
          <w:rFonts w:ascii="Times New Roman" w:eastAsia="Calibri" w:hAnsi="Times New Roman"/>
          <w:sz w:val="28"/>
          <w:szCs w:val="28"/>
        </w:rPr>
        <w:t>2</w:t>
      </w:r>
      <w:r w:rsidR="00FD64C1" w:rsidRPr="008A3ACA">
        <w:rPr>
          <w:rFonts w:ascii="Times New Roman" w:eastAsia="Calibri" w:hAnsi="Times New Roman"/>
          <w:sz w:val="28"/>
          <w:szCs w:val="28"/>
          <w:lang w:val="uk-UA"/>
        </w:rPr>
        <w:t>1 рік</w:t>
      </w:r>
    </w:p>
    <w:p w:rsidR="00FD64C1" w:rsidRPr="008A3ACA" w:rsidRDefault="00FD64C1" w:rsidP="00FD64C1">
      <w:pPr>
        <w:spacing w:after="0" w:line="240" w:lineRule="auto"/>
        <w:ind w:firstLine="0"/>
        <w:jc w:val="left"/>
        <w:rPr>
          <w:rFonts w:ascii="Times New Roman" w:eastAsia="Calibri" w:hAnsi="Times New Roman"/>
          <w:sz w:val="28"/>
          <w:szCs w:val="28"/>
          <w:lang w:val="uk-UA"/>
        </w:rPr>
      </w:pPr>
    </w:p>
    <w:p w:rsidR="00FD64C1" w:rsidRPr="008A3ACA" w:rsidRDefault="00FD64C1" w:rsidP="00FD64C1">
      <w:pPr>
        <w:spacing w:after="0" w:line="240" w:lineRule="auto"/>
        <w:ind w:firstLine="0"/>
        <w:jc w:val="left"/>
        <w:rPr>
          <w:rFonts w:ascii="Times New Roman" w:eastAsia="Calibri" w:hAnsi="Times New Roman"/>
          <w:sz w:val="28"/>
          <w:szCs w:val="28"/>
          <w:lang w:val="uk-UA"/>
        </w:rPr>
      </w:pPr>
    </w:p>
    <w:p w:rsidR="00A66C6D" w:rsidRDefault="00FD64C1" w:rsidP="00FD64C1">
      <w:pPr>
        <w:tabs>
          <w:tab w:val="left" w:pos="567"/>
        </w:tabs>
        <w:spacing w:after="0" w:line="240" w:lineRule="auto"/>
        <w:ind w:firstLine="0"/>
        <w:rPr>
          <w:rFonts w:ascii="Times New Roman" w:eastAsia="Calibri" w:hAnsi="Times New Roman"/>
          <w:sz w:val="28"/>
          <w:szCs w:val="28"/>
          <w:lang w:val="uk-UA"/>
        </w:rPr>
      </w:pPr>
      <w:r w:rsidRPr="008A3ACA">
        <w:rPr>
          <w:rFonts w:ascii="Times New Roman" w:eastAsia="Calibri" w:hAnsi="Times New Roman"/>
          <w:sz w:val="28"/>
          <w:szCs w:val="28"/>
          <w:lang w:val="uk-UA"/>
        </w:rPr>
        <w:t xml:space="preserve">        Відповідно до п. 22 ч.1 ст. 26, п.3 ч.4 ст.42,</w:t>
      </w:r>
      <w:r w:rsidR="000D291B">
        <w:rPr>
          <w:rFonts w:ascii="Times New Roman" w:eastAsia="Calibri" w:hAnsi="Times New Roman"/>
          <w:sz w:val="28"/>
          <w:szCs w:val="28"/>
          <w:lang w:val="uk-UA"/>
        </w:rPr>
        <w:t xml:space="preserve"> ч.1</w:t>
      </w:r>
      <w:r w:rsidRPr="008A3ACA">
        <w:rPr>
          <w:rFonts w:ascii="Times New Roman" w:eastAsia="Calibri" w:hAnsi="Times New Roman"/>
          <w:sz w:val="28"/>
          <w:szCs w:val="28"/>
          <w:lang w:val="uk-UA"/>
        </w:rPr>
        <w:t xml:space="preserve"> ст. 59 Закону України від 21.05.1997 № 280/97-ВР «Про місцеве самоврядування», </w:t>
      </w:r>
      <w:r>
        <w:rPr>
          <w:rFonts w:ascii="Times New Roman" w:eastAsia="Calibri" w:hAnsi="Times New Roman"/>
          <w:sz w:val="28"/>
          <w:szCs w:val="28"/>
          <w:lang w:val="uk-UA"/>
        </w:rPr>
        <w:t>ст.</w:t>
      </w:r>
      <w:r w:rsidR="003416C4">
        <w:rPr>
          <w:rFonts w:ascii="Times New Roman" w:eastAsia="Calibri" w:hAnsi="Times New Roman"/>
          <w:sz w:val="28"/>
          <w:szCs w:val="28"/>
          <w:lang w:val="uk-UA"/>
        </w:rPr>
        <w:t>70</w:t>
      </w:r>
      <w:r w:rsidR="009D6CC8">
        <w:rPr>
          <w:rFonts w:ascii="Times New Roman" w:eastAsia="Calibri" w:hAnsi="Times New Roman"/>
          <w:sz w:val="28"/>
          <w:szCs w:val="28"/>
          <w:lang w:val="uk-UA"/>
        </w:rPr>
        <w:t>,</w:t>
      </w:r>
      <w:r w:rsidR="008F3F6C">
        <w:rPr>
          <w:rFonts w:ascii="Times New Roman" w:eastAsia="Calibri" w:hAnsi="Times New Roman"/>
          <w:sz w:val="28"/>
          <w:szCs w:val="28"/>
          <w:lang w:val="uk-UA"/>
        </w:rPr>
        <w:t xml:space="preserve"> </w:t>
      </w:r>
      <w:r w:rsidRPr="008A3ACA">
        <w:rPr>
          <w:rFonts w:ascii="Times New Roman" w:eastAsia="Calibri" w:hAnsi="Times New Roman"/>
          <w:sz w:val="28"/>
          <w:szCs w:val="28"/>
          <w:lang w:val="uk-UA"/>
        </w:rPr>
        <w:t>п. 5 ч.1 ст. 91 Бюджетного кодексу України від 08.07.2010 №2</w:t>
      </w:r>
      <w:r w:rsidR="003B0199">
        <w:rPr>
          <w:rFonts w:ascii="Times New Roman" w:eastAsia="Calibri" w:hAnsi="Times New Roman"/>
          <w:sz w:val="28"/>
          <w:szCs w:val="28"/>
          <w:lang w:val="uk-UA"/>
        </w:rPr>
        <w:t>45</w:t>
      </w:r>
      <w:r w:rsidRPr="008A3ACA">
        <w:rPr>
          <w:rFonts w:ascii="Times New Roman" w:eastAsia="Calibri" w:hAnsi="Times New Roman"/>
          <w:sz w:val="28"/>
          <w:szCs w:val="28"/>
          <w:lang w:val="uk-UA"/>
        </w:rPr>
        <w:t>6-</w:t>
      </w:r>
      <w:r w:rsidRPr="008A3ACA">
        <w:rPr>
          <w:rFonts w:ascii="Times New Roman" w:eastAsia="Calibri" w:hAnsi="Times New Roman"/>
          <w:sz w:val="28"/>
          <w:szCs w:val="28"/>
          <w:lang w:val="en-US"/>
        </w:rPr>
        <w:t>VI</w:t>
      </w:r>
      <w:r w:rsidRPr="008A3ACA">
        <w:rPr>
          <w:rFonts w:ascii="Times New Roman" w:eastAsia="Calibri" w:hAnsi="Times New Roman"/>
          <w:sz w:val="28"/>
          <w:szCs w:val="28"/>
          <w:lang w:val="uk-UA"/>
        </w:rPr>
        <w:t xml:space="preserve">, з метою утримання </w:t>
      </w:r>
      <w:r>
        <w:rPr>
          <w:rFonts w:ascii="Times New Roman" w:eastAsia="Calibri" w:hAnsi="Times New Roman"/>
          <w:sz w:val="28"/>
          <w:szCs w:val="28"/>
          <w:lang w:val="uk-UA"/>
        </w:rPr>
        <w:t xml:space="preserve">поточного ремонту </w:t>
      </w:r>
      <w:r w:rsidRPr="008A3ACA">
        <w:rPr>
          <w:rFonts w:ascii="Times New Roman" w:eastAsia="Calibri" w:hAnsi="Times New Roman"/>
          <w:sz w:val="28"/>
          <w:szCs w:val="28"/>
          <w:lang w:val="uk-UA"/>
        </w:rPr>
        <w:t>та розвитку зовнішнього освітлення міста,</w:t>
      </w:r>
      <w:r w:rsidR="00A66C6D" w:rsidRPr="00A66C6D">
        <w:rPr>
          <w:rFonts w:ascii="Times New Roman" w:hAnsi="Times New Roman"/>
          <w:sz w:val="28"/>
          <w:szCs w:val="28"/>
          <w:lang w:val="uk-UA" w:eastAsia="ru-RU"/>
        </w:rPr>
        <w:t xml:space="preserve"> враховуючи рішення виконавчого комітету від </w:t>
      </w:r>
      <w:r w:rsidR="00303738">
        <w:rPr>
          <w:rFonts w:ascii="Times New Roman" w:hAnsi="Times New Roman"/>
          <w:sz w:val="28"/>
          <w:szCs w:val="28"/>
          <w:lang w:val="uk-UA" w:eastAsia="ru-RU"/>
        </w:rPr>
        <w:t>11.</w:t>
      </w:r>
      <w:r w:rsidR="009F7F36" w:rsidRPr="009F7F36">
        <w:rPr>
          <w:rFonts w:ascii="Times New Roman" w:hAnsi="Times New Roman"/>
          <w:sz w:val="28"/>
          <w:szCs w:val="28"/>
          <w:lang w:val="uk-UA" w:eastAsia="ru-RU"/>
        </w:rPr>
        <w:t>0</w:t>
      </w:r>
      <w:r w:rsidR="00A66C6D" w:rsidRPr="00A66C6D">
        <w:rPr>
          <w:rFonts w:ascii="Times New Roman" w:hAnsi="Times New Roman"/>
          <w:sz w:val="28"/>
          <w:szCs w:val="28"/>
          <w:lang w:val="uk-UA" w:eastAsia="ru-RU"/>
        </w:rPr>
        <w:t>2.202</w:t>
      </w:r>
      <w:r w:rsidR="009F7F36" w:rsidRPr="009F7F36">
        <w:rPr>
          <w:rFonts w:ascii="Times New Roman" w:hAnsi="Times New Roman"/>
          <w:sz w:val="28"/>
          <w:szCs w:val="28"/>
          <w:lang w:val="uk-UA" w:eastAsia="ru-RU"/>
        </w:rPr>
        <w:t>1</w:t>
      </w:r>
      <w:r w:rsidR="00A66C6D" w:rsidRPr="00A66C6D">
        <w:rPr>
          <w:rFonts w:ascii="Times New Roman" w:hAnsi="Times New Roman"/>
          <w:sz w:val="28"/>
          <w:szCs w:val="28"/>
          <w:lang w:val="uk-UA" w:eastAsia="ru-RU"/>
        </w:rPr>
        <w:t xml:space="preserve"> №</w:t>
      </w:r>
      <w:r w:rsidR="00303738">
        <w:rPr>
          <w:rFonts w:ascii="Times New Roman" w:hAnsi="Times New Roman"/>
          <w:sz w:val="28"/>
          <w:szCs w:val="28"/>
          <w:lang w:val="uk-UA" w:eastAsia="ru-RU"/>
        </w:rPr>
        <w:t xml:space="preserve"> 55</w:t>
      </w:r>
      <w:r w:rsidR="00F42C6D">
        <w:rPr>
          <w:rFonts w:ascii="Times New Roman" w:hAnsi="Times New Roman"/>
          <w:sz w:val="28"/>
          <w:szCs w:val="28"/>
          <w:lang w:val="uk-UA" w:eastAsia="ru-RU"/>
        </w:rPr>
        <w:t>,</w:t>
      </w:r>
      <w:r w:rsidRPr="008A3ACA">
        <w:rPr>
          <w:rFonts w:ascii="Times New Roman" w:eastAsia="Calibri" w:hAnsi="Times New Roman"/>
          <w:sz w:val="28"/>
          <w:szCs w:val="28"/>
          <w:lang w:val="uk-UA"/>
        </w:rPr>
        <w:t xml:space="preserve"> міська рада </w:t>
      </w:r>
    </w:p>
    <w:p w:rsidR="00FD64C1" w:rsidRDefault="00FD64C1" w:rsidP="00FD64C1">
      <w:pPr>
        <w:tabs>
          <w:tab w:val="left" w:pos="567"/>
        </w:tabs>
        <w:spacing w:after="0" w:line="240" w:lineRule="auto"/>
        <w:ind w:firstLine="0"/>
        <w:rPr>
          <w:rFonts w:ascii="Times New Roman" w:eastAsia="Calibri" w:hAnsi="Times New Roman"/>
          <w:sz w:val="28"/>
          <w:szCs w:val="28"/>
          <w:lang w:val="uk-UA"/>
        </w:rPr>
      </w:pPr>
      <w:r>
        <w:rPr>
          <w:rFonts w:ascii="Times New Roman" w:eastAsia="Calibri" w:hAnsi="Times New Roman"/>
          <w:sz w:val="28"/>
          <w:szCs w:val="28"/>
          <w:lang w:val="uk-UA"/>
        </w:rPr>
        <w:t>ВИРІШИЛА</w:t>
      </w:r>
      <w:r w:rsidRPr="008A3ACA">
        <w:rPr>
          <w:rFonts w:ascii="Times New Roman" w:eastAsia="Calibri" w:hAnsi="Times New Roman"/>
          <w:sz w:val="28"/>
          <w:szCs w:val="28"/>
          <w:lang w:val="uk-UA"/>
        </w:rPr>
        <w:t>:</w:t>
      </w:r>
    </w:p>
    <w:p w:rsidR="00FD64C1" w:rsidRPr="008A3ACA" w:rsidRDefault="00FD64C1" w:rsidP="00FD64C1">
      <w:pPr>
        <w:spacing w:after="0" w:line="240" w:lineRule="auto"/>
        <w:ind w:firstLine="0"/>
        <w:rPr>
          <w:rFonts w:ascii="Times New Roman" w:eastAsia="Calibri" w:hAnsi="Times New Roman"/>
          <w:sz w:val="28"/>
          <w:szCs w:val="28"/>
          <w:lang w:val="uk-UA"/>
        </w:rPr>
      </w:pPr>
    </w:p>
    <w:p w:rsidR="00FD64C1" w:rsidRPr="008A3ACA" w:rsidRDefault="00FD64C1" w:rsidP="00FD64C1">
      <w:pPr>
        <w:spacing w:after="0" w:line="240" w:lineRule="auto"/>
        <w:ind w:firstLine="0"/>
        <w:rPr>
          <w:rFonts w:ascii="Times New Roman" w:eastAsia="Calibri" w:hAnsi="Times New Roman"/>
          <w:sz w:val="28"/>
          <w:szCs w:val="28"/>
          <w:lang w:val="uk-UA"/>
        </w:rPr>
      </w:pPr>
      <w:r w:rsidRPr="008A3ACA">
        <w:rPr>
          <w:rFonts w:ascii="Times New Roman" w:eastAsia="Calibri" w:hAnsi="Times New Roman"/>
          <w:sz w:val="28"/>
          <w:szCs w:val="28"/>
          <w:lang w:val="uk-UA"/>
        </w:rPr>
        <w:t xml:space="preserve">1. Затвердити Програму </w:t>
      </w:r>
      <w:r w:rsidR="00315C61">
        <w:rPr>
          <w:rFonts w:ascii="Times New Roman" w:eastAsia="Calibri" w:hAnsi="Times New Roman"/>
          <w:sz w:val="28"/>
          <w:szCs w:val="28"/>
          <w:lang w:val="uk-UA"/>
        </w:rPr>
        <w:t xml:space="preserve">з </w:t>
      </w:r>
      <w:r w:rsidRPr="008A3ACA">
        <w:rPr>
          <w:rFonts w:ascii="Times New Roman" w:eastAsia="Calibri" w:hAnsi="Times New Roman"/>
          <w:sz w:val="28"/>
          <w:szCs w:val="28"/>
          <w:lang w:val="uk-UA"/>
        </w:rPr>
        <w:t>утримання, поточного ремонту та розвитку зовнішнього освітлен</w:t>
      </w:r>
      <w:r>
        <w:rPr>
          <w:rFonts w:ascii="Times New Roman" w:eastAsia="Calibri" w:hAnsi="Times New Roman"/>
          <w:sz w:val="28"/>
          <w:szCs w:val="28"/>
          <w:lang w:val="uk-UA"/>
        </w:rPr>
        <w:t xml:space="preserve">ня м. Сміла </w:t>
      </w:r>
      <w:r w:rsidR="00B658E6">
        <w:rPr>
          <w:rFonts w:ascii="Times New Roman" w:eastAsia="Calibri" w:hAnsi="Times New Roman"/>
          <w:sz w:val="28"/>
          <w:szCs w:val="28"/>
          <w:lang w:val="uk-UA"/>
        </w:rPr>
        <w:t>С</w:t>
      </w:r>
      <w:r>
        <w:rPr>
          <w:rFonts w:ascii="Times New Roman" w:eastAsia="Calibri" w:hAnsi="Times New Roman"/>
          <w:sz w:val="28"/>
          <w:szCs w:val="28"/>
          <w:lang w:val="uk-UA"/>
        </w:rPr>
        <w:t>КП «</w:t>
      </w:r>
      <w:r w:rsidR="00B658E6">
        <w:rPr>
          <w:rFonts w:ascii="Times New Roman" w:eastAsia="Calibri" w:hAnsi="Times New Roman"/>
          <w:sz w:val="28"/>
          <w:szCs w:val="28"/>
          <w:lang w:val="uk-UA"/>
        </w:rPr>
        <w:t>Комунальник</w:t>
      </w:r>
      <w:r w:rsidRPr="008A3ACA">
        <w:rPr>
          <w:rFonts w:ascii="Times New Roman" w:eastAsia="Calibri" w:hAnsi="Times New Roman"/>
          <w:sz w:val="28"/>
          <w:szCs w:val="28"/>
          <w:lang w:val="uk-UA"/>
        </w:rPr>
        <w:t>» на 20</w:t>
      </w:r>
      <w:r w:rsidRPr="008A3ACA">
        <w:rPr>
          <w:rFonts w:ascii="Times New Roman" w:eastAsia="Calibri" w:hAnsi="Times New Roman"/>
          <w:sz w:val="28"/>
          <w:szCs w:val="28"/>
        </w:rPr>
        <w:t>2</w:t>
      </w:r>
      <w:r w:rsidRPr="008A3ACA">
        <w:rPr>
          <w:rFonts w:ascii="Times New Roman" w:eastAsia="Calibri" w:hAnsi="Times New Roman"/>
          <w:sz w:val="28"/>
          <w:szCs w:val="28"/>
          <w:lang w:val="uk-UA"/>
        </w:rPr>
        <w:t xml:space="preserve">1 рік </w:t>
      </w:r>
      <w:r>
        <w:rPr>
          <w:rFonts w:ascii="Times New Roman" w:eastAsia="Calibri" w:hAnsi="Times New Roman"/>
          <w:sz w:val="28"/>
          <w:szCs w:val="28"/>
          <w:lang w:val="uk-UA"/>
        </w:rPr>
        <w:t>(</w:t>
      </w:r>
      <w:r w:rsidRPr="008A3ACA">
        <w:rPr>
          <w:rFonts w:ascii="Times New Roman" w:eastAsia="Calibri" w:hAnsi="Times New Roman"/>
          <w:sz w:val="28"/>
          <w:szCs w:val="28"/>
          <w:lang w:val="uk-UA"/>
        </w:rPr>
        <w:t>додається</w:t>
      </w:r>
      <w:r>
        <w:rPr>
          <w:rFonts w:ascii="Times New Roman" w:eastAsia="Calibri" w:hAnsi="Times New Roman"/>
          <w:sz w:val="28"/>
          <w:szCs w:val="28"/>
          <w:lang w:val="uk-UA"/>
        </w:rPr>
        <w:t>)</w:t>
      </w:r>
      <w:r w:rsidRPr="008A3ACA">
        <w:rPr>
          <w:rFonts w:ascii="Times New Roman" w:eastAsia="Calibri" w:hAnsi="Times New Roman"/>
          <w:sz w:val="28"/>
          <w:szCs w:val="28"/>
          <w:lang w:val="uk-UA"/>
        </w:rPr>
        <w:t>.</w:t>
      </w:r>
    </w:p>
    <w:p w:rsidR="00FD64C1" w:rsidRPr="009450B1" w:rsidRDefault="004D7E0D" w:rsidP="00FD64C1">
      <w:pPr>
        <w:spacing w:after="0" w:line="240" w:lineRule="auto"/>
        <w:ind w:firstLine="0"/>
        <w:rPr>
          <w:rFonts w:ascii="Times New Roman" w:hAnsi="Times New Roman"/>
          <w:sz w:val="28"/>
          <w:szCs w:val="28"/>
          <w:lang w:val="uk-UA" w:eastAsia="ru-RU"/>
        </w:rPr>
      </w:pPr>
      <w:r>
        <w:rPr>
          <w:rFonts w:ascii="Times New Roman" w:hAnsi="Times New Roman"/>
          <w:sz w:val="28"/>
          <w:szCs w:val="28"/>
          <w:lang w:val="uk-UA" w:eastAsia="ru-RU"/>
        </w:rPr>
        <w:t>2</w:t>
      </w:r>
      <w:r w:rsidR="00FD64C1" w:rsidRPr="009450B1">
        <w:rPr>
          <w:rFonts w:ascii="Times New Roman" w:hAnsi="Times New Roman"/>
          <w:sz w:val="28"/>
          <w:szCs w:val="28"/>
          <w:lang w:val="uk-UA" w:eastAsia="ru-RU"/>
        </w:rPr>
        <w:t xml:space="preserve">.Фінансовому управлінню забезпечити фінансування видатків, передбачених Програмою в межах коштів, затверджених рішенням міської ради.    </w:t>
      </w:r>
    </w:p>
    <w:p w:rsidR="00FD64C1" w:rsidRPr="009450B1" w:rsidRDefault="004D7E0D" w:rsidP="00FD64C1">
      <w:pPr>
        <w:spacing w:after="0" w:line="240" w:lineRule="auto"/>
        <w:ind w:firstLine="0"/>
        <w:rPr>
          <w:rFonts w:ascii="Times New Roman" w:hAnsi="Times New Roman"/>
          <w:sz w:val="28"/>
          <w:szCs w:val="28"/>
          <w:lang w:val="uk-UA" w:eastAsia="ru-RU"/>
        </w:rPr>
      </w:pPr>
      <w:r>
        <w:rPr>
          <w:rFonts w:ascii="Times New Roman" w:hAnsi="Times New Roman"/>
          <w:sz w:val="28"/>
          <w:szCs w:val="28"/>
          <w:lang w:val="uk-UA" w:eastAsia="ru-RU"/>
        </w:rPr>
        <w:t>3</w:t>
      </w:r>
      <w:r w:rsidR="00FD64C1" w:rsidRPr="009450B1">
        <w:rPr>
          <w:rFonts w:ascii="Times New Roman" w:hAnsi="Times New Roman"/>
          <w:sz w:val="28"/>
          <w:szCs w:val="28"/>
          <w:lang w:val="uk-UA" w:eastAsia="ru-RU"/>
        </w:rPr>
        <w:t>.Управлінню</w:t>
      </w:r>
      <w:r w:rsidR="00FD64C1" w:rsidRPr="009450B1">
        <w:rPr>
          <w:rFonts w:ascii="Times New Roman" w:eastAsiaTheme="minorHAnsi" w:hAnsi="Times New Roman" w:cstheme="minorBidi"/>
          <w:sz w:val="28"/>
          <w:szCs w:val="28"/>
          <w:lang w:val="uk-UA"/>
        </w:rPr>
        <w:t xml:space="preserve"> житлово-комунального господарства забезпечити виконання заходів Програми, в межах затверджених бюджетних асигнувань.</w:t>
      </w:r>
    </w:p>
    <w:p w:rsidR="00FD64C1" w:rsidRPr="009450B1" w:rsidRDefault="004D7E0D" w:rsidP="00FD64C1">
      <w:pPr>
        <w:spacing w:after="0" w:line="240" w:lineRule="auto"/>
        <w:ind w:firstLine="0"/>
        <w:rPr>
          <w:rFonts w:ascii="Times New Roman" w:hAnsi="Times New Roman"/>
          <w:sz w:val="28"/>
          <w:szCs w:val="28"/>
          <w:lang w:val="uk-UA" w:eastAsia="ru-RU"/>
        </w:rPr>
      </w:pPr>
      <w:r>
        <w:rPr>
          <w:rFonts w:ascii="Times New Roman" w:hAnsi="Times New Roman"/>
          <w:sz w:val="28"/>
          <w:szCs w:val="28"/>
          <w:lang w:val="uk-UA" w:eastAsia="ru-RU"/>
        </w:rPr>
        <w:t>4</w:t>
      </w:r>
      <w:r w:rsidR="00FD64C1" w:rsidRPr="009450B1">
        <w:rPr>
          <w:rFonts w:ascii="Times New Roman" w:hAnsi="Times New Roman"/>
          <w:sz w:val="28"/>
          <w:szCs w:val="28"/>
          <w:lang w:val="uk-UA" w:eastAsia="ru-RU"/>
        </w:rPr>
        <w:t xml:space="preserve">.Організацію виконання рішення покласти на заступника міського голови </w:t>
      </w:r>
      <w:r w:rsidR="005372C9" w:rsidRPr="009450B1">
        <w:rPr>
          <w:rFonts w:ascii="Times New Roman" w:hAnsi="Times New Roman"/>
          <w:sz w:val="28"/>
          <w:szCs w:val="28"/>
          <w:lang w:val="uk-UA" w:eastAsia="ru-RU"/>
        </w:rPr>
        <w:t xml:space="preserve">відповідно до функціональних повноважень </w:t>
      </w:r>
      <w:r w:rsidR="00FD64C1" w:rsidRPr="009450B1">
        <w:rPr>
          <w:rFonts w:ascii="Times New Roman" w:hAnsi="Times New Roman"/>
          <w:sz w:val="28"/>
          <w:szCs w:val="28"/>
          <w:lang w:val="uk-UA" w:eastAsia="ru-RU"/>
        </w:rPr>
        <w:t xml:space="preserve">та </w:t>
      </w:r>
      <w:r w:rsidR="00FD64C1" w:rsidRPr="009450B1">
        <w:rPr>
          <w:rFonts w:ascii="Times New Roman" w:eastAsiaTheme="minorHAnsi" w:hAnsi="Times New Roman" w:cstheme="minorBidi"/>
          <w:sz w:val="28"/>
          <w:szCs w:val="28"/>
          <w:lang w:val="uk-UA"/>
        </w:rPr>
        <w:t>управління житлово-комунального господарства.</w:t>
      </w:r>
    </w:p>
    <w:p w:rsidR="00FD64C1" w:rsidRPr="009450B1" w:rsidRDefault="004D7E0D" w:rsidP="00FD64C1">
      <w:pPr>
        <w:tabs>
          <w:tab w:val="left" w:pos="567"/>
        </w:tabs>
        <w:spacing w:after="0" w:line="240" w:lineRule="auto"/>
        <w:ind w:firstLine="0"/>
        <w:rPr>
          <w:rFonts w:ascii="Times New Roman" w:hAnsi="Times New Roman"/>
          <w:sz w:val="28"/>
          <w:szCs w:val="28"/>
          <w:lang w:val="uk-UA" w:eastAsia="ru-RU"/>
        </w:rPr>
      </w:pPr>
      <w:r>
        <w:rPr>
          <w:rFonts w:ascii="Times New Roman" w:hAnsi="Times New Roman"/>
          <w:sz w:val="28"/>
          <w:szCs w:val="28"/>
          <w:lang w:val="uk-UA" w:eastAsia="ru-RU"/>
        </w:rPr>
        <w:t>5</w:t>
      </w:r>
      <w:r w:rsidR="00FD64C1" w:rsidRPr="009450B1">
        <w:rPr>
          <w:rFonts w:ascii="Times New Roman" w:hAnsi="Times New Roman"/>
          <w:sz w:val="28"/>
          <w:szCs w:val="28"/>
          <w:lang w:val="uk-UA" w:eastAsia="ru-RU"/>
        </w:rPr>
        <w:t xml:space="preserve">.Контроль за виконанням рішення покласти на </w:t>
      </w:r>
      <w:r w:rsidR="00A66C6D">
        <w:rPr>
          <w:rFonts w:ascii="Times New Roman" w:hAnsi="Times New Roman"/>
          <w:sz w:val="28"/>
          <w:szCs w:val="28"/>
          <w:lang w:val="uk-UA" w:eastAsia="ru-RU"/>
        </w:rPr>
        <w:t xml:space="preserve">секретаря міської ради, </w:t>
      </w:r>
      <w:r w:rsidR="00FD64C1" w:rsidRPr="009450B1">
        <w:rPr>
          <w:rFonts w:ascii="Times New Roman" w:hAnsi="Times New Roman"/>
          <w:sz w:val="28"/>
          <w:szCs w:val="28"/>
          <w:lang w:val="uk-UA" w:eastAsia="ru-RU"/>
        </w:rPr>
        <w:t>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r w:rsidR="00FD64C1">
        <w:rPr>
          <w:rFonts w:ascii="Times New Roman" w:hAnsi="Times New Roman"/>
          <w:sz w:val="28"/>
          <w:szCs w:val="28"/>
          <w:lang w:val="uk-UA" w:eastAsia="ru-RU"/>
        </w:rPr>
        <w:t xml:space="preserve"> та</w:t>
      </w:r>
      <w:r w:rsidR="00FD64C1" w:rsidRPr="009450B1">
        <w:rPr>
          <w:rFonts w:ascii="Times New Roman" w:hAnsi="Times New Roman"/>
          <w:sz w:val="28"/>
          <w:szCs w:val="28"/>
          <w:lang w:val="uk-UA" w:eastAsia="ru-RU"/>
        </w:rPr>
        <w:t xml:space="preserve"> постійну комісію міської ради з питань житлово-комунального господарства.</w:t>
      </w:r>
    </w:p>
    <w:p w:rsidR="00FD64C1" w:rsidRPr="009450B1" w:rsidRDefault="00FD64C1" w:rsidP="00FD64C1">
      <w:pPr>
        <w:shd w:val="clear" w:color="auto" w:fill="FFFFFF"/>
        <w:spacing w:after="0" w:line="240" w:lineRule="auto"/>
        <w:ind w:firstLine="0"/>
        <w:textAlignment w:val="baseline"/>
        <w:rPr>
          <w:rFonts w:ascii="Times New Roman" w:hAnsi="Times New Roman"/>
          <w:sz w:val="28"/>
          <w:szCs w:val="28"/>
          <w:lang w:val="uk-UA" w:eastAsia="ru-RU"/>
        </w:rPr>
      </w:pPr>
    </w:p>
    <w:p w:rsidR="00FD64C1" w:rsidRPr="008A3ACA" w:rsidRDefault="00FD64C1" w:rsidP="00FD64C1">
      <w:pPr>
        <w:spacing w:after="0" w:line="240" w:lineRule="auto"/>
        <w:ind w:firstLine="0"/>
        <w:jc w:val="left"/>
        <w:rPr>
          <w:rFonts w:ascii="Times New Roman" w:eastAsia="Calibri" w:hAnsi="Times New Roman"/>
          <w:sz w:val="28"/>
          <w:szCs w:val="28"/>
          <w:lang w:val="uk-UA"/>
        </w:rPr>
      </w:pPr>
    </w:p>
    <w:p w:rsidR="00FD64C1" w:rsidRPr="006A2EA1" w:rsidRDefault="00FD64C1" w:rsidP="00FD64C1">
      <w:pPr>
        <w:shd w:val="clear" w:color="auto" w:fill="FFFFFF"/>
        <w:spacing w:after="0" w:line="240" w:lineRule="auto"/>
        <w:ind w:firstLine="0"/>
        <w:textAlignment w:val="baseline"/>
        <w:rPr>
          <w:rFonts w:ascii="Times New Roman" w:hAnsi="Times New Roman"/>
          <w:color w:val="000000"/>
          <w:sz w:val="28"/>
          <w:szCs w:val="28"/>
          <w:lang w:val="uk-UA" w:eastAsia="ru-RU"/>
        </w:rPr>
      </w:pPr>
      <w:r w:rsidRPr="006A2EA1">
        <w:rPr>
          <w:rFonts w:ascii="Times New Roman" w:hAnsi="Times New Roman"/>
          <w:sz w:val="28"/>
          <w:szCs w:val="28"/>
          <w:lang w:val="uk-UA" w:eastAsia="ru-RU"/>
        </w:rPr>
        <w:t xml:space="preserve">Міський голова                                                                           Сергій  АНАНКО                                                                 </w:t>
      </w:r>
    </w:p>
    <w:p w:rsidR="00FD64C1" w:rsidRDefault="00FD64C1" w:rsidP="00FD64C1">
      <w:pPr>
        <w:sectPr w:rsidR="00FD64C1" w:rsidSect="00FD64C1">
          <w:headerReference w:type="default" r:id="rId8"/>
          <w:pgSz w:w="11906" w:h="16838"/>
          <w:pgMar w:top="850" w:right="850" w:bottom="850" w:left="1417" w:header="708" w:footer="708" w:gutter="0"/>
          <w:cols w:space="708"/>
          <w:titlePg/>
          <w:docGrid w:linePitch="360"/>
        </w:sectPr>
      </w:pPr>
    </w:p>
    <w:p w:rsidR="00FD64C1" w:rsidRDefault="00FD64C1"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FD64C1" w:rsidRDefault="00FD64C1" w:rsidP="00FD64C1">
      <w:pPr>
        <w:spacing w:after="0" w:line="240" w:lineRule="auto"/>
        <w:ind w:firstLine="0"/>
        <w:jc w:val="left"/>
        <w:rPr>
          <w:rFonts w:ascii="Times New Roman" w:hAnsi="Times New Roman"/>
          <w:spacing w:val="40"/>
          <w:sz w:val="28"/>
          <w:szCs w:val="28"/>
          <w:lang w:val="uk-UA" w:eastAsia="ru-RU"/>
        </w:rPr>
      </w:pPr>
    </w:p>
    <w:p w:rsidR="00FD64C1" w:rsidRPr="006A2EA1" w:rsidRDefault="00FD64C1" w:rsidP="00FD64C1">
      <w:pPr>
        <w:spacing w:after="0" w:line="240" w:lineRule="auto"/>
        <w:ind w:firstLine="0"/>
        <w:jc w:val="left"/>
        <w:rPr>
          <w:rFonts w:ascii="Times New Roman" w:hAnsi="Times New Roman"/>
          <w:spacing w:val="40"/>
          <w:sz w:val="28"/>
          <w:szCs w:val="28"/>
          <w:lang w:val="uk-UA" w:eastAsia="ru-RU"/>
        </w:rPr>
      </w:pPr>
      <w:r w:rsidRPr="006A2EA1">
        <w:rPr>
          <w:rFonts w:ascii="Times New Roman" w:hAnsi="Times New Roman"/>
          <w:spacing w:val="40"/>
          <w:sz w:val="28"/>
          <w:szCs w:val="28"/>
          <w:lang w:val="uk-UA" w:eastAsia="ru-RU"/>
        </w:rPr>
        <w:t>ПОГОДЖЕНО</w:t>
      </w:r>
    </w:p>
    <w:p w:rsidR="00FD64C1" w:rsidRPr="006A2EA1" w:rsidRDefault="00FD64C1" w:rsidP="00FD64C1">
      <w:pPr>
        <w:spacing w:after="0" w:line="240" w:lineRule="auto"/>
        <w:ind w:firstLine="0"/>
        <w:jc w:val="left"/>
        <w:rPr>
          <w:rFonts w:ascii="Times New Roman" w:hAnsi="Times New Roman"/>
          <w:spacing w:val="40"/>
          <w:sz w:val="28"/>
          <w:szCs w:val="28"/>
          <w:lang w:val="uk-UA" w:eastAsia="ru-RU"/>
        </w:rPr>
      </w:pPr>
    </w:p>
    <w:p w:rsidR="00FD64C1" w:rsidRPr="006A2EA1" w:rsidRDefault="00FD64C1" w:rsidP="00703C29">
      <w:pPr>
        <w:shd w:val="clear" w:color="auto" w:fill="FFFFFF"/>
        <w:tabs>
          <w:tab w:val="left" w:pos="6804"/>
          <w:tab w:val="left" w:pos="7371"/>
        </w:tabs>
        <w:spacing w:after="0" w:line="240" w:lineRule="auto"/>
        <w:ind w:firstLine="0"/>
        <w:jc w:val="left"/>
        <w:rPr>
          <w:rFonts w:ascii="Times New Roman" w:hAnsi="Times New Roman"/>
          <w:sz w:val="28"/>
          <w:szCs w:val="28"/>
          <w:lang w:val="uk-UA" w:eastAsia="ru-RU"/>
        </w:rPr>
      </w:pPr>
      <w:r w:rsidRPr="006A2EA1">
        <w:rPr>
          <w:rFonts w:ascii="Times New Roman" w:hAnsi="Times New Roman"/>
          <w:sz w:val="28"/>
          <w:szCs w:val="28"/>
          <w:lang w:val="uk-UA" w:eastAsia="ru-RU"/>
        </w:rPr>
        <w:t xml:space="preserve">Секретар міської ради                                                  </w:t>
      </w:r>
      <w:r w:rsidR="008F3F6C">
        <w:rPr>
          <w:rFonts w:ascii="Times New Roman" w:hAnsi="Times New Roman"/>
          <w:sz w:val="28"/>
          <w:szCs w:val="28"/>
          <w:lang w:val="uk-UA" w:eastAsia="ru-RU"/>
        </w:rPr>
        <w:tab/>
      </w:r>
      <w:r w:rsidRPr="006A2EA1">
        <w:rPr>
          <w:rFonts w:ascii="Times New Roman" w:hAnsi="Times New Roman"/>
          <w:sz w:val="28"/>
          <w:szCs w:val="28"/>
          <w:lang w:val="uk-UA" w:eastAsia="ru-RU"/>
        </w:rPr>
        <w:t>Юрій СТУДАНС</w:t>
      </w:r>
    </w:p>
    <w:p w:rsidR="00FD64C1" w:rsidRPr="006A2EA1" w:rsidRDefault="00FD64C1" w:rsidP="00FD64C1">
      <w:pPr>
        <w:tabs>
          <w:tab w:val="center" w:pos="4677"/>
        </w:tabs>
        <w:spacing w:after="0" w:line="240" w:lineRule="auto"/>
        <w:ind w:firstLine="0"/>
        <w:rPr>
          <w:rFonts w:ascii="Times New Roman" w:hAnsi="Times New Roman"/>
          <w:spacing w:val="6"/>
          <w:sz w:val="28"/>
          <w:szCs w:val="28"/>
          <w:lang w:val="uk-UA" w:eastAsia="ru-RU"/>
        </w:rPr>
      </w:pPr>
    </w:p>
    <w:p w:rsidR="00FD64C1" w:rsidRPr="006A2EA1" w:rsidRDefault="00FD64C1" w:rsidP="00FD64C1">
      <w:pPr>
        <w:tabs>
          <w:tab w:val="center" w:pos="4677"/>
          <w:tab w:val="left" w:pos="6946"/>
        </w:tabs>
        <w:spacing w:after="0" w:line="240" w:lineRule="auto"/>
        <w:ind w:firstLine="0"/>
        <w:rPr>
          <w:rFonts w:ascii="Times New Roman" w:hAnsi="Times New Roman"/>
          <w:spacing w:val="6"/>
          <w:sz w:val="28"/>
          <w:szCs w:val="28"/>
          <w:lang w:val="uk-UA" w:eastAsia="ru-RU"/>
        </w:rPr>
      </w:pPr>
      <w:r w:rsidRPr="006A2EA1">
        <w:rPr>
          <w:rFonts w:ascii="Times New Roman" w:hAnsi="Times New Roman"/>
          <w:spacing w:val="6"/>
          <w:sz w:val="28"/>
          <w:szCs w:val="28"/>
          <w:lang w:val="uk-UA" w:eastAsia="ru-RU"/>
        </w:rPr>
        <w:t xml:space="preserve">Постійна </w:t>
      </w:r>
      <w:r w:rsidR="004D7E0D">
        <w:rPr>
          <w:rFonts w:ascii="Times New Roman" w:hAnsi="Times New Roman"/>
          <w:spacing w:val="6"/>
          <w:sz w:val="28"/>
          <w:szCs w:val="28"/>
          <w:lang w:val="uk-UA" w:eastAsia="ru-RU"/>
        </w:rPr>
        <w:t>комісія міської ради</w:t>
      </w:r>
      <w:r w:rsidRPr="006A2EA1">
        <w:rPr>
          <w:rFonts w:ascii="Times New Roman" w:hAnsi="Times New Roman"/>
          <w:spacing w:val="6"/>
          <w:sz w:val="28"/>
          <w:szCs w:val="28"/>
          <w:lang w:val="uk-UA" w:eastAsia="ru-RU"/>
        </w:rPr>
        <w:t xml:space="preserve"> з питань                                           </w:t>
      </w:r>
    </w:p>
    <w:p w:rsidR="00FD64C1" w:rsidRPr="006A2EA1" w:rsidRDefault="00FD64C1" w:rsidP="00FD64C1">
      <w:pPr>
        <w:tabs>
          <w:tab w:val="center" w:pos="4677"/>
        </w:tabs>
        <w:spacing w:after="0" w:line="240" w:lineRule="auto"/>
        <w:ind w:firstLine="0"/>
        <w:rPr>
          <w:rFonts w:ascii="Times New Roman" w:hAnsi="Times New Roman"/>
          <w:spacing w:val="6"/>
          <w:sz w:val="28"/>
          <w:szCs w:val="28"/>
          <w:lang w:val="uk-UA" w:eastAsia="ru-RU"/>
        </w:rPr>
      </w:pPr>
      <w:r w:rsidRPr="006A2EA1">
        <w:rPr>
          <w:rFonts w:ascii="Times New Roman" w:hAnsi="Times New Roman"/>
          <w:spacing w:val="6"/>
          <w:sz w:val="28"/>
          <w:szCs w:val="28"/>
          <w:lang w:val="uk-UA" w:eastAsia="ru-RU"/>
        </w:rPr>
        <w:t xml:space="preserve">місцевого бюджету, фінансів, </w:t>
      </w:r>
    </w:p>
    <w:p w:rsidR="00FD64C1" w:rsidRPr="006A2EA1" w:rsidRDefault="00FD64C1" w:rsidP="00FD64C1">
      <w:pPr>
        <w:tabs>
          <w:tab w:val="center" w:pos="4677"/>
        </w:tabs>
        <w:spacing w:after="0" w:line="240" w:lineRule="auto"/>
        <w:ind w:firstLine="0"/>
        <w:rPr>
          <w:rFonts w:ascii="Times New Roman" w:hAnsi="Times New Roman"/>
          <w:spacing w:val="6"/>
          <w:sz w:val="28"/>
          <w:szCs w:val="28"/>
          <w:lang w:val="uk-UA" w:eastAsia="ru-RU"/>
        </w:rPr>
      </w:pPr>
      <w:r w:rsidRPr="006A2EA1">
        <w:rPr>
          <w:rFonts w:ascii="Times New Roman" w:hAnsi="Times New Roman"/>
          <w:spacing w:val="6"/>
          <w:sz w:val="28"/>
          <w:szCs w:val="28"/>
          <w:lang w:val="uk-UA" w:eastAsia="ru-RU"/>
        </w:rPr>
        <w:t xml:space="preserve">податкової політики, </w:t>
      </w:r>
    </w:p>
    <w:p w:rsidR="00FD64C1" w:rsidRPr="006A2EA1" w:rsidRDefault="00FD64C1" w:rsidP="00FD64C1">
      <w:pPr>
        <w:tabs>
          <w:tab w:val="center" w:pos="4677"/>
        </w:tabs>
        <w:spacing w:after="0" w:line="240" w:lineRule="auto"/>
        <w:ind w:firstLine="0"/>
        <w:rPr>
          <w:rFonts w:ascii="Times New Roman" w:hAnsi="Times New Roman"/>
          <w:spacing w:val="6"/>
          <w:sz w:val="28"/>
          <w:szCs w:val="28"/>
          <w:lang w:val="uk-UA" w:eastAsia="ru-RU"/>
        </w:rPr>
      </w:pPr>
      <w:r w:rsidRPr="006A2EA1">
        <w:rPr>
          <w:rFonts w:ascii="Times New Roman" w:hAnsi="Times New Roman"/>
          <w:spacing w:val="6"/>
          <w:sz w:val="28"/>
          <w:szCs w:val="28"/>
          <w:lang w:val="uk-UA" w:eastAsia="ru-RU"/>
        </w:rPr>
        <w:t xml:space="preserve">розвитку підприємництва, </w:t>
      </w:r>
    </w:p>
    <w:p w:rsidR="00FD64C1" w:rsidRPr="006A2EA1" w:rsidRDefault="00FD64C1" w:rsidP="00FD64C1">
      <w:pPr>
        <w:tabs>
          <w:tab w:val="center" w:pos="4677"/>
        </w:tabs>
        <w:spacing w:after="0" w:line="240" w:lineRule="auto"/>
        <w:ind w:firstLine="0"/>
        <w:rPr>
          <w:rFonts w:ascii="Times New Roman" w:hAnsi="Times New Roman"/>
          <w:spacing w:val="6"/>
          <w:sz w:val="28"/>
          <w:szCs w:val="28"/>
          <w:lang w:val="uk-UA" w:eastAsia="ru-RU"/>
        </w:rPr>
      </w:pPr>
      <w:r w:rsidRPr="006A2EA1">
        <w:rPr>
          <w:rFonts w:ascii="Times New Roman" w:hAnsi="Times New Roman"/>
          <w:spacing w:val="6"/>
          <w:sz w:val="28"/>
          <w:szCs w:val="28"/>
          <w:lang w:val="uk-UA" w:eastAsia="ru-RU"/>
        </w:rPr>
        <w:t xml:space="preserve">захисту прав споживачів, </w:t>
      </w:r>
    </w:p>
    <w:p w:rsidR="00A34240" w:rsidRPr="006A2EA1" w:rsidRDefault="00FD64C1" w:rsidP="00703C29">
      <w:pPr>
        <w:tabs>
          <w:tab w:val="center" w:pos="4677"/>
          <w:tab w:val="left" w:pos="6804"/>
        </w:tabs>
        <w:spacing w:after="0" w:line="240" w:lineRule="auto"/>
        <w:ind w:firstLine="0"/>
        <w:rPr>
          <w:rFonts w:ascii="Times New Roman" w:hAnsi="Times New Roman"/>
          <w:spacing w:val="6"/>
          <w:sz w:val="28"/>
          <w:szCs w:val="28"/>
          <w:lang w:val="uk-UA" w:eastAsia="ru-RU"/>
        </w:rPr>
      </w:pPr>
      <w:r w:rsidRPr="006A2EA1">
        <w:rPr>
          <w:rFonts w:ascii="Times New Roman" w:hAnsi="Times New Roman"/>
          <w:spacing w:val="6"/>
          <w:sz w:val="28"/>
          <w:szCs w:val="28"/>
          <w:lang w:val="uk-UA" w:eastAsia="ru-RU"/>
        </w:rPr>
        <w:t>комунальної власності</w:t>
      </w:r>
      <w:r w:rsidR="008F3F6C">
        <w:rPr>
          <w:rFonts w:ascii="Times New Roman" w:hAnsi="Times New Roman"/>
          <w:spacing w:val="6"/>
          <w:sz w:val="28"/>
          <w:szCs w:val="28"/>
          <w:lang w:val="uk-UA" w:eastAsia="ru-RU"/>
        </w:rPr>
        <w:tab/>
      </w:r>
      <w:r w:rsidR="008F3F6C">
        <w:rPr>
          <w:rFonts w:ascii="Times New Roman" w:hAnsi="Times New Roman"/>
          <w:spacing w:val="6"/>
          <w:sz w:val="28"/>
          <w:szCs w:val="28"/>
          <w:lang w:val="uk-UA" w:eastAsia="ru-RU"/>
        </w:rPr>
        <w:tab/>
      </w:r>
      <w:r w:rsidR="00A34240" w:rsidRPr="006A2EA1">
        <w:rPr>
          <w:rFonts w:ascii="Times New Roman" w:hAnsi="Times New Roman"/>
          <w:spacing w:val="6"/>
          <w:sz w:val="28"/>
          <w:szCs w:val="28"/>
          <w:lang w:val="uk-UA" w:eastAsia="ru-RU"/>
        </w:rPr>
        <w:t>Юлія ЛЮБЧЕНКО</w:t>
      </w:r>
    </w:p>
    <w:p w:rsidR="00FD64C1" w:rsidRPr="006A2EA1" w:rsidRDefault="00FD64C1" w:rsidP="00FD64C1">
      <w:pPr>
        <w:tabs>
          <w:tab w:val="center" w:pos="4677"/>
        </w:tabs>
        <w:spacing w:after="0" w:line="240" w:lineRule="auto"/>
        <w:ind w:firstLine="0"/>
        <w:rPr>
          <w:rFonts w:ascii="Times New Roman" w:hAnsi="Times New Roman"/>
          <w:spacing w:val="6"/>
          <w:sz w:val="28"/>
          <w:szCs w:val="28"/>
          <w:lang w:val="uk-UA" w:eastAsia="ru-RU"/>
        </w:rPr>
      </w:pPr>
      <w:r w:rsidRPr="006A2EA1">
        <w:rPr>
          <w:rFonts w:ascii="Times New Roman" w:hAnsi="Times New Roman"/>
          <w:spacing w:val="6"/>
          <w:sz w:val="28"/>
          <w:szCs w:val="28"/>
          <w:lang w:val="uk-UA" w:eastAsia="ru-RU"/>
        </w:rPr>
        <w:tab/>
      </w:r>
    </w:p>
    <w:p w:rsidR="00FD64C1" w:rsidRPr="006A2EA1" w:rsidRDefault="00FD64C1" w:rsidP="00FD64C1">
      <w:pPr>
        <w:tabs>
          <w:tab w:val="center" w:pos="4677"/>
        </w:tabs>
        <w:spacing w:after="0" w:line="240" w:lineRule="auto"/>
        <w:ind w:firstLine="0"/>
        <w:rPr>
          <w:rFonts w:ascii="Times New Roman" w:hAnsi="Times New Roman"/>
          <w:spacing w:val="6"/>
          <w:sz w:val="24"/>
          <w:szCs w:val="20"/>
          <w:lang w:val="uk-UA" w:eastAsia="ru-RU"/>
        </w:rPr>
      </w:pPr>
      <w:r w:rsidRPr="006A2EA1">
        <w:rPr>
          <w:rFonts w:ascii="Times New Roman" w:hAnsi="Times New Roman"/>
          <w:spacing w:val="6"/>
          <w:sz w:val="28"/>
          <w:szCs w:val="28"/>
          <w:lang w:val="uk-UA" w:eastAsia="ru-RU"/>
        </w:rPr>
        <w:t xml:space="preserve">Постійна комісія </w:t>
      </w:r>
      <w:r w:rsidR="004D7E0D">
        <w:rPr>
          <w:rFonts w:ascii="Times New Roman" w:hAnsi="Times New Roman"/>
          <w:spacing w:val="6"/>
          <w:sz w:val="28"/>
          <w:szCs w:val="28"/>
          <w:lang w:val="uk-UA" w:eastAsia="ru-RU"/>
        </w:rPr>
        <w:t>міської ради</w:t>
      </w:r>
      <w:r w:rsidRPr="006A2EA1">
        <w:rPr>
          <w:rFonts w:ascii="Times New Roman" w:hAnsi="Times New Roman"/>
          <w:spacing w:val="6"/>
          <w:sz w:val="28"/>
          <w:szCs w:val="28"/>
          <w:lang w:val="uk-UA" w:eastAsia="ru-RU"/>
        </w:rPr>
        <w:t xml:space="preserve">з питань </w:t>
      </w:r>
    </w:p>
    <w:p w:rsidR="00FD64C1" w:rsidRPr="006A2EA1" w:rsidRDefault="00FD64C1" w:rsidP="008F3F6C">
      <w:pPr>
        <w:spacing w:after="0" w:line="240" w:lineRule="auto"/>
        <w:ind w:firstLine="0"/>
        <w:rPr>
          <w:rFonts w:ascii="Times New Roman" w:hAnsi="Times New Roman"/>
          <w:spacing w:val="6"/>
          <w:sz w:val="28"/>
          <w:szCs w:val="28"/>
          <w:lang w:val="uk-UA" w:eastAsia="ru-RU"/>
        </w:rPr>
      </w:pPr>
      <w:r w:rsidRPr="006A2EA1">
        <w:rPr>
          <w:rFonts w:ascii="Times New Roman" w:hAnsi="Times New Roman"/>
          <w:spacing w:val="6"/>
          <w:sz w:val="28"/>
          <w:szCs w:val="28"/>
          <w:lang w:val="uk-UA" w:eastAsia="ru-RU"/>
        </w:rPr>
        <w:t xml:space="preserve">житлово-комунального господарства                   </w:t>
      </w:r>
      <w:r w:rsidR="008F3F6C">
        <w:rPr>
          <w:rFonts w:ascii="Times New Roman" w:hAnsi="Times New Roman"/>
          <w:spacing w:val="6"/>
          <w:sz w:val="28"/>
          <w:szCs w:val="28"/>
          <w:lang w:val="uk-UA" w:eastAsia="ru-RU"/>
        </w:rPr>
        <w:tab/>
        <w:t xml:space="preserve">   </w:t>
      </w:r>
      <w:r w:rsidRPr="006A2EA1">
        <w:rPr>
          <w:rFonts w:ascii="Times New Roman" w:hAnsi="Times New Roman"/>
          <w:spacing w:val="6"/>
          <w:sz w:val="28"/>
          <w:szCs w:val="28"/>
          <w:lang w:val="uk-UA" w:eastAsia="ru-RU"/>
        </w:rPr>
        <w:t xml:space="preserve"> Максим ГЛУЩЕНКО</w:t>
      </w:r>
    </w:p>
    <w:p w:rsidR="00FD64C1" w:rsidRPr="006A2EA1" w:rsidRDefault="00FD64C1" w:rsidP="00FD64C1">
      <w:pPr>
        <w:spacing w:after="0" w:line="240" w:lineRule="auto"/>
        <w:ind w:firstLine="0"/>
        <w:jc w:val="left"/>
        <w:rPr>
          <w:rFonts w:ascii="Times New Roman" w:hAnsi="Times New Roman"/>
          <w:sz w:val="28"/>
          <w:szCs w:val="28"/>
          <w:lang w:val="uk-UA" w:eastAsia="ru-RU"/>
        </w:rPr>
      </w:pPr>
    </w:p>
    <w:p w:rsidR="00FD64C1" w:rsidRPr="006A2EA1" w:rsidRDefault="00FD64C1" w:rsidP="00FD64C1">
      <w:pPr>
        <w:spacing w:after="0" w:line="240" w:lineRule="auto"/>
        <w:ind w:firstLine="0"/>
        <w:jc w:val="left"/>
        <w:rPr>
          <w:rFonts w:ascii="Times New Roman" w:hAnsi="Times New Roman"/>
          <w:sz w:val="28"/>
          <w:szCs w:val="28"/>
          <w:lang w:val="uk-UA" w:eastAsia="ru-RU"/>
        </w:rPr>
      </w:pPr>
      <w:r w:rsidRPr="006A2EA1">
        <w:rPr>
          <w:rFonts w:ascii="Times New Roman" w:hAnsi="Times New Roman"/>
          <w:sz w:val="28"/>
          <w:szCs w:val="28"/>
          <w:lang w:val="uk-UA" w:eastAsia="ru-RU"/>
        </w:rPr>
        <w:t xml:space="preserve">Заступник міського голови            </w:t>
      </w:r>
      <w:r w:rsidR="00703C29">
        <w:rPr>
          <w:rFonts w:ascii="Times New Roman" w:hAnsi="Times New Roman"/>
          <w:sz w:val="28"/>
          <w:szCs w:val="28"/>
          <w:lang w:val="uk-UA" w:eastAsia="ru-RU"/>
        </w:rPr>
        <w:t xml:space="preserve">    </w:t>
      </w:r>
      <w:r w:rsidR="008F3F6C">
        <w:rPr>
          <w:rFonts w:ascii="Times New Roman" w:hAnsi="Times New Roman"/>
          <w:sz w:val="28"/>
          <w:szCs w:val="28"/>
          <w:lang w:val="uk-UA" w:eastAsia="ru-RU"/>
        </w:rPr>
        <w:tab/>
      </w:r>
      <w:r w:rsidR="008F3F6C">
        <w:rPr>
          <w:rFonts w:ascii="Times New Roman" w:hAnsi="Times New Roman"/>
          <w:sz w:val="28"/>
          <w:szCs w:val="28"/>
          <w:lang w:val="uk-UA" w:eastAsia="ru-RU"/>
        </w:rPr>
        <w:tab/>
      </w:r>
      <w:r w:rsidR="008F3F6C">
        <w:rPr>
          <w:rFonts w:ascii="Times New Roman" w:hAnsi="Times New Roman"/>
          <w:sz w:val="28"/>
          <w:szCs w:val="28"/>
          <w:lang w:val="uk-UA" w:eastAsia="ru-RU"/>
        </w:rPr>
        <w:tab/>
        <w:t xml:space="preserve">     </w:t>
      </w:r>
      <w:r w:rsidR="00703C29">
        <w:rPr>
          <w:rFonts w:ascii="Times New Roman" w:hAnsi="Times New Roman"/>
          <w:sz w:val="28"/>
          <w:szCs w:val="28"/>
          <w:lang w:val="uk-UA" w:eastAsia="ru-RU"/>
        </w:rPr>
        <w:t>Богдан ДУБОВСЬКИЙ</w:t>
      </w:r>
    </w:p>
    <w:p w:rsidR="00FD64C1" w:rsidRPr="006A2EA1" w:rsidRDefault="00FD64C1" w:rsidP="00FD64C1">
      <w:pPr>
        <w:tabs>
          <w:tab w:val="left" w:pos="6480"/>
        </w:tabs>
        <w:spacing w:after="0" w:line="240" w:lineRule="auto"/>
        <w:ind w:firstLine="0"/>
        <w:jc w:val="left"/>
        <w:rPr>
          <w:rFonts w:ascii="Times New Roman" w:hAnsi="Times New Roman"/>
          <w:sz w:val="28"/>
          <w:szCs w:val="28"/>
          <w:lang w:val="uk-UA" w:eastAsia="ru-RU"/>
        </w:rPr>
      </w:pPr>
    </w:p>
    <w:p w:rsidR="00FD64C1" w:rsidRPr="006A2EA1" w:rsidRDefault="00FD64C1" w:rsidP="00FD64C1">
      <w:pPr>
        <w:tabs>
          <w:tab w:val="left" w:pos="7710"/>
        </w:tabs>
        <w:spacing w:after="0" w:line="240" w:lineRule="auto"/>
        <w:ind w:firstLine="0"/>
        <w:jc w:val="left"/>
        <w:rPr>
          <w:lang w:eastAsia="ru-RU"/>
        </w:rPr>
      </w:pPr>
      <w:r w:rsidRPr="006A2EA1">
        <w:rPr>
          <w:rFonts w:ascii="Times New Roman" w:hAnsi="Times New Roman"/>
          <w:spacing w:val="6"/>
          <w:sz w:val="28"/>
          <w:szCs w:val="28"/>
          <w:lang w:eastAsia="ru-RU"/>
        </w:rPr>
        <w:t>Фінансове</w:t>
      </w:r>
      <w:r w:rsidR="008F3F6C">
        <w:rPr>
          <w:rFonts w:ascii="Times New Roman" w:hAnsi="Times New Roman"/>
          <w:spacing w:val="6"/>
          <w:sz w:val="28"/>
          <w:szCs w:val="28"/>
          <w:lang w:eastAsia="ru-RU"/>
        </w:rPr>
        <w:t xml:space="preserve"> </w:t>
      </w:r>
      <w:r w:rsidRPr="006A2EA1">
        <w:rPr>
          <w:rFonts w:ascii="Times New Roman" w:hAnsi="Times New Roman"/>
          <w:spacing w:val="6"/>
          <w:sz w:val="28"/>
          <w:szCs w:val="28"/>
          <w:lang w:eastAsia="ru-RU"/>
        </w:rPr>
        <w:t>управління</w:t>
      </w:r>
      <w:r w:rsidR="008F3F6C">
        <w:rPr>
          <w:rFonts w:ascii="Times New Roman" w:hAnsi="Times New Roman"/>
          <w:spacing w:val="6"/>
          <w:sz w:val="28"/>
          <w:szCs w:val="28"/>
          <w:lang w:eastAsia="ru-RU"/>
        </w:rPr>
        <w:t xml:space="preserve">                                                     </w:t>
      </w:r>
      <w:r w:rsidRPr="006A2EA1">
        <w:rPr>
          <w:rFonts w:ascii="Times New Roman" w:hAnsi="Times New Roman"/>
          <w:spacing w:val="6"/>
          <w:sz w:val="28"/>
          <w:szCs w:val="28"/>
          <w:lang w:eastAsia="ru-RU"/>
        </w:rPr>
        <w:t xml:space="preserve">Галина СВАТКО  </w:t>
      </w:r>
    </w:p>
    <w:p w:rsidR="00FD64C1" w:rsidRPr="006A2EA1" w:rsidRDefault="00FD64C1" w:rsidP="00FD64C1">
      <w:pPr>
        <w:spacing w:after="0" w:line="240" w:lineRule="auto"/>
        <w:ind w:firstLine="0"/>
        <w:rPr>
          <w:rFonts w:ascii="Times New Roman" w:hAnsi="Times New Roman"/>
          <w:spacing w:val="6"/>
          <w:sz w:val="28"/>
          <w:szCs w:val="28"/>
          <w:lang w:val="uk-UA" w:eastAsia="ru-RU"/>
        </w:rPr>
      </w:pPr>
    </w:p>
    <w:p w:rsidR="00FD64C1" w:rsidRPr="006A2EA1" w:rsidRDefault="00FD64C1" w:rsidP="00FD64C1">
      <w:pPr>
        <w:tabs>
          <w:tab w:val="left" w:pos="7513"/>
        </w:tabs>
        <w:spacing w:after="0" w:line="240" w:lineRule="auto"/>
        <w:ind w:firstLine="0"/>
        <w:jc w:val="left"/>
        <w:rPr>
          <w:rFonts w:ascii="Times New Roman" w:hAnsi="Times New Roman"/>
          <w:sz w:val="28"/>
          <w:szCs w:val="28"/>
          <w:lang w:val="uk-UA" w:eastAsia="ru-RU"/>
        </w:rPr>
      </w:pPr>
      <w:r w:rsidRPr="006A2EA1">
        <w:rPr>
          <w:rFonts w:ascii="Times New Roman" w:hAnsi="Times New Roman"/>
          <w:sz w:val="28"/>
          <w:szCs w:val="28"/>
          <w:lang w:val="uk-UA" w:eastAsia="ru-RU"/>
        </w:rPr>
        <w:t>Ю</w:t>
      </w:r>
      <w:r w:rsidRPr="006A2EA1">
        <w:rPr>
          <w:rFonts w:ascii="Times New Roman" w:hAnsi="Times New Roman"/>
          <w:sz w:val="28"/>
          <w:szCs w:val="28"/>
          <w:lang w:eastAsia="ru-RU"/>
        </w:rPr>
        <w:t>ридичн</w:t>
      </w:r>
      <w:r w:rsidRPr="006A2EA1">
        <w:rPr>
          <w:rFonts w:ascii="Times New Roman" w:hAnsi="Times New Roman"/>
          <w:sz w:val="28"/>
          <w:szCs w:val="28"/>
          <w:lang w:val="uk-UA" w:eastAsia="ru-RU"/>
        </w:rPr>
        <w:t>ий</w:t>
      </w:r>
      <w:r w:rsidR="008F3F6C">
        <w:rPr>
          <w:rFonts w:ascii="Times New Roman" w:hAnsi="Times New Roman"/>
          <w:sz w:val="28"/>
          <w:szCs w:val="28"/>
          <w:lang w:val="uk-UA" w:eastAsia="ru-RU"/>
        </w:rPr>
        <w:t xml:space="preserve"> </w:t>
      </w:r>
      <w:r w:rsidRPr="006A2EA1">
        <w:rPr>
          <w:rFonts w:ascii="Times New Roman" w:hAnsi="Times New Roman"/>
          <w:sz w:val="28"/>
          <w:szCs w:val="28"/>
          <w:lang w:eastAsia="ru-RU"/>
        </w:rPr>
        <w:t>відділ</w:t>
      </w:r>
      <w:r w:rsidR="00703C29">
        <w:rPr>
          <w:rFonts w:ascii="Times New Roman" w:hAnsi="Times New Roman"/>
          <w:sz w:val="28"/>
          <w:szCs w:val="28"/>
          <w:lang w:val="uk-UA" w:eastAsia="ru-RU"/>
        </w:rPr>
        <w:t xml:space="preserve"> </w:t>
      </w:r>
      <w:r w:rsidR="008F3F6C">
        <w:rPr>
          <w:rFonts w:ascii="Times New Roman" w:hAnsi="Times New Roman"/>
          <w:sz w:val="28"/>
          <w:szCs w:val="28"/>
          <w:lang w:val="uk-UA" w:eastAsia="ru-RU"/>
        </w:rPr>
        <w:t xml:space="preserve">                                                               </w:t>
      </w:r>
      <w:r w:rsidR="00703C29">
        <w:rPr>
          <w:rFonts w:ascii="Times New Roman" w:hAnsi="Times New Roman"/>
          <w:sz w:val="28"/>
          <w:szCs w:val="28"/>
          <w:lang w:val="uk-UA" w:eastAsia="ru-RU"/>
        </w:rPr>
        <w:t>Оксана СІЛКО</w:t>
      </w:r>
    </w:p>
    <w:p w:rsidR="00FD64C1" w:rsidRPr="006A2EA1" w:rsidRDefault="00FD64C1" w:rsidP="00FD64C1">
      <w:pPr>
        <w:spacing w:after="0" w:line="240" w:lineRule="auto"/>
        <w:ind w:firstLine="0"/>
        <w:jc w:val="left"/>
        <w:rPr>
          <w:rFonts w:ascii="Times New Roman" w:hAnsi="Times New Roman"/>
          <w:sz w:val="28"/>
          <w:szCs w:val="28"/>
          <w:lang w:val="uk-UA" w:eastAsia="ru-RU"/>
        </w:rPr>
      </w:pPr>
    </w:p>
    <w:p w:rsidR="00A66C6D" w:rsidRDefault="00303738" w:rsidP="00FD64C1">
      <w:pPr>
        <w:spacing w:after="0" w:line="240" w:lineRule="auto"/>
        <w:ind w:firstLine="0"/>
        <w:jc w:val="left"/>
        <w:rPr>
          <w:rFonts w:ascii="Times New Roman" w:hAnsi="Times New Roman"/>
          <w:sz w:val="28"/>
          <w:szCs w:val="28"/>
          <w:lang w:val="uk-UA" w:eastAsia="ru-RU"/>
        </w:rPr>
      </w:pPr>
      <w:r>
        <w:rPr>
          <w:rFonts w:ascii="Times New Roman" w:hAnsi="Times New Roman"/>
          <w:sz w:val="28"/>
          <w:szCs w:val="28"/>
          <w:lang w:val="uk-UA" w:eastAsia="ru-RU"/>
        </w:rPr>
        <w:t>Н</w:t>
      </w:r>
      <w:r w:rsidR="00FD64C1" w:rsidRPr="006A2EA1">
        <w:rPr>
          <w:rFonts w:ascii="Times New Roman" w:hAnsi="Times New Roman"/>
          <w:sz w:val="28"/>
          <w:szCs w:val="28"/>
          <w:lang w:val="uk-UA" w:eastAsia="ru-RU"/>
        </w:rPr>
        <w:t>ачальник у</w:t>
      </w:r>
      <w:r w:rsidR="00FD64C1" w:rsidRPr="006A2EA1">
        <w:rPr>
          <w:rFonts w:ascii="Times New Roman" w:hAnsi="Times New Roman"/>
          <w:sz w:val="28"/>
          <w:szCs w:val="28"/>
          <w:lang w:eastAsia="ru-RU"/>
        </w:rPr>
        <w:t>правління</w:t>
      </w:r>
      <w:r w:rsidRPr="006A2EA1">
        <w:rPr>
          <w:rFonts w:ascii="Times New Roman" w:hAnsi="Times New Roman"/>
          <w:sz w:val="28"/>
          <w:szCs w:val="28"/>
          <w:lang w:eastAsia="ru-RU"/>
        </w:rPr>
        <w:t xml:space="preserve"> житлово-</w:t>
      </w:r>
    </w:p>
    <w:p w:rsidR="00A66C6D" w:rsidRPr="00A66C6D" w:rsidRDefault="008F3F6C" w:rsidP="00303738">
      <w:pPr>
        <w:tabs>
          <w:tab w:val="left" w:pos="6804"/>
        </w:tabs>
        <w:spacing w:after="0" w:line="240" w:lineRule="auto"/>
        <w:ind w:firstLine="0"/>
        <w:jc w:val="left"/>
        <w:rPr>
          <w:sz w:val="28"/>
          <w:szCs w:val="28"/>
          <w:lang w:val="uk-UA"/>
        </w:rPr>
      </w:pPr>
      <w:r>
        <w:rPr>
          <w:rFonts w:ascii="Times New Roman" w:hAnsi="Times New Roman"/>
          <w:sz w:val="28"/>
          <w:szCs w:val="28"/>
          <w:lang w:eastAsia="ru-RU"/>
        </w:rPr>
        <w:t>к</w:t>
      </w:r>
      <w:r w:rsidR="00FD64C1" w:rsidRPr="006A2EA1">
        <w:rPr>
          <w:rFonts w:ascii="Times New Roman" w:hAnsi="Times New Roman"/>
          <w:sz w:val="28"/>
          <w:szCs w:val="28"/>
          <w:lang w:eastAsia="ru-RU"/>
        </w:rPr>
        <w:t>омунального</w:t>
      </w:r>
      <w:r>
        <w:rPr>
          <w:rFonts w:ascii="Times New Roman" w:hAnsi="Times New Roman"/>
          <w:sz w:val="28"/>
          <w:szCs w:val="28"/>
          <w:lang w:eastAsia="ru-RU"/>
        </w:rPr>
        <w:t xml:space="preserve"> </w:t>
      </w:r>
      <w:r w:rsidR="00FD64C1" w:rsidRPr="006A2EA1">
        <w:rPr>
          <w:rFonts w:ascii="Times New Roman" w:hAnsi="Times New Roman"/>
          <w:sz w:val="28"/>
          <w:szCs w:val="28"/>
          <w:lang w:eastAsia="ru-RU"/>
        </w:rPr>
        <w:t>господарст</w:t>
      </w:r>
      <w:r w:rsidR="00FD64C1">
        <w:rPr>
          <w:rFonts w:ascii="Times New Roman" w:hAnsi="Times New Roman"/>
          <w:sz w:val="28"/>
          <w:szCs w:val="28"/>
          <w:lang w:eastAsia="ru-RU"/>
        </w:rPr>
        <w:t>ва</w:t>
      </w:r>
      <w:r>
        <w:rPr>
          <w:rFonts w:ascii="Times New Roman" w:hAnsi="Times New Roman"/>
          <w:sz w:val="28"/>
          <w:szCs w:val="28"/>
          <w:lang w:eastAsia="ru-RU"/>
        </w:rPr>
        <w:t xml:space="preserve">      </w:t>
      </w:r>
      <w:r>
        <w:rPr>
          <w:rFonts w:ascii="Times New Roman" w:hAnsi="Times New Roman"/>
          <w:sz w:val="28"/>
          <w:szCs w:val="28"/>
          <w:lang w:eastAsia="ru-RU"/>
        </w:rPr>
        <w:tab/>
      </w:r>
      <w:r>
        <w:rPr>
          <w:rFonts w:ascii="Times New Roman" w:hAnsi="Times New Roman"/>
          <w:sz w:val="28"/>
          <w:szCs w:val="28"/>
          <w:lang w:val="uk-UA" w:eastAsia="ru-RU"/>
        </w:rPr>
        <w:t>Євген ХРИПТУЛОВ</w:t>
      </w:r>
    </w:p>
    <w:p w:rsidR="00FD64C1" w:rsidRDefault="00FD64C1" w:rsidP="00703C29">
      <w:pPr>
        <w:tabs>
          <w:tab w:val="left" w:pos="6804"/>
        </w:tabs>
        <w:ind w:firstLine="0"/>
        <w:sectPr w:rsidR="00FD64C1" w:rsidSect="00FD64C1">
          <w:pgSz w:w="11906" w:h="16838"/>
          <w:pgMar w:top="850" w:right="850" w:bottom="850" w:left="1417" w:header="708" w:footer="708" w:gutter="0"/>
          <w:cols w:space="708"/>
          <w:titlePg/>
          <w:docGrid w:linePitch="360"/>
        </w:sectPr>
      </w:pPr>
    </w:p>
    <w:p w:rsidR="00FD64C1" w:rsidRPr="005964C3" w:rsidRDefault="00FD64C1" w:rsidP="00FD64C1">
      <w:pPr>
        <w:tabs>
          <w:tab w:val="left" w:pos="6237"/>
        </w:tabs>
        <w:spacing w:after="0" w:line="240" w:lineRule="auto"/>
        <w:ind w:left="5528" w:firstLine="0"/>
        <w:jc w:val="left"/>
        <w:rPr>
          <w:rFonts w:ascii="Times New Roman" w:hAnsi="Times New Roman"/>
          <w:sz w:val="28"/>
          <w:szCs w:val="28"/>
          <w:lang w:val="uk-UA"/>
        </w:rPr>
      </w:pPr>
      <w:r w:rsidRPr="005964C3">
        <w:rPr>
          <w:rFonts w:ascii="Times New Roman" w:hAnsi="Times New Roman"/>
          <w:sz w:val="28"/>
          <w:szCs w:val="28"/>
          <w:lang w:val="uk-UA"/>
        </w:rPr>
        <w:lastRenderedPageBreak/>
        <w:t>Додаток</w:t>
      </w:r>
    </w:p>
    <w:p w:rsidR="00FD64C1" w:rsidRPr="005964C3" w:rsidRDefault="00FD64C1" w:rsidP="00FD64C1">
      <w:pPr>
        <w:spacing w:after="0" w:line="240" w:lineRule="auto"/>
        <w:ind w:left="5528" w:firstLine="0"/>
        <w:jc w:val="left"/>
        <w:rPr>
          <w:rFonts w:ascii="Times New Roman" w:hAnsi="Times New Roman"/>
          <w:sz w:val="28"/>
          <w:szCs w:val="28"/>
          <w:lang w:val="uk-UA"/>
        </w:rPr>
      </w:pPr>
      <w:r w:rsidRPr="005964C3">
        <w:rPr>
          <w:rFonts w:ascii="Times New Roman" w:hAnsi="Times New Roman"/>
          <w:sz w:val="28"/>
          <w:szCs w:val="28"/>
          <w:lang w:val="uk-UA"/>
        </w:rPr>
        <w:t>ЗАТВЕРДЖЕНО</w:t>
      </w:r>
    </w:p>
    <w:p w:rsidR="00FD64C1" w:rsidRPr="005964C3" w:rsidRDefault="00FD64C1" w:rsidP="00FD64C1">
      <w:pPr>
        <w:spacing w:after="0" w:line="240" w:lineRule="auto"/>
        <w:ind w:left="5528" w:firstLine="0"/>
        <w:jc w:val="left"/>
        <w:rPr>
          <w:rFonts w:ascii="Times New Roman" w:hAnsi="Times New Roman"/>
          <w:sz w:val="28"/>
          <w:szCs w:val="28"/>
          <w:lang w:val="uk-UA"/>
        </w:rPr>
      </w:pPr>
      <w:r w:rsidRPr="005964C3">
        <w:rPr>
          <w:rFonts w:ascii="Times New Roman" w:hAnsi="Times New Roman"/>
          <w:sz w:val="28"/>
          <w:szCs w:val="28"/>
          <w:lang w:val="uk-UA"/>
        </w:rPr>
        <w:t>рішення міської ради</w:t>
      </w:r>
    </w:p>
    <w:p w:rsidR="00FD64C1" w:rsidRPr="008F3F6C" w:rsidRDefault="008F3F6C" w:rsidP="00FD64C1">
      <w:pPr>
        <w:spacing w:after="0" w:line="240" w:lineRule="auto"/>
        <w:ind w:left="5528" w:firstLine="0"/>
        <w:jc w:val="left"/>
        <w:rPr>
          <w:rFonts w:ascii="Times New Roman" w:hAnsi="Times New Roman"/>
          <w:sz w:val="28"/>
          <w:szCs w:val="28"/>
          <w:lang w:val="uk-UA"/>
        </w:rPr>
      </w:pPr>
      <w:r>
        <w:rPr>
          <w:rFonts w:ascii="Times New Roman" w:hAnsi="Times New Roman"/>
          <w:sz w:val="28"/>
          <w:szCs w:val="28"/>
          <w:lang w:val="uk-UA"/>
        </w:rPr>
        <w:t xml:space="preserve">від 24.02.2021 </w:t>
      </w:r>
      <w:r w:rsidR="00FD64C1" w:rsidRPr="005964C3">
        <w:rPr>
          <w:rFonts w:ascii="Times New Roman" w:hAnsi="Times New Roman"/>
          <w:sz w:val="28"/>
          <w:szCs w:val="28"/>
          <w:lang w:val="uk-UA"/>
        </w:rPr>
        <w:t>№</w:t>
      </w:r>
      <w:r>
        <w:rPr>
          <w:rFonts w:ascii="Times New Roman" w:hAnsi="Times New Roman"/>
          <w:sz w:val="28"/>
          <w:szCs w:val="28"/>
          <w:lang w:val="uk-UA"/>
        </w:rPr>
        <w:t xml:space="preserve"> 9-17/VIII</w:t>
      </w:r>
    </w:p>
    <w:p w:rsidR="00FD64C1" w:rsidRPr="005964C3" w:rsidRDefault="00FD64C1" w:rsidP="00FD64C1">
      <w:pPr>
        <w:spacing w:after="0" w:line="240" w:lineRule="auto"/>
        <w:ind w:firstLine="0"/>
        <w:jc w:val="center"/>
        <w:rPr>
          <w:rFonts w:ascii="Times New Roman" w:hAnsi="Times New Roman"/>
          <w:sz w:val="28"/>
          <w:szCs w:val="28"/>
          <w:lang w:val="uk-UA"/>
        </w:rPr>
      </w:pPr>
    </w:p>
    <w:p w:rsidR="00FD64C1" w:rsidRDefault="00FD64C1" w:rsidP="00FD64C1">
      <w:pPr>
        <w:spacing w:after="0" w:line="240" w:lineRule="auto"/>
        <w:ind w:firstLine="0"/>
        <w:jc w:val="center"/>
        <w:rPr>
          <w:rFonts w:ascii="Times New Roman" w:hAnsi="Times New Roman"/>
          <w:sz w:val="28"/>
          <w:szCs w:val="28"/>
          <w:lang w:val="uk-UA"/>
        </w:rPr>
      </w:pPr>
    </w:p>
    <w:p w:rsidR="00FD64C1" w:rsidRPr="00136B82" w:rsidRDefault="00FD64C1" w:rsidP="00FD64C1">
      <w:pPr>
        <w:spacing w:after="0" w:line="240" w:lineRule="auto"/>
        <w:ind w:firstLine="0"/>
        <w:jc w:val="center"/>
        <w:rPr>
          <w:rFonts w:ascii="Times New Roman" w:hAnsi="Times New Roman"/>
          <w:sz w:val="28"/>
          <w:szCs w:val="28"/>
          <w:lang w:val="uk-UA"/>
        </w:rPr>
      </w:pPr>
    </w:p>
    <w:p w:rsidR="00FD64C1" w:rsidRPr="008A3ACA" w:rsidRDefault="00FD64C1" w:rsidP="00FD64C1">
      <w:pPr>
        <w:spacing w:after="0" w:line="240" w:lineRule="auto"/>
        <w:ind w:firstLine="0"/>
        <w:jc w:val="center"/>
        <w:rPr>
          <w:rFonts w:ascii="Times New Roman" w:eastAsia="Calibri" w:hAnsi="Times New Roman"/>
          <w:sz w:val="28"/>
          <w:szCs w:val="28"/>
          <w:lang w:val="uk-UA"/>
        </w:rPr>
      </w:pPr>
      <w:r w:rsidRPr="008A3ACA">
        <w:rPr>
          <w:rFonts w:ascii="Times New Roman" w:eastAsia="Calibri" w:hAnsi="Times New Roman"/>
          <w:sz w:val="28"/>
          <w:szCs w:val="28"/>
          <w:lang w:val="uk-UA"/>
        </w:rPr>
        <w:t xml:space="preserve">Програма з утримання, поточного ремонту та розвитку зовнішнього освітлення м. Сміла </w:t>
      </w:r>
      <w:r w:rsidR="000A0100">
        <w:rPr>
          <w:rFonts w:ascii="Times New Roman" w:eastAsia="Calibri" w:hAnsi="Times New Roman"/>
          <w:sz w:val="28"/>
          <w:szCs w:val="28"/>
          <w:lang w:val="en-US"/>
        </w:rPr>
        <w:t>C</w:t>
      </w:r>
      <w:r w:rsidRPr="008A3ACA">
        <w:rPr>
          <w:rFonts w:ascii="Times New Roman" w:eastAsia="Calibri" w:hAnsi="Times New Roman"/>
          <w:sz w:val="28"/>
          <w:szCs w:val="28"/>
          <w:lang w:val="uk-UA"/>
        </w:rPr>
        <w:t>КП «</w:t>
      </w:r>
      <w:r w:rsidR="000A0100">
        <w:rPr>
          <w:rFonts w:ascii="Times New Roman" w:eastAsia="Calibri" w:hAnsi="Times New Roman"/>
          <w:sz w:val="28"/>
          <w:szCs w:val="28"/>
          <w:lang w:val="uk-UA"/>
        </w:rPr>
        <w:t>Комунальник</w:t>
      </w:r>
      <w:r w:rsidRPr="008A3ACA">
        <w:rPr>
          <w:rFonts w:ascii="Times New Roman" w:eastAsia="Calibri" w:hAnsi="Times New Roman"/>
          <w:sz w:val="28"/>
          <w:szCs w:val="28"/>
          <w:lang w:val="uk-UA"/>
        </w:rPr>
        <w:t>» на 20</w:t>
      </w:r>
      <w:r w:rsidRPr="00724113">
        <w:rPr>
          <w:rFonts w:ascii="Times New Roman" w:eastAsia="Calibri" w:hAnsi="Times New Roman"/>
          <w:sz w:val="28"/>
          <w:szCs w:val="28"/>
          <w:lang w:val="uk-UA"/>
        </w:rPr>
        <w:t>2</w:t>
      </w:r>
      <w:r w:rsidRPr="008A3ACA">
        <w:rPr>
          <w:rFonts w:ascii="Times New Roman" w:eastAsia="Calibri" w:hAnsi="Times New Roman"/>
          <w:sz w:val="28"/>
          <w:szCs w:val="28"/>
          <w:lang w:val="uk-UA"/>
        </w:rPr>
        <w:t xml:space="preserve">1 рік. </w:t>
      </w:r>
    </w:p>
    <w:p w:rsidR="00FD64C1" w:rsidRPr="00724113" w:rsidRDefault="00FD64C1" w:rsidP="00FD64C1">
      <w:pPr>
        <w:spacing w:after="0" w:line="240" w:lineRule="auto"/>
        <w:ind w:firstLine="0"/>
        <w:jc w:val="center"/>
        <w:rPr>
          <w:rFonts w:ascii="Times New Roman" w:hAnsi="Times New Roman"/>
          <w:sz w:val="28"/>
          <w:szCs w:val="28"/>
          <w:lang w:val="uk-UA"/>
        </w:rPr>
      </w:pPr>
    </w:p>
    <w:p w:rsidR="00FD64C1" w:rsidRPr="008A3ACA" w:rsidRDefault="00FD64C1" w:rsidP="00FD64C1">
      <w:pPr>
        <w:spacing w:after="0" w:line="240" w:lineRule="auto"/>
        <w:ind w:firstLine="0"/>
        <w:jc w:val="center"/>
        <w:rPr>
          <w:rFonts w:ascii="Times New Roman" w:hAnsi="Times New Roman"/>
          <w:b/>
          <w:sz w:val="28"/>
          <w:szCs w:val="28"/>
        </w:rPr>
      </w:pPr>
      <w:r w:rsidRPr="008A3ACA">
        <w:rPr>
          <w:rFonts w:ascii="Times New Roman" w:hAnsi="Times New Roman"/>
          <w:b/>
          <w:sz w:val="28"/>
          <w:szCs w:val="28"/>
          <w:lang w:val="en-US"/>
        </w:rPr>
        <w:t>I</w:t>
      </w:r>
      <w:r w:rsidRPr="008A3ACA">
        <w:rPr>
          <w:rFonts w:ascii="Times New Roman" w:hAnsi="Times New Roman"/>
          <w:b/>
          <w:sz w:val="28"/>
          <w:szCs w:val="28"/>
        </w:rPr>
        <w:t>.Загальна характеристика програми</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1. Ініціатором</w:t>
      </w:r>
      <w:r w:rsidR="008F3F6C">
        <w:rPr>
          <w:rFonts w:ascii="Times New Roman" w:hAnsi="Times New Roman"/>
          <w:sz w:val="28"/>
          <w:szCs w:val="28"/>
          <w:lang w:val="uk-UA"/>
        </w:rPr>
        <w:t xml:space="preserve"> </w:t>
      </w:r>
      <w:r w:rsidRPr="008A3ACA">
        <w:rPr>
          <w:rFonts w:ascii="Times New Roman" w:hAnsi="Times New Roman"/>
          <w:sz w:val="28"/>
          <w:szCs w:val="28"/>
        </w:rPr>
        <w:t>розроблення</w:t>
      </w:r>
      <w:r w:rsidR="008F3F6C">
        <w:rPr>
          <w:rFonts w:ascii="Times New Roman" w:hAnsi="Times New Roman"/>
          <w:sz w:val="28"/>
          <w:szCs w:val="28"/>
          <w:lang w:val="uk-UA"/>
        </w:rPr>
        <w:t xml:space="preserve"> </w:t>
      </w:r>
      <w:r w:rsidRPr="008A3ACA">
        <w:rPr>
          <w:rFonts w:ascii="Times New Roman" w:hAnsi="Times New Roman"/>
          <w:sz w:val="28"/>
          <w:szCs w:val="28"/>
        </w:rPr>
        <w:t>Програми є управління житлово-комунального</w:t>
      </w:r>
      <w:r w:rsidR="008F3F6C">
        <w:rPr>
          <w:rFonts w:ascii="Times New Roman" w:hAnsi="Times New Roman"/>
          <w:sz w:val="28"/>
          <w:szCs w:val="28"/>
          <w:lang w:val="uk-UA"/>
        </w:rPr>
        <w:t xml:space="preserve"> </w:t>
      </w:r>
      <w:r w:rsidRPr="008A3ACA">
        <w:rPr>
          <w:rFonts w:ascii="Times New Roman" w:hAnsi="Times New Roman"/>
          <w:sz w:val="28"/>
          <w:szCs w:val="28"/>
        </w:rPr>
        <w:t>господарства</w:t>
      </w:r>
      <w:r w:rsidR="008F3F6C">
        <w:rPr>
          <w:rFonts w:ascii="Times New Roman" w:hAnsi="Times New Roman"/>
          <w:sz w:val="28"/>
          <w:szCs w:val="28"/>
          <w:lang w:val="uk-UA"/>
        </w:rPr>
        <w:t xml:space="preserve"> </w:t>
      </w:r>
      <w:r w:rsidRPr="008A3ACA">
        <w:rPr>
          <w:rFonts w:ascii="Times New Roman" w:hAnsi="Times New Roman"/>
          <w:sz w:val="28"/>
          <w:szCs w:val="28"/>
        </w:rPr>
        <w:t>виконавчого</w:t>
      </w:r>
      <w:r w:rsidR="008F3F6C">
        <w:rPr>
          <w:rFonts w:ascii="Times New Roman" w:hAnsi="Times New Roman"/>
          <w:sz w:val="28"/>
          <w:szCs w:val="28"/>
          <w:lang w:val="uk-UA"/>
        </w:rPr>
        <w:t xml:space="preserve"> </w:t>
      </w:r>
      <w:r w:rsidRPr="008A3ACA">
        <w:rPr>
          <w:rFonts w:ascii="Times New Roman" w:hAnsi="Times New Roman"/>
          <w:sz w:val="28"/>
          <w:szCs w:val="28"/>
        </w:rPr>
        <w:t>комітету</w:t>
      </w:r>
      <w:r w:rsidR="008F3F6C">
        <w:rPr>
          <w:rFonts w:ascii="Times New Roman" w:hAnsi="Times New Roman"/>
          <w:sz w:val="28"/>
          <w:szCs w:val="28"/>
          <w:lang w:val="uk-UA"/>
        </w:rPr>
        <w:t xml:space="preserve"> </w:t>
      </w:r>
      <w:r w:rsidRPr="008A3ACA">
        <w:rPr>
          <w:rFonts w:ascii="Times New Roman" w:hAnsi="Times New Roman"/>
          <w:sz w:val="28"/>
          <w:szCs w:val="28"/>
        </w:rPr>
        <w:t>Смілянської</w:t>
      </w:r>
      <w:r w:rsidR="008F3F6C">
        <w:rPr>
          <w:rFonts w:ascii="Times New Roman" w:hAnsi="Times New Roman"/>
          <w:sz w:val="28"/>
          <w:szCs w:val="28"/>
          <w:lang w:val="uk-UA"/>
        </w:rPr>
        <w:t xml:space="preserve"> </w:t>
      </w:r>
      <w:r w:rsidRPr="008A3ACA">
        <w:rPr>
          <w:rFonts w:ascii="Times New Roman" w:hAnsi="Times New Roman"/>
          <w:sz w:val="28"/>
          <w:szCs w:val="28"/>
        </w:rPr>
        <w:t>міської</w:t>
      </w:r>
      <w:r w:rsidR="008F3F6C">
        <w:rPr>
          <w:rFonts w:ascii="Times New Roman" w:hAnsi="Times New Roman"/>
          <w:sz w:val="28"/>
          <w:szCs w:val="28"/>
          <w:lang w:val="uk-UA"/>
        </w:rPr>
        <w:t xml:space="preserve"> </w:t>
      </w:r>
      <w:r w:rsidRPr="008A3ACA">
        <w:rPr>
          <w:rFonts w:ascii="Times New Roman" w:hAnsi="Times New Roman"/>
          <w:sz w:val="28"/>
          <w:szCs w:val="28"/>
        </w:rPr>
        <w:t xml:space="preserve">ради. </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2.  Розробник</w:t>
      </w:r>
      <w:r w:rsidR="008F3F6C">
        <w:rPr>
          <w:rFonts w:ascii="Times New Roman" w:hAnsi="Times New Roman"/>
          <w:sz w:val="28"/>
          <w:szCs w:val="28"/>
          <w:lang w:val="uk-UA"/>
        </w:rPr>
        <w:t xml:space="preserve"> </w:t>
      </w:r>
      <w:r w:rsidRPr="008A3ACA">
        <w:rPr>
          <w:rFonts w:ascii="Times New Roman" w:hAnsi="Times New Roman"/>
          <w:sz w:val="28"/>
          <w:szCs w:val="28"/>
        </w:rPr>
        <w:t>Програми</w:t>
      </w:r>
      <w:r w:rsidR="008F3F6C">
        <w:rPr>
          <w:rFonts w:ascii="Times New Roman" w:hAnsi="Times New Roman"/>
          <w:sz w:val="28"/>
          <w:szCs w:val="28"/>
          <w:lang w:val="uk-UA"/>
        </w:rPr>
        <w:t xml:space="preserve"> </w:t>
      </w:r>
      <w:r w:rsidRPr="008A3ACA">
        <w:rPr>
          <w:rFonts w:ascii="Times New Roman" w:hAnsi="Times New Roman"/>
          <w:sz w:val="28"/>
          <w:szCs w:val="28"/>
        </w:rPr>
        <w:t>– управління житлово-комунального</w:t>
      </w:r>
      <w:r w:rsidR="008F3F6C">
        <w:rPr>
          <w:rFonts w:ascii="Times New Roman" w:hAnsi="Times New Roman"/>
          <w:sz w:val="28"/>
          <w:szCs w:val="28"/>
          <w:lang w:val="uk-UA"/>
        </w:rPr>
        <w:t xml:space="preserve"> </w:t>
      </w:r>
      <w:r w:rsidRPr="008A3ACA">
        <w:rPr>
          <w:rFonts w:ascii="Times New Roman" w:hAnsi="Times New Roman"/>
          <w:sz w:val="28"/>
          <w:szCs w:val="28"/>
        </w:rPr>
        <w:t>господарства</w:t>
      </w:r>
      <w:r w:rsidR="008F3F6C">
        <w:rPr>
          <w:rFonts w:ascii="Times New Roman" w:hAnsi="Times New Roman"/>
          <w:sz w:val="28"/>
          <w:szCs w:val="28"/>
          <w:lang w:val="uk-UA"/>
        </w:rPr>
        <w:t xml:space="preserve"> </w:t>
      </w:r>
      <w:r w:rsidRPr="008A3ACA">
        <w:rPr>
          <w:rFonts w:ascii="Times New Roman" w:hAnsi="Times New Roman"/>
          <w:sz w:val="28"/>
          <w:szCs w:val="28"/>
        </w:rPr>
        <w:t>виконавчого</w:t>
      </w:r>
      <w:r w:rsidR="008F3F6C">
        <w:rPr>
          <w:rFonts w:ascii="Times New Roman" w:hAnsi="Times New Roman"/>
          <w:sz w:val="28"/>
          <w:szCs w:val="28"/>
          <w:lang w:val="uk-UA"/>
        </w:rPr>
        <w:t xml:space="preserve"> </w:t>
      </w:r>
      <w:r w:rsidRPr="008A3ACA">
        <w:rPr>
          <w:rFonts w:ascii="Times New Roman" w:hAnsi="Times New Roman"/>
          <w:sz w:val="28"/>
          <w:szCs w:val="28"/>
        </w:rPr>
        <w:t>комітету</w:t>
      </w:r>
      <w:r w:rsidR="008F3F6C">
        <w:rPr>
          <w:rFonts w:ascii="Times New Roman" w:hAnsi="Times New Roman"/>
          <w:sz w:val="28"/>
          <w:szCs w:val="28"/>
          <w:lang w:val="uk-UA"/>
        </w:rPr>
        <w:t xml:space="preserve"> </w:t>
      </w:r>
      <w:r w:rsidRPr="008A3ACA">
        <w:rPr>
          <w:rFonts w:ascii="Times New Roman" w:hAnsi="Times New Roman"/>
          <w:sz w:val="28"/>
          <w:szCs w:val="28"/>
        </w:rPr>
        <w:t>Смілянської</w:t>
      </w:r>
      <w:r w:rsidR="008F3F6C">
        <w:rPr>
          <w:rFonts w:ascii="Times New Roman" w:hAnsi="Times New Roman"/>
          <w:sz w:val="28"/>
          <w:szCs w:val="28"/>
          <w:lang w:val="uk-UA"/>
        </w:rPr>
        <w:t xml:space="preserve"> </w:t>
      </w:r>
      <w:r w:rsidRPr="008A3ACA">
        <w:rPr>
          <w:rFonts w:ascii="Times New Roman" w:hAnsi="Times New Roman"/>
          <w:sz w:val="28"/>
          <w:szCs w:val="28"/>
        </w:rPr>
        <w:t>міської</w:t>
      </w:r>
      <w:r w:rsidR="008F3F6C">
        <w:rPr>
          <w:rFonts w:ascii="Times New Roman" w:hAnsi="Times New Roman"/>
          <w:sz w:val="28"/>
          <w:szCs w:val="28"/>
          <w:lang w:val="uk-UA"/>
        </w:rPr>
        <w:t xml:space="preserve"> </w:t>
      </w:r>
      <w:r w:rsidRPr="008A3ACA">
        <w:rPr>
          <w:rFonts w:ascii="Times New Roman" w:hAnsi="Times New Roman"/>
          <w:sz w:val="28"/>
          <w:szCs w:val="28"/>
        </w:rPr>
        <w:t>ради.</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3.   Співрозробники</w:t>
      </w:r>
      <w:r w:rsidR="008F3F6C">
        <w:rPr>
          <w:rFonts w:ascii="Times New Roman" w:hAnsi="Times New Roman"/>
          <w:sz w:val="28"/>
          <w:szCs w:val="28"/>
          <w:lang w:val="uk-UA"/>
        </w:rPr>
        <w:t xml:space="preserve"> </w:t>
      </w:r>
      <w:r w:rsidRPr="008A3ACA">
        <w:rPr>
          <w:rFonts w:ascii="Times New Roman" w:hAnsi="Times New Roman"/>
          <w:sz w:val="28"/>
          <w:szCs w:val="28"/>
        </w:rPr>
        <w:t>Програми –</w:t>
      </w:r>
      <w:r w:rsidR="008F3F6C">
        <w:rPr>
          <w:rFonts w:ascii="Times New Roman" w:hAnsi="Times New Roman"/>
          <w:sz w:val="28"/>
          <w:szCs w:val="28"/>
          <w:lang w:val="uk-UA"/>
        </w:rPr>
        <w:t xml:space="preserve"> </w:t>
      </w:r>
      <w:r w:rsidRPr="008A3ACA">
        <w:rPr>
          <w:rFonts w:ascii="Times New Roman" w:hAnsi="Times New Roman"/>
          <w:sz w:val="28"/>
          <w:szCs w:val="28"/>
        </w:rPr>
        <w:t>відсутні.</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4. Відповідальний</w:t>
      </w:r>
      <w:r w:rsidR="008F3F6C">
        <w:rPr>
          <w:rFonts w:ascii="Times New Roman" w:hAnsi="Times New Roman"/>
          <w:sz w:val="28"/>
          <w:szCs w:val="28"/>
          <w:lang w:val="uk-UA"/>
        </w:rPr>
        <w:t xml:space="preserve"> </w:t>
      </w:r>
      <w:r w:rsidRPr="008A3ACA">
        <w:rPr>
          <w:rFonts w:ascii="Times New Roman" w:hAnsi="Times New Roman"/>
          <w:sz w:val="28"/>
          <w:szCs w:val="28"/>
        </w:rPr>
        <w:t>виконавець</w:t>
      </w:r>
      <w:r w:rsidR="008F3F6C">
        <w:rPr>
          <w:rFonts w:ascii="Times New Roman" w:hAnsi="Times New Roman"/>
          <w:sz w:val="28"/>
          <w:szCs w:val="28"/>
          <w:lang w:val="uk-UA"/>
        </w:rPr>
        <w:t xml:space="preserve"> </w:t>
      </w:r>
      <w:r w:rsidRPr="008A3ACA">
        <w:rPr>
          <w:rFonts w:ascii="Times New Roman" w:hAnsi="Times New Roman"/>
          <w:sz w:val="28"/>
          <w:szCs w:val="28"/>
        </w:rPr>
        <w:t>Програми</w:t>
      </w:r>
      <w:r w:rsidR="008F3F6C">
        <w:rPr>
          <w:rFonts w:ascii="Times New Roman" w:hAnsi="Times New Roman"/>
          <w:sz w:val="28"/>
          <w:szCs w:val="28"/>
          <w:lang w:val="uk-UA"/>
        </w:rPr>
        <w:t xml:space="preserve"> </w:t>
      </w:r>
      <w:r w:rsidRPr="008A3ACA">
        <w:rPr>
          <w:rFonts w:ascii="Times New Roman" w:hAnsi="Times New Roman"/>
          <w:sz w:val="28"/>
          <w:szCs w:val="28"/>
        </w:rPr>
        <w:t xml:space="preserve">– </w:t>
      </w:r>
      <w:r w:rsidR="00A66C6D" w:rsidRPr="008A3ACA">
        <w:rPr>
          <w:rFonts w:ascii="Times New Roman" w:hAnsi="Times New Roman"/>
          <w:sz w:val="28"/>
          <w:szCs w:val="28"/>
        </w:rPr>
        <w:t>управління житлово-комунального</w:t>
      </w:r>
      <w:r w:rsidR="008F3F6C">
        <w:rPr>
          <w:rFonts w:ascii="Times New Roman" w:hAnsi="Times New Roman"/>
          <w:sz w:val="28"/>
          <w:szCs w:val="28"/>
          <w:lang w:val="uk-UA"/>
        </w:rPr>
        <w:t xml:space="preserve"> </w:t>
      </w:r>
      <w:r w:rsidR="00A66C6D" w:rsidRPr="008A3ACA">
        <w:rPr>
          <w:rFonts w:ascii="Times New Roman" w:hAnsi="Times New Roman"/>
          <w:sz w:val="28"/>
          <w:szCs w:val="28"/>
        </w:rPr>
        <w:t>господарства</w:t>
      </w:r>
      <w:r w:rsidR="008F3F6C">
        <w:rPr>
          <w:rFonts w:ascii="Times New Roman" w:hAnsi="Times New Roman"/>
          <w:sz w:val="28"/>
          <w:szCs w:val="28"/>
          <w:lang w:val="uk-UA"/>
        </w:rPr>
        <w:t xml:space="preserve"> </w:t>
      </w:r>
      <w:r w:rsidR="00A66C6D" w:rsidRPr="008A3ACA">
        <w:rPr>
          <w:rFonts w:ascii="Times New Roman" w:hAnsi="Times New Roman"/>
          <w:sz w:val="28"/>
          <w:szCs w:val="28"/>
        </w:rPr>
        <w:t>виконавчого</w:t>
      </w:r>
      <w:r w:rsidR="008F3F6C">
        <w:rPr>
          <w:rFonts w:ascii="Times New Roman" w:hAnsi="Times New Roman"/>
          <w:sz w:val="28"/>
          <w:szCs w:val="28"/>
          <w:lang w:val="uk-UA"/>
        </w:rPr>
        <w:t xml:space="preserve"> </w:t>
      </w:r>
      <w:r w:rsidR="00A66C6D" w:rsidRPr="008A3ACA">
        <w:rPr>
          <w:rFonts w:ascii="Times New Roman" w:hAnsi="Times New Roman"/>
          <w:sz w:val="28"/>
          <w:szCs w:val="28"/>
        </w:rPr>
        <w:t>комітету</w:t>
      </w:r>
      <w:r w:rsidR="008F3F6C">
        <w:rPr>
          <w:rFonts w:ascii="Times New Roman" w:hAnsi="Times New Roman"/>
          <w:sz w:val="28"/>
          <w:szCs w:val="28"/>
          <w:lang w:val="uk-UA"/>
        </w:rPr>
        <w:t xml:space="preserve"> </w:t>
      </w:r>
      <w:r w:rsidR="00A66C6D" w:rsidRPr="008A3ACA">
        <w:rPr>
          <w:rFonts w:ascii="Times New Roman" w:hAnsi="Times New Roman"/>
          <w:sz w:val="28"/>
          <w:szCs w:val="28"/>
        </w:rPr>
        <w:t>Смілянської</w:t>
      </w:r>
      <w:r w:rsidR="008F3F6C">
        <w:rPr>
          <w:rFonts w:ascii="Times New Roman" w:hAnsi="Times New Roman"/>
          <w:sz w:val="28"/>
          <w:szCs w:val="28"/>
          <w:lang w:val="uk-UA"/>
        </w:rPr>
        <w:t xml:space="preserve"> </w:t>
      </w:r>
      <w:r w:rsidR="00A66C6D" w:rsidRPr="008A3ACA">
        <w:rPr>
          <w:rFonts w:ascii="Times New Roman" w:hAnsi="Times New Roman"/>
          <w:sz w:val="28"/>
          <w:szCs w:val="28"/>
        </w:rPr>
        <w:t>міської</w:t>
      </w:r>
      <w:r w:rsidR="008F3F6C">
        <w:rPr>
          <w:rFonts w:ascii="Times New Roman" w:hAnsi="Times New Roman"/>
          <w:sz w:val="28"/>
          <w:szCs w:val="28"/>
          <w:lang w:val="uk-UA"/>
        </w:rPr>
        <w:t xml:space="preserve"> </w:t>
      </w:r>
      <w:r w:rsidR="00A66C6D" w:rsidRPr="008A3ACA">
        <w:rPr>
          <w:rFonts w:ascii="Times New Roman" w:hAnsi="Times New Roman"/>
          <w:sz w:val="28"/>
          <w:szCs w:val="28"/>
        </w:rPr>
        <w:t>ради</w:t>
      </w:r>
      <w:r w:rsidRPr="008A3ACA">
        <w:rPr>
          <w:rFonts w:ascii="Times New Roman" w:hAnsi="Times New Roman"/>
          <w:sz w:val="28"/>
          <w:szCs w:val="28"/>
        </w:rPr>
        <w:t>.</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5. Учасники</w:t>
      </w:r>
      <w:r w:rsidR="008F3F6C">
        <w:rPr>
          <w:rFonts w:ascii="Times New Roman" w:hAnsi="Times New Roman"/>
          <w:sz w:val="28"/>
          <w:szCs w:val="28"/>
          <w:lang w:val="uk-UA"/>
        </w:rPr>
        <w:t xml:space="preserve"> </w:t>
      </w:r>
      <w:r w:rsidRPr="008A3ACA">
        <w:rPr>
          <w:rFonts w:ascii="Times New Roman" w:hAnsi="Times New Roman"/>
          <w:sz w:val="28"/>
          <w:szCs w:val="28"/>
        </w:rPr>
        <w:t xml:space="preserve">Програми – </w:t>
      </w:r>
      <w:r w:rsidR="000A0100">
        <w:rPr>
          <w:rFonts w:ascii="Times New Roman" w:hAnsi="Times New Roman"/>
          <w:sz w:val="28"/>
          <w:szCs w:val="28"/>
          <w:lang w:val="uk-UA"/>
        </w:rPr>
        <w:t>С</w:t>
      </w:r>
      <w:r w:rsidRPr="008A3ACA">
        <w:rPr>
          <w:rFonts w:ascii="Times New Roman" w:hAnsi="Times New Roman"/>
          <w:sz w:val="28"/>
          <w:szCs w:val="28"/>
          <w:lang w:val="uk-UA"/>
        </w:rPr>
        <w:t>КП «</w:t>
      </w:r>
      <w:r w:rsidR="000A0100">
        <w:rPr>
          <w:rFonts w:ascii="Times New Roman" w:hAnsi="Times New Roman"/>
          <w:sz w:val="28"/>
          <w:szCs w:val="28"/>
          <w:lang w:val="uk-UA"/>
        </w:rPr>
        <w:t>Комунальник</w:t>
      </w:r>
      <w:r w:rsidRPr="008A3ACA">
        <w:rPr>
          <w:rFonts w:ascii="Times New Roman" w:hAnsi="Times New Roman"/>
          <w:sz w:val="28"/>
          <w:szCs w:val="28"/>
          <w:lang w:val="uk-UA"/>
        </w:rPr>
        <w:t xml:space="preserve">», </w:t>
      </w:r>
      <w:r w:rsidRPr="008A3ACA">
        <w:rPr>
          <w:rFonts w:ascii="Times New Roman" w:hAnsi="Times New Roman"/>
          <w:sz w:val="28"/>
          <w:szCs w:val="28"/>
        </w:rPr>
        <w:t>Смілянська</w:t>
      </w:r>
      <w:r w:rsidR="008F3F6C">
        <w:rPr>
          <w:rFonts w:ascii="Times New Roman" w:hAnsi="Times New Roman"/>
          <w:sz w:val="28"/>
          <w:szCs w:val="28"/>
          <w:lang w:val="uk-UA"/>
        </w:rPr>
        <w:t xml:space="preserve"> </w:t>
      </w:r>
      <w:r w:rsidRPr="008A3ACA">
        <w:rPr>
          <w:rFonts w:ascii="Times New Roman" w:hAnsi="Times New Roman"/>
          <w:sz w:val="28"/>
          <w:szCs w:val="28"/>
        </w:rPr>
        <w:t>міська рада.</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6.Термін реалізації</w:t>
      </w:r>
      <w:r w:rsidR="008F3F6C">
        <w:rPr>
          <w:rFonts w:ascii="Times New Roman" w:hAnsi="Times New Roman"/>
          <w:sz w:val="28"/>
          <w:szCs w:val="28"/>
          <w:lang w:val="uk-UA"/>
        </w:rPr>
        <w:t xml:space="preserve"> </w:t>
      </w:r>
      <w:r w:rsidRPr="008A3ACA">
        <w:rPr>
          <w:rFonts w:ascii="Times New Roman" w:hAnsi="Times New Roman"/>
          <w:sz w:val="28"/>
          <w:szCs w:val="28"/>
        </w:rPr>
        <w:t>Програми –</w:t>
      </w:r>
      <w:r w:rsidRPr="008A3ACA">
        <w:rPr>
          <w:rFonts w:ascii="Times New Roman" w:hAnsi="Times New Roman"/>
          <w:sz w:val="28"/>
          <w:szCs w:val="28"/>
          <w:lang w:val="uk-UA"/>
        </w:rPr>
        <w:t>до 31.12.</w:t>
      </w:r>
      <w:r w:rsidRPr="008A3ACA">
        <w:rPr>
          <w:rFonts w:ascii="Times New Roman" w:hAnsi="Times New Roman"/>
          <w:sz w:val="28"/>
          <w:szCs w:val="28"/>
        </w:rPr>
        <w:t xml:space="preserve"> 2021</w:t>
      </w:r>
      <w:r>
        <w:rPr>
          <w:rFonts w:ascii="Times New Roman" w:hAnsi="Times New Roman"/>
          <w:sz w:val="28"/>
          <w:szCs w:val="28"/>
          <w:lang w:val="uk-UA"/>
        </w:rPr>
        <w:t>року</w:t>
      </w:r>
      <w:r w:rsidRPr="008A3ACA">
        <w:rPr>
          <w:rFonts w:ascii="Times New Roman" w:hAnsi="Times New Roman"/>
          <w:sz w:val="28"/>
          <w:szCs w:val="28"/>
        </w:rPr>
        <w:t>.</w:t>
      </w:r>
    </w:p>
    <w:p w:rsidR="00FD64C1" w:rsidRDefault="00FD64C1" w:rsidP="00FD64C1">
      <w:pPr>
        <w:spacing w:after="0" w:line="240" w:lineRule="auto"/>
        <w:ind w:firstLine="0"/>
        <w:jc w:val="center"/>
        <w:rPr>
          <w:rFonts w:ascii="Times New Roman" w:hAnsi="Times New Roman"/>
          <w:color w:val="000000"/>
          <w:sz w:val="28"/>
          <w:szCs w:val="28"/>
          <w:lang w:val="uk-UA" w:eastAsia="uk-UA"/>
        </w:rPr>
      </w:pPr>
    </w:p>
    <w:p w:rsidR="00FD64C1" w:rsidRPr="008A3ACA" w:rsidRDefault="00FD64C1" w:rsidP="00FD64C1">
      <w:pPr>
        <w:spacing w:after="0" w:line="240" w:lineRule="auto"/>
        <w:ind w:firstLine="0"/>
        <w:jc w:val="center"/>
        <w:rPr>
          <w:rFonts w:ascii="Times New Roman" w:eastAsiaTheme="minorHAnsi" w:hAnsi="Times New Roman"/>
          <w:b/>
          <w:sz w:val="28"/>
          <w:szCs w:val="28"/>
          <w:lang w:val="uk-UA"/>
        </w:rPr>
      </w:pPr>
      <w:r w:rsidRPr="008A3ACA">
        <w:rPr>
          <w:rFonts w:ascii="Times New Roman" w:eastAsiaTheme="minorHAnsi" w:hAnsi="Times New Roman"/>
          <w:b/>
          <w:sz w:val="28"/>
          <w:szCs w:val="28"/>
          <w:lang w:val="en-US"/>
        </w:rPr>
        <w:t>II</w:t>
      </w:r>
      <w:r w:rsidRPr="008A3ACA">
        <w:rPr>
          <w:rFonts w:ascii="Times New Roman" w:eastAsiaTheme="minorHAnsi" w:hAnsi="Times New Roman"/>
          <w:b/>
          <w:sz w:val="28"/>
          <w:szCs w:val="28"/>
          <w:lang w:val="uk-UA"/>
        </w:rPr>
        <w:t>.Аналіз причин виникнення проблеми</w:t>
      </w:r>
    </w:p>
    <w:p w:rsidR="00FD64C1" w:rsidRPr="008A3ACA" w:rsidRDefault="00FD64C1" w:rsidP="00FD64C1">
      <w:pPr>
        <w:spacing w:after="0" w:line="240" w:lineRule="auto"/>
        <w:ind w:firstLine="0"/>
        <w:jc w:val="center"/>
        <w:rPr>
          <w:rFonts w:ascii="Times New Roman" w:eastAsiaTheme="minorHAnsi" w:hAnsi="Times New Roman"/>
          <w:b/>
          <w:sz w:val="28"/>
          <w:szCs w:val="28"/>
          <w:lang w:val="uk-UA"/>
        </w:rPr>
      </w:pPr>
      <w:r w:rsidRPr="008A3ACA">
        <w:rPr>
          <w:rFonts w:ascii="Times New Roman" w:eastAsiaTheme="minorHAnsi" w:hAnsi="Times New Roman"/>
          <w:b/>
          <w:sz w:val="28"/>
          <w:szCs w:val="28"/>
          <w:lang w:val="uk-UA"/>
        </w:rPr>
        <w:t>і обґрунтування необхідності прийняття Програми</w:t>
      </w:r>
    </w:p>
    <w:p w:rsidR="00FD64C1" w:rsidRPr="008A3ACA" w:rsidRDefault="00FD64C1" w:rsidP="00FD64C1">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Імідж кожного міста визначається станом об’єктів благоустрою, у тому числі, і вуличного освітлення. Добре світло - це передумови для повноцінного життя людини, і є важливою складовою системи життєзабезпечення будь-якого сучасного міста або населеного пункту.</w:t>
      </w:r>
    </w:p>
    <w:p w:rsidR="00FD64C1" w:rsidRPr="008A3ACA" w:rsidRDefault="00FD64C1" w:rsidP="00FD64C1">
      <w:pPr>
        <w:shd w:val="clear" w:color="auto" w:fill="FFFFFF"/>
        <w:spacing w:after="0" w:line="240" w:lineRule="auto"/>
        <w:ind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Основні положення Програми направлені на відновлення, реконструкцію та побудову установок зовнішнього електричного освітлення вулиць, доріг, площ, пішохідних переходів, на забезпечення нормованої величини кількісних і якісних показників функціонування вуличного освітлення.</w:t>
      </w:r>
    </w:p>
    <w:p w:rsidR="00FD64C1" w:rsidRPr="00AF4885" w:rsidRDefault="00FD64C1" w:rsidP="00FD64C1">
      <w:pPr>
        <w:spacing w:after="0" w:line="240" w:lineRule="auto"/>
        <w:ind w:firstLine="0"/>
        <w:jc w:val="center"/>
        <w:rPr>
          <w:rFonts w:ascii="Times New Roman" w:eastAsiaTheme="minorHAnsi" w:hAnsi="Times New Roman"/>
          <w:b/>
          <w:sz w:val="28"/>
          <w:szCs w:val="28"/>
          <w:lang w:val="uk-UA"/>
        </w:rPr>
      </w:pPr>
    </w:p>
    <w:p w:rsidR="00FD64C1" w:rsidRPr="008A3ACA" w:rsidRDefault="00FD64C1" w:rsidP="00FD64C1">
      <w:pPr>
        <w:spacing w:after="0" w:line="240" w:lineRule="auto"/>
        <w:ind w:firstLine="0"/>
        <w:jc w:val="center"/>
        <w:rPr>
          <w:rFonts w:ascii="Times New Roman" w:eastAsiaTheme="minorHAnsi" w:hAnsi="Times New Roman"/>
          <w:b/>
          <w:sz w:val="28"/>
          <w:szCs w:val="28"/>
          <w:lang w:val="uk-UA"/>
        </w:rPr>
      </w:pPr>
      <w:r w:rsidRPr="008A3ACA">
        <w:rPr>
          <w:rFonts w:ascii="Times New Roman" w:eastAsiaTheme="minorHAnsi" w:hAnsi="Times New Roman"/>
          <w:b/>
          <w:sz w:val="28"/>
          <w:szCs w:val="28"/>
          <w:lang w:val="en-US"/>
        </w:rPr>
        <w:t>III</w:t>
      </w:r>
      <w:r w:rsidRPr="008A3ACA">
        <w:rPr>
          <w:rFonts w:ascii="Times New Roman" w:eastAsiaTheme="minorHAnsi" w:hAnsi="Times New Roman"/>
          <w:b/>
          <w:sz w:val="28"/>
          <w:szCs w:val="28"/>
        </w:rPr>
        <w:t>.</w:t>
      </w:r>
      <w:r w:rsidRPr="008A3ACA">
        <w:rPr>
          <w:rFonts w:ascii="Times New Roman" w:eastAsiaTheme="minorHAnsi" w:hAnsi="Times New Roman"/>
          <w:b/>
          <w:sz w:val="28"/>
          <w:szCs w:val="28"/>
          <w:lang w:val="uk-UA"/>
        </w:rPr>
        <w:t xml:space="preserve"> Мета та завдання Програми</w:t>
      </w:r>
    </w:p>
    <w:p w:rsidR="00FD64C1" w:rsidRPr="008A3ACA" w:rsidRDefault="004D7E0D" w:rsidP="00FD64C1">
      <w:pPr>
        <w:spacing w:after="0" w:line="240" w:lineRule="auto"/>
        <w:ind w:firstLine="708"/>
        <w:rPr>
          <w:rFonts w:ascii="Times New Roman" w:hAnsi="Times New Roman"/>
          <w:sz w:val="28"/>
          <w:szCs w:val="28"/>
          <w:lang w:val="uk-UA"/>
        </w:rPr>
      </w:pPr>
      <w:r>
        <w:rPr>
          <w:rFonts w:ascii="Times New Roman" w:hAnsi="Times New Roman"/>
          <w:color w:val="000000"/>
          <w:sz w:val="28"/>
          <w:szCs w:val="28"/>
          <w:bdr w:val="none" w:sz="0" w:space="0" w:color="auto" w:frame="1"/>
          <w:lang w:val="uk-UA" w:eastAsia="uk-UA"/>
        </w:rPr>
        <w:t xml:space="preserve">У </w:t>
      </w:r>
      <w:r w:rsidR="00FD64C1" w:rsidRPr="008A3ACA">
        <w:rPr>
          <w:rFonts w:ascii="Times New Roman" w:hAnsi="Times New Roman"/>
          <w:sz w:val="28"/>
          <w:szCs w:val="28"/>
          <w:lang w:val="uk-UA"/>
        </w:rPr>
        <w:t>зв’язку із постійним зростанням вартості електроенергії для міста нагальним є питання її економії. Незважаючи на те, що протягом останніх років впроваджувались заходи, направлені на економію споживання електроенергії, досягти максимального ефекту неможливо через те, що частина освітлювальних приладів, які експлуатуються, не відповідають технічному рівню сучасного освітлювального обладнання,а світловіддача їх досить низька. Так, технічно застарілі світильники з лампами, споживають велику кількість електроенергії та не відповідають технічним нормам освітлюваності. Втілення даної програми призведе до покращення освітлення вулиць та провулків м. Сміл</w:t>
      </w:r>
      <w:r>
        <w:rPr>
          <w:rFonts w:ascii="Times New Roman" w:hAnsi="Times New Roman"/>
          <w:sz w:val="28"/>
          <w:szCs w:val="28"/>
          <w:lang w:val="uk-UA"/>
        </w:rPr>
        <w:t>а</w:t>
      </w:r>
      <w:r w:rsidR="00FD64C1" w:rsidRPr="008A3ACA">
        <w:rPr>
          <w:rFonts w:ascii="Times New Roman" w:hAnsi="Times New Roman"/>
          <w:sz w:val="28"/>
          <w:szCs w:val="28"/>
          <w:lang w:val="uk-UA"/>
        </w:rPr>
        <w:t xml:space="preserve"> в темну пору доби шляхом належного утримання, будівництва нових, реконструкції, капітальному та поточному ремонтів існуючих ліній вуличного освітлення, в тому числі і встановлення на існуючихдодаткових ліхтарів вуличного освітлення, заміни ліхтарів старого типу на енергозберігаючі.</w:t>
      </w:r>
    </w:p>
    <w:p w:rsidR="00FD64C1" w:rsidRPr="008A3ACA" w:rsidRDefault="00FD64C1" w:rsidP="00FD64C1">
      <w:pPr>
        <w:shd w:val="clear" w:color="auto" w:fill="FFFFFF"/>
        <w:spacing w:after="0" w:line="240" w:lineRule="auto"/>
        <w:ind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lastRenderedPageBreak/>
        <w:t xml:space="preserve">Довжина повітряних мереж системи зовнішнього освітлення міста становить </w:t>
      </w:r>
      <w:r w:rsidRPr="008A3ACA">
        <w:rPr>
          <w:rFonts w:ascii="Times New Roman" w:hAnsi="Times New Roman"/>
          <w:color w:val="000000"/>
          <w:sz w:val="28"/>
          <w:szCs w:val="28"/>
          <w:bdr w:val="none" w:sz="0" w:space="0" w:color="auto" w:frame="1"/>
          <w:lang w:eastAsia="uk-UA"/>
        </w:rPr>
        <w:t>204</w:t>
      </w:r>
      <w:r w:rsidRPr="008A3ACA">
        <w:rPr>
          <w:rFonts w:ascii="Times New Roman" w:hAnsi="Times New Roman"/>
          <w:color w:val="000000"/>
          <w:sz w:val="28"/>
          <w:szCs w:val="28"/>
          <w:bdr w:val="none" w:sz="0" w:space="0" w:color="auto" w:frame="1"/>
          <w:lang w:val="uk-UA" w:eastAsia="uk-UA"/>
        </w:rPr>
        <w:t>,</w:t>
      </w:r>
      <w:r w:rsidRPr="008A3ACA">
        <w:rPr>
          <w:rFonts w:ascii="Times New Roman" w:hAnsi="Times New Roman"/>
          <w:color w:val="000000"/>
          <w:sz w:val="28"/>
          <w:szCs w:val="28"/>
          <w:bdr w:val="none" w:sz="0" w:space="0" w:color="auto" w:frame="1"/>
          <w:lang w:eastAsia="uk-UA"/>
        </w:rPr>
        <w:t>2</w:t>
      </w:r>
      <w:r w:rsidRPr="008A3ACA">
        <w:rPr>
          <w:rFonts w:ascii="Times New Roman" w:hAnsi="Times New Roman"/>
          <w:color w:val="000000"/>
          <w:sz w:val="28"/>
          <w:szCs w:val="28"/>
          <w:bdr w:val="none" w:sz="0" w:space="0" w:color="auto" w:frame="1"/>
          <w:lang w:val="uk-UA" w:eastAsia="uk-UA"/>
        </w:rPr>
        <w:t xml:space="preserve"> км, з них: кабельних ліній – </w:t>
      </w:r>
      <w:smartTag w:uri="urn:schemas-microsoft-com:office:smarttags" w:element="metricconverter">
        <w:smartTagPr>
          <w:attr w:name="ProductID" w:val="1,93 км"/>
        </w:smartTagPr>
        <w:r w:rsidRPr="008A3ACA">
          <w:rPr>
            <w:rFonts w:ascii="Times New Roman" w:hAnsi="Times New Roman"/>
            <w:color w:val="000000"/>
            <w:sz w:val="28"/>
            <w:szCs w:val="28"/>
            <w:bdr w:val="none" w:sz="0" w:space="0" w:color="auto" w:frame="1"/>
            <w:lang w:val="uk-UA" w:eastAsia="uk-UA"/>
          </w:rPr>
          <w:t>1,93 км</w:t>
        </w:r>
      </w:smartTag>
      <w:r w:rsidRPr="008A3ACA">
        <w:rPr>
          <w:rFonts w:ascii="Times New Roman" w:hAnsi="Times New Roman"/>
          <w:color w:val="000000"/>
          <w:sz w:val="28"/>
          <w:szCs w:val="28"/>
          <w:bdr w:val="none" w:sz="0" w:space="0" w:color="auto" w:frame="1"/>
          <w:lang w:val="uk-UA" w:eastAsia="uk-UA"/>
        </w:rPr>
        <w:t xml:space="preserve">, повітряних ліній – </w:t>
      </w:r>
      <w:r w:rsidRPr="008A3ACA">
        <w:rPr>
          <w:rFonts w:ascii="Times New Roman" w:hAnsi="Times New Roman"/>
          <w:color w:val="000000"/>
          <w:sz w:val="28"/>
          <w:szCs w:val="28"/>
          <w:bdr w:val="none" w:sz="0" w:space="0" w:color="auto" w:frame="1"/>
          <w:lang w:eastAsia="uk-UA"/>
        </w:rPr>
        <w:t>202</w:t>
      </w:r>
      <w:r w:rsidRPr="008A3ACA">
        <w:rPr>
          <w:rFonts w:ascii="Times New Roman" w:hAnsi="Times New Roman"/>
          <w:color w:val="000000"/>
          <w:sz w:val="28"/>
          <w:szCs w:val="28"/>
          <w:bdr w:val="none" w:sz="0" w:space="0" w:color="auto" w:frame="1"/>
          <w:lang w:val="uk-UA" w:eastAsia="uk-UA"/>
        </w:rPr>
        <w:t>,</w:t>
      </w:r>
      <w:r w:rsidRPr="008A3ACA">
        <w:rPr>
          <w:rFonts w:ascii="Times New Roman" w:hAnsi="Times New Roman"/>
          <w:color w:val="000000"/>
          <w:sz w:val="28"/>
          <w:szCs w:val="28"/>
          <w:bdr w:val="none" w:sz="0" w:space="0" w:color="auto" w:frame="1"/>
          <w:lang w:eastAsia="uk-UA"/>
        </w:rPr>
        <w:t>27</w:t>
      </w:r>
      <w:r w:rsidRPr="008A3ACA">
        <w:rPr>
          <w:rFonts w:ascii="Times New Roman" w:hAnsi="Times New Roman"/>
          <w:color w:val="000000"/>
          <w:sz w:val="28"/>
          <w:szCs w:val="28"/>
          <w:bdr w:val="none" w:sz="0" w:space="0" w:color="auto" w:frame="1"/>
          <w:lang w:val="uk-UA" w:eastAsia="uk-UA"/>
        </w:rPr>
        <w:t xml:space="preserve">. Кількість приладів обліку електричної енергії – </w:t>
      </w:r>
      <w:r>
        <w:rPr>
          <w:rFonts w:ascii="Times New Roman" w:hAnsi="Times New Roman"/>
          <w:color w:val="000000"/>
          <w:sz w:val="28"/>
          <w:szCs w:val="28"/>
          <w:bdr w:val="none" w:sz="0" w:space="0" w:color="auto" w:frame="1"/>
          <w:lang w:val="uk-UA" w:eastAsia="uk-UA"/>
        </w:rPr>
        <w:t>52</w:t>
      </w:r>
      <w:r w:rsidRPr="008A3ACA">
        <w:rPr>
          <w:rFonts w:ascii="Times New Roman" w:hAnsi="Times New Roman"/>
          <w:color w:val="000000"/>
          <w:sz w:val="28"/>
          <w:szCs w:val="28"/>
          <w:bdr w:val="none" w:sz="0" w:space="0" w:color="auto" w:frame="1"/>
          <w:lang w:val="uk-UA" w:eastAsia="uk-UA"/>
        </w:rPr>
        <w:t xml:space="preserve"> одиниці, з них: диференційованого обліку – 46 од.</w:t>
      </w:r>
    </w:p>
    <w:p w:rsidR="00FD64C1" w:rsidRPr="008A3ACA" w:rsidRDefault="00FD64C1" w:rsidP="00FD64C1">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 xml:space="preserve">Найбільш поширеним джерелом світла в системі зовнішнього освітлення міста є лампи типу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потужністю від 50 до 100 Вт та  незначною частиною енергозберігаючих від 50 до 100 Вт.</w:t>
      </w:r>
    </w:p>
    <w:p w:rsidR="00FD64C1" w:rsidRPr="008A3ACA" w:rsidRDefault="00FD64C1" w:rsidP="00FD64C1">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Необхідно зазначити, що такий технічний стан мереж зовнішнього освітлення міста мало чим відрізняється від загального рівня в інших містах країни і вимагає значного покращення.</w:t>
      </w:r>
    </w:p>
    <w:p w:rsidR="00FD64C1" w:rsidRPr="008A3ACA" w:rsidRDefault="00FD64C1" w:rsidP="00FD64C1">
      <w:pPr>
        <w:shd w:val="clear" w:color="auto" w:fill="FFFFFF"/>
        <w:tabs>
          <w:tab w:val="left" w:pos="6285"/>
        </w:tabs>
        <w:spacing w:after="0" w:line="240" w:lineRule="auto"/>
        <w:ind w:firstLine="0"/>
        <w:jc w:val="center"/>
        <w:rPr>
          <w:rFonts w:ascii="Times New Roman" w:hAnsi="Times New Roman"/>
          <w:b/>
          <w:bCs/>
          <w:iCs/>
          <w:color w:val="000000"/>
          <w:sz w:val="28"/>
          <w:szCs w:val="28"/>
          <w:lang w:val="uk-UA" w:eastAsia="uk-UA"/>
        </w:rPr>
      </w:pPr>
    </w:p>
    <w:p w:rsidR="00FD64C1" w:rsidRPr="008A3ACA" w:rsidRDefault="00FD64C1" w:rsidP="00FD64C1">
      <w:pPr>
        <w:shd w:val="clear" w:color="auto" w:fill="FFFFFF"/>
        <w:spacing w:after="0" w:line="240" w:lineRule="auto"/>
        <w:ind w:firstLine="0"/>
        <w:jc w:val="center"/>
        <w:rPr>
          <w:rFonts w:ascii="Times New Roman" w:hAnsi="Times New Roman"/>
          <w:b/>
          <w:color w:val="000000"/>
          <w:sz w:val="28"/>
          <w:szCs w:val="28"/>
          <w:lang w:val="uk-UA" w:eastAsia="uk-UA"/>
        </w:rPr>
      </w:pPr>
      <w:r w:rsidRPr="008A3ACA">
        <w:rPr>
          <w:rFonts w:ascii="Times New Roman" w:hAnsi="Times New Roman"/>
          <w:b/>
          <w:color w:val="000000"/>
          <w:sz w:val="28"/>
          <w:szCs w:val="28"/>
          <w:lang w:val="uk-UA" w:eastAsia="uk-UA"/>
        </w:rPr>
        <w:t>IV.  Проблеми, на розв'язання яких спрямована Програма</w:t>
      </w:r>
    </w:p>
    <w:p w:rsidR="00FD64C1" w:rsidRPr="008A3ACA" w:rsidRDefault="00FD64C1" w:rsidP="00FD64C1">
      <w:pPr>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Очікується, що результатом реалізації Програми буде суттєве скорочення загального споживання електричної енергії мережами зовнішнього освітлення міста, покращення освітлюваності вулиць та відповідних витрат міського бюджету на утримання, експлуатацію та ремонт обладнання зовнішнього освітлення.</w:t>
      </w:r>
    </w:p>
    <w:p w:rsidR="00FD64C1" w:rsidRPr="008A3ACA" w:rsidRDefault="00FD64C1" w:rsidP="00FD64C1">
      <w:pPr>
        <w:shd w:val="clear" w:color="auto" w:fill="FFFFFF"/>
        <w:spacing w:after="0" w:line="240" w:lineRule="auto"/>
        <w:ind w:firstLine="708"/>
        <w:rPr>
          <w:rFonts w:ascii="Times New Roman" w:hAnsi="Times New Roman"/>
          <w:bCs/>
          <w:color w:val="000000"/>
          <w:sz w:val="28"/>
          <w:szCs w:val="28"/>
          <w:lang w:val="uk-UA" w:eastAsia="uk-UA"/>
        </w:rPr>
      </w:pPr>
      <w:r w:rsidRPr="008A3ACA">
        <w:rPr>
          <w:rFonts w:ascii="Times New Roman" w:hAnsi="Times New Roman"/>
          <w:bCs/>
          <w:color w:val="000000"/>
          <w:sz w:val="28"/>
          <w:szCs w:val="28"/>
          <w:bdr w:val="none" w:sz="0" w:space="0" w:color="auto" w:frame="1"/>
          <w:lang w:val="uk-UA" w:eastAsia="uk-UA"/>
        </w:rPr>
        <w:t>При виконанні даної програми місто отримає якісну</w:t>
      </w:r>
      <w:r w:rsidRPr="008A3ACA">
        <w:rPr>
          <w:rFonts w:ascii="Times New Roman" w:hAnsi="Times New Roman"/>
          <w:sz w:val="28"/>
          <w:szCs w:val="28"/>
          <w:lang w:val="uk-UA" w:eastAsia="uk-UA"/>
        </w:rPr>
        <w:t xml:space="preserve"> електромережу вуличного </w:t>
      </w:r>
      <w:r w:rsidRPr="008A3ACA">
        <w:rPr>
          <w:rFonts w:ascii="Times New Roman" w:hAnsi="Times New Roman"/>
          <w:bCs/>
          <w:color w:val="000000"/>
          <w:sz w:val="28"/>
          <w:szCs w:val="28"/>
          <w:bdr w:val="none" w:sz="0" w:space="0" w:color="auto" w:frame="1"/>
          <w:lang w:val="uk-UA" w:eastAsia="uk-UA"/>
        </w:rPr>
        <w:t>освітлення, яка працюватиме без аварійних вимкнень. Побудовані нові мережі</w:t>
      </w:r>
      <w:r w:rsidRPr="008A3ACA">
        <w:rPr>
          <w:rFonts w:ascii="Times New Roman" w:hAnsi="Times New Roman"/>
          <w:sz w:val="28"/>
          <w:szCs w:val="28"/>
          <w:lang w:val="uk-UA" w:eastAsia="uk-UA"/>
        </w:rPr>
        <w:t xml:space="preserve"> вуличного освітлення</w:t>
      </w:r>
      <w:r w:rsidRPr="008A3ACA">
        <w:rPr>
          <w:rFonts w:ascii="Times New Roman" w:hAnsi="Times New Roman"/>
          <w:bCs/>
          <w:color w:val="000000"/>
          <w:sz w:val="28"/>
          <w:szCs w:val="28"/>
          <w:bdr w:val="none" w:sz="0" w:space="0" w:color="auto" w:frame="1"/>
          <w:lang w:val="uk-UA" w:eastAsia="uk-UA"/>
        </w:rPr>
        <w:t xml:space="preserve">. Заміна застарілих світильників на нові дасть значне покращення освітленості вулиць та заощадження коштів на утримання мереж зовнішнього освітлення через збільшення гарантійного терміну роботи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bCs/>
          <w:color w:val="000000"/>
          <w:sz w:val="28"/>
          <w:szCs w:val="28"/>
          <w:bdr w:val="none" w:sz="0" w:space="0" w:color="auto" w:frame="1"/>
          <w:lang w:val="uk-UA" w:eastAsia="uk-UA"/>
        </w:rPr>
        <w:t xml:space="preserve"> світильників</w:t>
      </w:r>
    </w:p>
    <w:p w:rsidR="00FD64C1" w:rsidRPr="008A3ACA" w:rsidRDefault="00FD64C1" w:rsidP="00FD64C1">
      <w:pPr>
        <w:shd w:val="clear" w:color="auto" w:fill="FFFFFF"/>
        <w:spacing w:after="0" w:line="240" w:lineRule="auto"/>
        <w:ind w:firstLine="708"/>
        <w:rPr>
          <w:rFonts w:ascii="Times New Roman" w:hAnsi="Times New Roman"/>
          <w:bCs/>
          <w:color w:val="000000"/>
          <w:sz w:val="28"/>
          <w:szCs w:val="28"/>
          <w:lang w:val="uk-UA" w:eastAsia="uk-UA"/>
        </w:rPr>
      </w:pPr>
      <w:r w:rsidRPr="008A3ACA">
        <w:rPr>
          <w:rFonts w:ascii="Times New Roman" w:hAnsi="Times New Roman"/>
          <w:bCs/>
          <w:color w:val="000000"/>
          <w:sz w:val="28"/>
          <w:szCs w:val="28"/>
          <w:lang w:val="uk-UA" w:eastAsia="uk-UA"/>
        </w:rPr>
        <w:t>Реалізація Програми дозволить:</w:t>
      </w:r>
    </w:p>
    <w:p w:rsidR="00FD64C1" w:rsidRPr="008A3ACA" w:rsidRDefault="00FD64C1" w:rsidP="00FD64C1">
      <w:pPr>
        <w:pStyle w:val="1"/>
        <w:shd w:val="clear" w:color="auto" w:fill="FFFFFF"/>
        <w:spacing w:after="0" w:line="240" w:lineRule="auto"/>
        <w:ind w:left="0" w:firstLine="0"/>
        <w:rPr>
          <w:rFonts w:ascii="Times New Roman" w:hAnsi="Times New Roman"/>
          <w:bCs/>
          <w:color w:val="000000"/>
          <w:sz w:val="28"/>
          <w:szCs w:val="28"/>
          <w:lang w:eastAsia="uk-UA"/>
        </w:rPr>
      </w:pPr>
      <w:r>
        <w:rPr>
          <w:rFonts w:ascii="Times New Roman" w:hAnsi="Times New Roman"/>
          <w:bCs/>
          <w:color w:val="000000"/>
          <w:sz w:val="28"/>
          <w:szCs w:val="28"/>
          <w:lang w:eastAsia="uk-UA"/>
        </w:rPr>
        <w:t xml:space="preserve">- </w:t>
      </w:r>
      <w:r w:rsidRPr="008A3ACA">
        <w:rPr>
          <w:rFonts w:ascii="Times New Roman" w:hAnsi="Times New Roman"/>
          <w:bCs/>
          <w:color w:val="000000"/>
          <w:sz w:val="28"/>
          <w:szCs w:val="28"/>
          <w:lang w:eastAsia="uk-UA"/>
        </w:rPr>
        <w:t xml:space="preserve">здійснити комплекс робіт по будівництву, реконструкції, капітальному та поточному ремонтів ліній вуличного освітлення міста з </w:t>
      </w:r>
      <w:r w:rsidR="004D7E0D">
        <w:rPr>
          <w:rFonts w:ascii="Times New Roman" w:hAnsi="Times New Roman"/>
          <w:bCs/>
          <w:color w:val="000000"/>
          <w:sz w:val="28"/>
          <w:szCs w:val="28"/>
          <w:lang w:eastAsia="uk-UA"/>
        </w:rPr>
        <w:t>у</w:t>
      </w:r>
      <w:r w:rsidRPr="008A3ACA">
        <w:rPr>
          <w:rFonts w:ascii="Times New Roman" w:hAnsi="Times New Roman"/>
          <w:bCs/>
          <w:color w:val="000000"/>
          <w:sz w:val="28"/>
          <w:szCs w:val="28"/>
          <w:lang w:eastAsia="uk-UA"/>
        </w:rPr>
        <w:t>рахуванням сучасних технологічних рішень у сфері вуличного освітлення для отримання оптимальних результатів з енергозбереження та надійності;</w:t>
      </w:r>
    </w:p>
    <w:p w:rsidR="00FD64C1" w:rsidRPr="008A3ACA" w:rsidRDefault="00FD64C1" w:rsidP="00FD64C1">
      <w:pPr>
        <w:pStyle w:val="1"/>
        <w:shd w:val="clear" w:color="auto" w:fill="FFFFFF"/>
        <w:spacing w:after="0" w:line="240" w:lineRule="auto"/>
        <w:ind w:left="0" w:firstLine="0"/>
        <w:rPr>
          <w:rFonts w:ascii="Times New Roman" w:hAnsi="Times New Roman"/>
          <w:bCs/>
          <w:color w:val="000000"/>
          <w:sz w:val="28"/>
          <w:szCs w:val="28"/>
          <w:bdr w:val="none" w:sz="0" w:space="0" w:color="auto" w:frame="1"/>
          <w:lang w:eastAsia="uk-UA"/>
        </w:rPr>
      </w:pPr>
      <w:r>
        <w:rPr>
          <w:rFonts w:ascii="Times New Roman" w:hAnsi="Times New Roman"/>
          <w:color w:val="000000"/>
          <w:sz w:val="28"/>
          <w:szCs w:val="28"/>
          <w:bdr w:val="none" w:sz="0" w:space="0" w:color="auto" w:frame="1"/>
          <w:lang w:eastAsia="uk-UA"/>
        </w:rPr>
        <w:t xml:space="preserve">- </w:t>
      </w:r>
      <w:r w:rsidRPr="008A3ACA">
        <w:rPr>
          <w:rFonts w:ascii="Times New Roman" w:hAnsi="Times New Roman"/>
          <w:color w:val="000000"/>
          <w:sz w:val="28"/>
          <w:szCs w:val="28"/>
          <w:bdr w:val="none" w:sz="0" w:space="0" w:color="auto" w:frame="1"/>
          <w:lang w:eastAsia="uk-UA"/>
        </w:rPr>
        <w:t>підвищити надійність функціонування міського зовнішнього освітлення, безпеки та ефективності експлуатації електроосвітлювального обладнання, зменшити витрати на утримання, експлуатацію та ремонт обладнання зовнішнього освітлення;</w:t>
      </w:r>
    </w:p>
    <w:p w:rsidR="00FD64C1" w:rsidRPr="008A3ACA" w:rsidRDefault="00FD64C1" w:rsidP="00FD64C1">
      <w:pPr>
        <w:pStyle w:val="1"/>
        <w:shd w:val="clear" w:color="auto" w:fill="FFFFFF"/>
        <w:spacing w:after="0" w:line="240" w:lineRule="auto"/>
        <w:ind w:left="0" w:firstLine="0"/>
        <w:rPr>
          <w:rFonts w:ascii="Times New Roman" w:hAnsi="Times New Roman"/>
          <w:bCs/>
          <w:color w:val="000000"/>
          <w:sz w:val="28"/>
          <w:szCs w:val="28"/>
          <w:lang w:eastAsia="uk-UA"/>
        </w:rPr>
      </w:pPr>
      <w:r>
        <w:rPr>
          <w:rFonts w:ascii="Times New Roman" w:hAnsi="Times New Roman"/>
          <w:bCs/>
          <w:color w:val="000000"/>
          <w:sz w:val="28"/>
          <w:szCs w:val="28"/>
          <w:lang w:eastAsia="uk-UA"/>
        </w:rPr>
        <w:t xml:space="preserve">- </w:t>
      </w:r>
      <w:r w:rsidRPr="008A3ACA">
        <w:rPr>
          <w:rFonts w:ascii="Times New Roman" w:hAnsi="Times New Roman"/>
          <w:bCs/>
          <w:color w:val="000000"/>
          <w:sz w:val="28"/>
          <w:szCs w:val="28"/>
          <w:lang w:eastAsia="uk-UA"/>
        </w:rPr>
        <w:t>отримати у майбутньому економію матеріальних, енергетичних т</w:t>
      </w:r>
      <w:r w:rsidR="004D7E0D">
        <w:rPr>
          <w:rFonts w:ascii="Times New Roman" w:hAnsi="Times New Roman"/>
          <w:bCs/>
          <w:color w:val="000000"/>
          <w:sz w:val="28"/>
          <w:szCs w:val="28"/>
          <w:lang w:eastAsia="uk-UA"/>
        </w:rPr>
        <w:t>а</w:t>
      </w:r>
      <w:r w:rsidRPr="008A3ACA">
        <w:rPr>
          <w:rFonts w:ascii="Times New Roman" w:hAnsi="Times New Roman"/>
          <w:bCs/>
          <w:color w:val="000000"/>
          <w:sz w:val="28"/>
          <w:szCs w:val="28"/>
          <w:lang w:eastAsia="uk-UA"/>
        </w:rPr>
        <w:t xml:space="preserve"> фінансових ресурсів територіальної громади;</w:t>
      </w:r>
    </w:p>
    <w:p w:rsidR="00FD64C1" w:rsidRPr="008A3ACA" w:rsidRDefault="00FD64C1" w:rsidP="00FD64C1">
      <w:pPr>
        <w:pStyle w:val="1"/>
        <w:shd w:val="clear" w:color="auto" w:fill="FFFFFF"/>
        <w:spacing w:after="0" w:line="240" w:lineRule="auto"/>
        <w:ind w:left="0" w:firstLine="0"/>
        <w:rPr>
          <w:rFonts w:ascii="Times New Roman" w:hAnsi="Times New Roman"/>
          <w:bCs/>
          <w:color w:val="000000"/>
          <w:sz w:val="28"/>
          <w:szCs w:val="28"/>
          <w:lang w:eastAsia="uk-UA"/>
        </w:rPr>
      </w:pPr>
      <w:r>
        <w:rPr>
          <w:rFonts w:ascii="Times New Roman" w:hAnsi="Times New Roman"/>
          <w:bCs/>
          <w:color w:val="000000"/>
          <w:sz w:val="28"/>
          <w:szCs w:val="28"/>
          <w:lang w:eastAsia="uk-UA"/>
        </w:rPr>
        <w:t xml:space="preserve">- </w:t>
      </w:r>
      <w:r w:rsidRPr="008A3ACA">
        <w:rPr>
          <w:rFonts w:ascii="Times New Roman" w:hAnsi="Times New Roman"/>
          <w:bCs/>
          <w:color w:val="000000"/>
          <w:sz w:val="28"/>
          <w:szCs w:val="28"/>
          <w:lang w:eastAsia="uk-UA"/>
        </w:rPr>
        <w:t>стабілізувати соціально-культурний розвиток міста;</w:t>
      </w:r>
    </w:p>
    <w:p w:rsidR="00FD64C1" w:rsidRPr="008A3ACA" w:rsidRDefault="00FD64C1" w:rsidP="00FD64C1">
      <w:pPr>
        <w:pStyle w:val="1"/>
        <w:shd w:val="clear" w:color="auto" w:fill="FFFFFF"/>
        <w:spacing w:after="0" w:line="240" w:lineRule="auto"/>
        <w:ind w:left="0" w:firstLine="0"/>
        <w:rPr>
          <w:rFonts w:ascii="Times New Roman" w:hAnsi="Times New Roman"/>
          <w:bCs/>
          <w:color w:val="000000"/>
          <w:sz w:val="28"/>
          <w:szCs w:val="28"/>
          <w:lang w:eastAsia="uk-UA"/>
        </w:rPr>
      </w:pPr>
      <w:r>
        <w:rPr>
          <w:rFonts w:ascii="Times New Roman" w:hAnsi="Times New Roman"/>
          <w:bCs/>
          <w:color w:val="000000"/>
          <w:sz w:val="28"/>
          <w:szCs w:val="28"/>
          <w:lang w:eastAsia="uk-UA"/>
        </w:rPr>
        <w:t xml:space="preserve">- </w:t>
      </w:r>
      <w:r w:rsidRPr="008A3ACA">
        <w:rPr>
          <w:rFonts w:ascii="Times New Roman" w:hAnsi="Times New Roman"/>
          <w:bCs/>
          <w:color w:val="000000"/>
          <w:sz w:val="28"/>
          <w:szCs w:val="28"/>
          <w:lang w:eastAsia="uk-UA"/>
        </w:rPr>
        <w:t>підвищити безпеку людського життя, знизити соціальну напругу, покращити морально-психологічний клімат громади.</w:t>
      </w:r>
    </w:p>
    <w:p w:rsidR="00FD64C1" w:rsidRPr="008A3ACA" w:rsidRDefault="00FD64C1" w:rsidP="00FD64C1">
      <w:pPr>
        <w:pStyle w:val="a3"/>
        <w:spacing w:before="0" w:after="0" w:line="240" w:lineRule="auto"/>
        <w:ind w:firstLine="0"/>
        <w:rPr>
          <w:rFonts w:ascii="Times New Roman" w:hAnsi="Times New Roman"/>
          <w:sz w:val="28"/>
          <w:szCs w:val="28"/>
          <w:lang w:eastAsia="uk-UA"/>
        </w:rPr>
      </w:pPr>
    </w:p>
    <w:p w:rsidR="00FD64C1" w:rsidRPr="008A3ACA" w:rsidRDefault="00FD64C1" w:rsidP="00FD64C1">
      <w:pPr>
        <w:pStyle w:val="a3"/>
        <w:spacing w:before="0" w:after="0" w:line="240" w:lineRule="auto"/>
        <w:ind w:firstLine="0"/>
        <w:rPr>
          <w:rFonts w:ascii="Times New Roman" w:hAnsi="Times New Roman"/>
          <w:sz w:val="28"/>
          <w:szCs w:val="28"/>
          <w:lang w:val="uk-UA"/>
        </w:rPr>
      </w:pPr>
      <w:r w:rsidRPr="008A3ACA">
        <w:rPr>
          <w:rFonts w:ascii="Times New Roman" w:hAnsi="Times New Roman"/>
          <w:sz w:val="28"/>
          <w:szCs w:val="28"/>
          <w:lang w:val="uk-UA"/>
        </w:rPr>
        <w:t>V. Напрямки реалізації Програми</w:t>
      </w:r>
    </w:p>
    <w:p w:rsidR="00FD64C1" w:rsidRPr="008A3ACA" w:rsidRDefault="00FD64C1" w:rsidP="00FD64C1">
      <w:pPr>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Розв’язання проблеми обумовило необхідність розроблення програми енергоефективної модернізації мереж зовнішнього освітлення м. Сміла, фінансування якої буде відбуватись за рахунок міського, державного та обласного бюджетів, інших джерел не заборонених законодавством.</w:t>
      </w:r>
    </w:p>
    <w:p w:rsidR="00FD64C1" w:rsidRPr="00FD64C1" w:rsidRDefault="00FD64C1" w:rsidP="00FD64C1">
      <w:pPr>
        <w:rPr>
          <w:lang w:val="uk-UA"/>
        </w:rPr>
        <w:sectPr w:rsidR="00FD64C1" w:rsidRPr="00FD64C1" w:rsidSect="00FD64C1">
          <w:pgSz w:w="11906" w:h="16838"/>
          <w:pgMar w:top="850" w:right="850" w:bottom="850" w:left="1417" w:header="708" w:footer="708" w:gutter="0"/>
          <w:cols w:space="708"/>
          <w:titlePg/>
          <w:docGrid w:linePitch="360"/>
        </w:sectPr>
      </w:pPr>
    </w:p>
    <w:p w:rsidR="00FD64C1" w:rsidRPr="008A3ACA" w:rsidRDefault="00FD64C1" w:rsidP="00FD64C1">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lastRenderedPageBreak/>
        <w:t>Програма спрямована на вирішення актуальної проблеми значних витрат на утримання системи зовнішнього освітлення міста з метою підвищення рівня енергоефективності світлотехнічного обладнання та покращення освітленості вулиць міста.</w:t>
      </w:r>
    </w:p>
    <w:p w:rsidR="00FD64C1" w:rsidRPr="008A3ACA" w:rsidRDefault="00FD64C1" w:rsidP="00FD64C1">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 xml:space="preserve">Для вирішення зазначених проблем потрібно впровадження сучасних енергозберігаючих світлотехнічних приладів на основі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світильники), які дозволять значно заощадити енергетичні та матеріальні ресурси.</w:t>
      </w:r>
    </w:p>
    <w:p w:rsidR="00FD64C1" w:rsidRPr="008A3ACA" w:rsidRDefault="00FD64C1" w:rsidP="00FD64C1">
      <w:pPr>
        <w:shd w:val="clear" w:color="auto" w:fill="FFFFFF"/>
        <w:spacing w:after="0" w:line="240" w:lineRule="auto"/>
        <w:ind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Порівняльна характеристика ламп наведена у таблиці 1.</w:t>
      </w:r>
    </w:p>
    <w:p w:rsidR="00FD64C1" w:rsidRDefault="00FD64C1" w:rsidP="00FD64C1">
      <w:pPr>
        <w:shd w:val="clear" w:color="auto" w:fill="FFFFFF"/>
        <w:spacing w:after="0" w:line="240" w:lineRule="auto"/>
        <w:ind w:firstLine="0"/>
        <w:jc w:val="right"/>
        <w:rPr>
          <w:rFonts w:ascii="Times New Roman" w:hAnsi="Times New Roman"/>
          <w:color w:val="000000"/>
          <w:sz w:val="28"/>
          <w:szCs w:val="28"/>
          <w:bdr w:val="none" w:sz="0" w:space="0" w:color="auto" w:frame="1"/>
          <w:lang w:val="uk-UA" w:eastAsia="uk-UA"/>
        </w:rPr>
      </w:pPr>
    </w:p>
    <w:p w:rsidR="00FD64C1" w:rsidRPr="008A3ACA" w:rsidRDefault="00FD64C1" w:rsidP="00FD64C1">
      <w:pPr>
        <w:shd w:val="clear" w:color="auto" w:fill="FFFFFF"/>
        <w:spacing w:after="0" w:line="240" w:lineRule="auto"/>
        <w:ind w:firstLine="0"/>
        <w:jc w:val="right"/>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Таблиця 1</w:t>
      </w:r>
    </w:p>
    <w:p w:rsidR="00FD64C1" w:rsidRPr="008A3ACA" w:rsidRDefault="00FD64C1" w:rsidP="00FD64C1">
      <w:pPr>
        <w:shd w:val="clear" w:color="auto" w:fill="FFFFFF"/>
        <w:spacing w:after="0" w:line="240" w:lineRule="auto"/>
        <w:ind w:firstLine="0"/>
        <w:jc w:val="center"/>
        <w:rPr>
          <w:rFonts w:ascii="Times New Roman" w:hAnsi="Times New Roman"/>
          <w:b/>
          <w:bCs/>
          <w:color w:val="000000"/>
          <w:sz w:val="28"/>
          <w:szCs w:val="28"/>
          <w:bdr w:val="none" w:sz="0" w:space="0" w:color="auto" w:frame="1"/>
          <w:lang w:val="uk-UA" w:eastAsia="uk-UA"/>
        </w:rPr>
      </w:pPr>
      <w:r w:rsidRPr="008A3ACA">
        <w:rPr>
          <w:rFonts w:ascii="Times New Roman" w:hAnsi="Times New Roman"/>
          <w:b/>
          <w:bCs/>
          <w:color w:val="000000"/>
          <w:sz w:val="28"/>
          <w:szCs w:val="28"/>
          <w:bdr w:val="none" w:sz="0" w:space="0" w:color="auto" w:frame="1"/>
          <w:lang w:val="uk-UA" w:eastAsia="uk-UA"/>
        </w:rPr>
        <w:t>Порівняльна характеристика ламп, що можуть заміщуватись</w:t>
      </w:r>
    </w:p>
    <w:tbl>
      <w:tblPr>
        <w:tblW w:w="9351" w:type="dxa"/>
        <w:tblInd w:w="92"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0A0"/>
      </w:tblPr>
      <w:tblGrid>
        <w:gridCol w:w="4594"/>
        <w:gridCol w:w="2693"/>
        <w:gridCol w:w="2064"/>
      </w:tblGrid>
      <w:tr w:rsidR="00FD64C1" w:rsidRPr="008A3ACA" w:rsidTr="002772B6">
        <w:trPr>
          <w:trHeight w:val="515"/>
          <w:tblHeader/>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b/>
                <w:color w:val="000000"/>
                <w:sz w:val="28"/>
                <w:szCs w:val="28"/>
                <w:bdr w:val="none" w:sz="0" w:space="0" w:color="auto" w:frame="1"/>
                <w:lang w:eastAsia="uk-UA"/>
              </w:rPr>
            </w:pPr>
            <w:r w:rsidRPr="008A3ACA">
              <w:rPr>
                <w:rFonts w:ascii="Times New Roman" w:hAnsi="Times New Roman"/>
                <w:b/>
                <w:color w:val="000000"/>
                <w:sz w:val="28"/>
                <w:szCs w:val="28"/>
                <w:bdr w:val="none" w:sz="0" w:space="0" w:color="auto" w:frame="1"/>
                <w:lang w:eastAsia="uk-UA"/>
              </w:rPr>
              <w:t>Характеристика ламп</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b/>
                <w:color w:val="000000"/>
                <w:sz w:val="28"/>
                <w:szCs w:val="28"/>
                <w:bdr w:val="none" w:sz="0" w:space="0" w:color="auto" w:frame="1"/>
                <w:lang w:val="uk-UA" w:eastAsia="uk-UA"/>
              </w:rPr>
            </w:pPr>
            <w:r w:rsidRPr="008A3ACA">
              <w:rPr>
                <w:rFonts w:ascii="Times New Roman" w:hAnsi="Times New Roman"/>
                <w:b/>
                <w:color w:val="000000"/>
                <w:sz w:val="28"/>
                <w:szCs w:val="28"/>
                <w:bdr w:val="none" w:sz="0" w:space="0" w:color="auto" w:frame="1"/>
                <w:lang w:val="uk-UA" w:eastAsia="uk-UA"/>
              </w:rPr>
              <w:t>Світлодіодний консольний світильник</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b/>
                <w:color w:val="000000"/>
                <w:sz w:val="28"/>
                <w:szCs w:val="28"/>
                <w:bdr w:val="none" w:sz="0" w:space="0" w:color="auto" w:frame="1"/>
                <w:lang w:val="uk-UA" w:eastAsia="uk-UA"/>
              </w:rPr>
            </w:pPr>
            <w:r w:rsidRPr="008A3ACA">
              <w:rPr>
                <w:rFonts w:ascii="Times New Roman" w:hAnsi="Times New Roman"/>
                <w:b/>
                <w:color w:val="000000"/>
                <w:sz w:val="28"/>
                <w:szCs w:val="28"/>
                <w:bdr w:val="none" w:sz="0" w:space="0" w:color="auto" w:frame="1"/>
                <w:lang w:eastAsia="uk-UA"/>
              </w:rPr>
              <w:t>LED</w:t>
            </w:r>
            <w:r w:rsidRPr="008A3ACA">
              <w:rPr>
                <w:rFonts w:ascii="Times New Roman" w:hAnsi="Times New Roman"/>
                <w:b/>
                <w:color w:val="000000"/>
                <w:sz w:val="28"/>
                <w:szCs w:val="28"/>
                <w:bdr w:val="none" w:sz="0" w:space="0" w:color="auto" w:frame="1"/>
                <w:lang w:val="uk-UA" w:eastAsia="uk-UA"/>
              </w:rPr>
              <w:t xml:space="preserve"> лампа</w:t>
            </w:r>
          </w:p>
        </w:tc>
      </w:tr>
      <w:tr w:rsidR="00FD64C1" w:rsidRPr="008A3ACA" w:rsidTr="002772B6">
        <w:trPr>
          <w:trHeight w:val="51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Номінальна потужність, Вт</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65</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50</w:t>
            </w:r>
          </w:p>
        </w:tc>
      </w:tr>
      <w:tr w:rsidR="00FD64C1" w:rsidRPr="008A3ACA" w:rsidTr="002772B6">
        <w:trPr>
          <w:trHeight w:val="332"/>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Фактична потужність, Вт</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65</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50</w:t>
            </w:r>
          </w:p>
        </w:tc>
      </w:tr>
      <w:tr w:rsidR="00FD64C1" w:rsidRPr="008A3ACA" w:rsidTr="002772B6">
        <w:trPr>
          <w:trHeight w:val="51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Індекс передачі кольору, Ra</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75</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6000</w:t>
            </w:r>
          </w:p>
        </w:tc>
      </w:tr>
      <w:tr w:rsidR="00FD64C1" w:rsidRPr="008A3ACA" w:rsidTr="002772B6">
        <w:trPr>
          <w:trHeight w:val="51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Корисний світловий потік з урахуванням втрат на відбивач для ртутних ламп (35%), л</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10000</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6000</w:t>
            </w:r>
          </w:p>
        </w:tc>
      </w:tr>
      <w:tr w:rsidR="00FD64C1" w:rsidRPr="008A3ACA" w:rsidTr="002772B6">
        <w:trPr>
          <w:trHeight w:val="51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Спад світлового потоку ~ 4000 год. роботи (у перший рік роботи), %</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Спад відсутній</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50%</w:t>
            </w:r>
          </w:p>
        </w:tc>
      </w:tr>
      <w:tr w:rsidR="00FD64C1" w:rsidRPr="008A3ACA" w:rsidTr="002772B6">
        <w:trPr>
          <w:trHeight w:val="51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Спад світлового потоку ~ 8000 год. роботи,%</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Спад відсутній</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80%</w:t>
            </w:r>
          </w:p>
        </w:tc>
      </w:tr>
      <w:tr w:rsidR="00FD64C1" w:rsidRPr="008A3ACA" w:rsidTr="002772B6">
        <w:trPr>
          <w:trHeight w:val="317"/>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Номінальний термін служби, годин</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50000</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30000</w:t>
            </w:r>
          </w:p>
        </w:tc>
      </w:tr>
      <w:tr w:rsidR="00FD64C1" w:rsidRPr="008A3ACA" w:rsidTr="002772B6">
        <w:trPr>
          <w:trHeight w:val="332"/>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Механічна міцність</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r>
      <w:tr w:rsidR="00FD64C1" w:rsidRPr="008A3ACA" w:rsidTr="002772B6">
        <w:trPr>
          <w:trHeight w:val="317"/>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Стійкість до перепадів</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r>
      <w:tr w:rsidR="00FD64C1" w:rsidRPr="008A3ACA" w:rsidTr="002772B6">
        <w:trPr>
          <w:trHeight w:val="650"/>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Час виходу в робочий режим</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Миттєво</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Pr>
                <w:rFonts w:ascii="Times New Roman" w:hAnsi="Times New Roman"/>
                <w:color w:val="000000"/>
                <w:sz w:val="28"/>
                <w:szCs w:val="28"/>
                <w:bdr w:val="none" w:sz="0" w:space="0" w:color="auto" w:frame="1"/>
                <w:lang w:val="uk-UA" w:eastAsia="uk-UA"/>
              </w:rPr>
              <w:t>М</w:t>
            </w:r>
            <w:r w:rsidRPr="008A3ACA">
              <w:rPr>
                <w:rFonts w:ascii="Times New Roman" w:hAnsi="Times New Roman"/>
                <w:color w:val="000000"/>
                <w:sz w:val="28"/>
                <w:szCs w:val="28"/>
                <w:bdr w:val="none" w:sz="0" w:space="0" w:color="auto" w:frame="1"/>
                <w:lang w:val="uk-UA" w:eastAsia="uk-UA"/>
              </w:rPr>
              <w:t>иттєво</w:t>
            </w:r>
          </w:p>
        </w:tc>
      </w:tr>
      <w:tr w:rsidR="00FD64C1" w:rsidRPr="008A3ACA" w:rsidTr="002772B6">
        <w:trPr>
          <w:trHeight w:val="332"/>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Нагрівається</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Не нагрівається</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Слабо</w:t>
            </w:r>
          </w:p>
        </w:tc>
      </w:tr>
      <w:tr w:rsidR="00FD64C1" w:rsidRPr="008A3ACA" w:rsidTr="002772B6">
        <w:trPr>
          <w:trHeight w:val="332"/>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Температурна стійкість*</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r>
      <w:tr w:rsidR="00FD64C1" w:rsidRPr="008A3ACA" w:rsidTr="002772B6">
        <w:trPr>
          <w:trHeight w:val="63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Екологічна безпека</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Pr>
                <w:rFonts w:ascii="Times New Roman" w:hAnsi="Times New Roman"/>
                <w:color w:val="000000"/>
                <w:sz w:val="28"/>
                <w:szCs w:val="28"/>
                <w:bdr w:val="none" w:sz="0" w:space="0" w:color="auto" w:frame="1"/>
                <w:lang w:val="uk-UA" w:eastAsia="uk-UA"/>
              </w:rPr>
              <w:t>Абсолютно не шк</w:t>
            </w:r>
            <w:r w:rsidRPr="008A3ACA">
              <w:rPr>
                <w:rFonts w:ascii="Times New Roman" w:hAnsi="Times New Roman"/>
                <w:color w:val="000000"/>
                <w:sz w:val="28"/>
                <w:szCs w:val="28"/>
                <w:bdr w:val="none" w:sz="0" w:space="0" w:color="auto" w:frame="1"/>
                <w:lang w:val="uk-UA" w:eastAsia="uk-UA"/>
              </w:rPr>
              <w:t>ідливо</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Pr>
                <w:rFonts w:ascii="Times New Roman" w:hAnsi="Times New Roman"/>
                <w:color w:val="000000"/>
                <w:sz w:val="28"/>
                <w:szCs w:val="28"/>
                <w:bdr w:val="none" w:sz="0" w:space="0" w:color="auto" w:frame="1"/>
                <w:lang w:val="uk-UA" w:eastAsia="uk-UA"/>
              </w:rPr>
              <w:t>А</w:t>
            </w:r>
            <w:r w:rsidRPr="008A3ACA">
              <w:rPr>
                <w:rFonts w:ascii="Times New Roman" w:hAnsi="Times New Roman"/>
                <w:color w:val="000000"/>
                <w:sz w:val="28"/>
                <w:szCs w:val="28"/>
                <w:bdr w:val="none" w:sz="0" w:space="0" w:color="auto" w:frame="1"/>
                <w:lang w:val="uk-UA" w:eastAsia="uk-UA"/>
              </w:rPr>
              <w:t>бсолютно нешкідлива</w:t>
            </w:r>
          </w:p>
        </w:tc>
      </w:tr>
    </w:tbl>
    <w:p w:rsidR="00FD64C1" w:rsidRPr="008A3ACA" w:rsidRDefault="00FD64C1" w:rsidP="00FD64C1">
      <w:pPr>
        <w:shd w:val="clear" w:color="auto" w:fill="FFFFFF"/>
        <w:tabs>
          <w:tab w:val="left" w:pos="0"/>
        </w:tabs>
        <w:spacing w:after="0" w:line="240" w:lineRule="auto"/>
        <w:ind w:firstLine="0"/>
        <w:rPr>
          <w:rFonts w:ascii="Times New Roman" w:hAnsi="Times New Roman"/>
          <w:color w:val="000000"/>
          <w:sz w:val="28"/>
          <w:szCs w:val="28"/>
          <w:bdr w:val="none" w:sz="0" w:space="0" w:color="auto" w:frame="1"/>
          <w:lang w:val="uk-UA" w:eastAsia="uk-UA"/>
        </w:rPr>
      </w:pPr>
    </w:p>
    <w:p w:rsidR="00FD64C1" w:rsidRPr="008A3ACA" w:rsidRDefault="00FD64C1" w:rsidP="00FD64C1">
      <w:pPr>
        <w:shd w:val="clear" w:color="auto" w:fill="FFFFFF"/>
        <w:tabs>
          <w:tab w:val="left" w:pos="0"/>
        </w:tabs>
        <w:spacing w:after="0" w:line="240" w:lineRule="auto"/>
        <w:ind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eastAsia="uk-UA"/>
        </w:rPr>
        <w:t>*</w:t>
      </w:r>
      <w:r w:rsidRPr="008A3ACA">
        <w:rPr>
          <w:rFonts w:ascii="Times New Roman" w:hAnsi="Times New Roman"/>
          <w:color w:val="000000"/>
          <w:sz w:val="28"/>
          <w:szCs w:val="28"/>
          <w:bdr w:val="none" w:sz="0" w:space="0" w:color="auto" w:frame="1"/>
          <w:lang w:val="uk-UA" w:eastAsia="uk-UA"/>
        </w:rPr>
        <w:t>мається на увазі залежність роботи лампи та термін її служби від критичних значень температури. Відхилення від «комфортних» значень температури негативно впливають на світловіддачу і призводять до різкого зниження терміну служби.</w:t>
      </w:r>
    </w:p>
    <w:p w:rsidR="00FD64C1" w:rsidRPr="00FD64C1" w:rsidRDefault="00FD64C1" w:rsidP="00FD64C1">
      <w:pPr>
        <w:rPr>
          <w:b/>
          <w:lang w:val="uk-UA"/>
        </w:rPr>
        <w:sectPr w:rsidR="00FD64C1" w:rsidRPr="00FD64C1">
          <w:pgSz w:w="11906" w:h="16838"/>
          <w:pgMar w:top="850" w:right="850" w:bottom="850" w:left="1417" w:header="708" w:footer="708" w:gutter="0"/>
          <w:cols w:space="708"/>
          <w:docGrid w:linePitch="360"/>
        </w:sectPr>
      </w:pPr>
      <w:r w:rsidRPr="008A3ACA">
        <w:rPr>
          <w:rFonts w:ascii="Times New Roman" w:hAnsi="Times New Roman"/>
          <w:color w:val="000000"/>
          <w:sz w:val="28"/>
          <w:szCs w:val="28"/>
          <w:bdr w:val="none" w:sz="0" w:space="0" w:color="auto" w:frame="1"/>
          <w:lang w:val="uk-UA" w:eastAsia="uk-UA"/>
        </w:rPr>
        <w:t xml:space="preserve">При проведенні часткового огляду виявилось, що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лампи, які заплановано замінити, є майже на всіх вулицях міста. Здебільшого на одній вулиці знаходяться енергозберігаючі лампи типу </w:t>
      </w:r>
      <w:r w:rsidRPr="008212FF">
        <w:rPr>
          <w:rFonts w:ascii="Times New Roman" w:hAnsi="Times New Roman"/>
          <w:color w:val="000000"/>
          <w:sz w:val="28"/>
          <w:szCs w:val="28"/>
          <w:bdr w:val="none" w:sz="0" w:space="0" w:color="auto" w:frame="1"/>
          <w:lang w:val="uk-UA" w:eastAsia="uk-UA"/>
        </w:rPr>
        <w:t>LED</w:t>
      </w:r>
      <w:r>
        <w:rPr>
          <w:rFonts w:ascii="Times New Roman" w:hAnsi="Times New Roman"/>
          <w:color w:val="000000"/>
          <w:sz w:val="28"/>
          <w:szCs w:val="28"/>
          <w:bdr w:val="none" w:sz="0" w:space="0" w:color="auto" w:frame="1"/>
          <w:lang w:val="uk-UA" w:eastAsia="uk-UA"/>
        </w:rPr>
        <w:t>,</w:t>
      </w:r>
      <w:r w:rsidRPr="008A3ACA">
        <w:rPr>
          <w:rFonts w:ascii="Times New Roman" w:hAnsi="Times New Roman"/>
          <w:color w:val="000000"/>
          <w:sz w:val="28"/>
          <w:szCs w:val="28"/>
          <w:bdr w:val="none" w:sz="0" w:space="0" w:color="auto" w:frame="1"/>
          <w:lang w:val="uk-UA" w:eastAsia="uk-UA"/>
        </w:rPr>
        <w:t xml:space="preserve"> які не надають відповідного освітлення вулиць через різну ви</w:t>
      </w:r>
      <w:r>
        <w:rPr>
          <w:rFonts w:ascii="Times New Roman" w:hAnsi="Times New Roman"/>
          <w:color w:val="000000"/>
          <w:sz w:val="28"/>
          <w:szCs w:val="28"/>
          <w:bdr w:val="none" w:sz="0" w:space="0" w:color="auto" w:frame="1"/>
          <w:lang w:val="uk-UA" w:eastAsia="uk-UA"/>
        </w:rPr>
        <w:t>с</w:t>
      </w:r>
      <w:r w:rsidRPr="008A3ACA">
        <w:rPr>
          <w:rFonts w:ascii="Times New Roman" w:hAnsi="Times New Roman"/>
          <w:color w:val="000000"/>
          <w:sz w:val="28"/>
          <w:szCs w:val="28"/>
          <w:bdr w:val="none" w:sz="0" w:space="0" w:color="auto" w:frame="1"/>
          <w:lang w:val="uk-UA" w:eastAsia="uk-UA"/>
        </w:rPr>
        <w:t xml:space="preserve">оту встановлення. Враховуючи цей факт, неможливо при заміні декількох ламп на вулиці на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консольний</w:t>
      </w:r>
    </w:p>
    <w:p w:rsidR="000E4B23" w:rsidRPr="008A3ACA" w:rsidRDefault="000E4B23" w:rsidP="000E4B23">
      <w:pPr>
        <w:tabs>
          <w:tab w:val="left" w:pos="0"/>
        </w:tabs>
        <w:spacing w:after="0" w:line="240" w:lineRule="auto"/>
        <w:ind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lastRenderedPageBreak/>
        <w:t xml:space="preserve">світильник забезпечити якісне освітлення вулиці. Тому, Програмою заплановано виконати роботи із комплексної заміни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ламп або по всій вулиці або на значній її ділянці на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світильники.</w:t>
      </w:r>
    </w:p>
    <w:p w:rsidR="000E4B23" w:rsidRDefault="000E4B23" w:rsidP="000E4B23">
      <w:pPr>
        <w:spacing w:after="0" w:line="240" w:lineRule="auto"/>
        <w:ind w:firstLine="0"/>
        <w:jc w:val="center"/>
        <w:rPr>
          <w:rFonts w:ascii="Times New Roman" w:eastAsiaTheme="minorHAnsi" w:hAnsi="Times New Roman"/>
          <w:b/>
          <w:sz w:val="28"/>
          <w:szCs w:val="28"/>
          <w:lang w:val="uk-UA"/>
        </w:rPr>
      </w:pPr>
    </w:p>
    <w:p w:rsidR="000E4B23" w:rsidRPr="00E205DE" w:rsidRDefault="000E4B23" w:rsidP="000E4B23">
      <w:pPr>
        <w:spacing w:after="0" w:line="240" w:lineRule="auto"/>
        <w:ind w:firstLine="0"/>
        <w:jc w:val="center"/>
        <w:rPr>
          <w:rFonts w:ascii="Times New Roman" w:eastAsiaTheme="minorHAnsi" w:hAnsi="Times New Roman"/>
          <w:b/>
          <w:sz w:val="28"/>
          <w:szCs w:val="28"/>
          <w:lang w:val="uk-UA"/>
        </w:rPr>
      </w:pPr>
      <w:r w:rsidRPr="00E205DE">
        <w:rPr>
          <w:rFonts w:ascii="Times New Roman" w:eastAsiaTheme="minorHAnsi" w:hAnsi="Times New Roman"/>
          <w:b/>
          <w:sz w:val="28"/>
          <w:szCs w:val="28"/>
          <w:lang w:val="en-US"/>
        </w:rPr>
        <w:t>VI</w:t>
      </w:r>
      <w:r w:rsidRPr="00E205DE">
        <w:rPr>
          <w:rFonts w:ascii="Times New Roman" w:eastAsiaTheme="minorHAnsi" w:hAnsi="Times New Roman"/>
          <w:b/>
          <w:sz w:val="28"/>
          <w:szCs w:val="28"/>
          <w:lang w:val="uk-UA"/>
        </w:rPr>
        <w:t>. Шляхи і способи розв’язання проблеми</w:t>
      </w:r>
    </w:p>
    <w:p w:rsidR="000E4B23" w:rsidRPr="008A3ACA" w:rsidRDefault="000E4B23" w:rsidP="000E4B23">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Виконання програми планується здійснити за такими основними завданнями:</w:t>
      </w:r>
    </w:p>
    <w:p w:rsidR="000E4B23" w:rsidRPr="008A3ACA" w:rsidRDefault="000E4B23" w:rsidP="000E4B23">
      <w:pPr>
        <w:numPr>
          <w:ilvl w:val="0"/>
          <w:numId w:val="1"/>
        </w:numPr>
        <w:shd w:val="clear" w:color="auto" w:fill="FFFFFF"/>
        <w:tabs>
          <w:tab w:val="clear" w:pos="360"/>
        </w:tabs>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підвищення експлуатаційних якостей мереж вуличного освітлення;</w:t>
      </w:r>
    </w:p>
    <w:p w:rsidR="000E4B23" w:rsidRPr="008A3ACA" w:rsidRDefault="000E4B23" w:rsidP="000E4B23">
      <w:pPr>
        <w:numPr>
          <w:ilvl w:val="0"/>
          <w:numId w:val="1"/>
        </w:numPr>
        <w:shd w:val="clear" w:color="auto" w:fill="FFFFFF"/>
        <w:tabs>
          <w:tab w:val="clear" w:pos="360"/>
        </w:tabs>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раціональне використання енергоносіїв та скорочення видатків з міського бюджету на їх оплату.</w:t>
      </w:r>
    </w:p>
    <w:p w:rsidR="000E4B23" w:rsidRDefault="000E4B23" w:rsidP="000E4B23">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План заходів щодо реалізації завдань Програми наведений у додатку</w:t>
      </w:r>
      <w:r w:rsidR="004D7E0D">
        <w:rPr>
          <w:rFonts w:ascii="Times New Roman" w:hAnsi="Times New Roman"/>
          <w:color w:val="000000"/>
          <w:sz w:val="28"/>
          <w:szCs w:val="28"/>
          <w:bdr w:val="none" w:sz="0" w:space="0" w:color="auto" w:frame="1"/>
          <w:lang w:val="uk-UA" w:eastAsia="uk-UA"/>
        </w:rPr>
        <w:t xml:space="preserve"> до Програми</w:t>
      </w:r>
      <w:r w:rsidRPr="008A3ACA">
        <w:rPr>
          <w:rFonts w:ascii="Times New Roman" w:hAnsi="Times New Roman"/>
          <w:color w:val="000000"/>
          <w:sz w:val="28"/>
          <w:szCs w:val="28"/>
          <w:bdr w:val="none" w:sz="0" w:space="0" w:color="auto" w:frame="1"/>
          <w:lang w:val="uk-UA" w:eastAsia="uk-UA"/>
        </w:rPr>
        <w:t>.</w:t>
      </w:r>
    </w:p>
    <w:p w:rsidR="000E4B23" w:rsidRDefault="000E4B23" w:rsidP="000E4B23">
      <w:pPr>
        <w:spacing w:after="0" w:line="240" w:lineRule="auto"/>
        <w:ind w:firstLine="0"/>
        <w:jc w:val="center"/>
        <w:rPr>
          <w:rFonts w:ascii="Times New Roman" w:eastAsiaTheme="minorHAnsi" w:hAnsi="Times New Roman"/>
          <w:b/>
          <w:sz w:val="28"/>
          <w:szCs w:val="28"/>
        </w:rPr>
      </w:pPr>
      <w:bookmarkStart w:id="0" w:name="_Toc440624195"/>
    </w:p>
    <w:p w:rsidR="000E4B23" w:rsidRPr="00E205DE" w:rsidRDefault="000E4B23" w:rsidP="000E4B23">
      <w:pPr>
        <w:spacing w:after="0" w:line="240" w:lineRule="auto"/>
        <w:ind w:firstLine="0"/>
        <w:jc w:val="center"/>
        <w:rPr>
          <w:rFonts w:ascii="Times New Roman" w:eastAsiaTheme="minorHAnsi" w:hAnsi="Times New Roman"/>
          <w:b/>
          <w:sz w:val="28"/>
          <w:szCs w:val="28"/>
          <w:lang w:val="uk-UA"/>
        </w:rPr>
      </w:pPr>
      <w:r w:rsidRPr="00E205DE">
        <w:rPr>
          <w:rFonts w:ascii="Times New Roman" w:eastAsiaTheme="minorHAnsi" w:hAnsi="Times New Roman"/>
          <w:b/>
          <w:sz w:val="28"/>
          <w:szCs w:val="28"/>
          <w:lang w:val="en-US"/>
        </w:rPr>
        <w:t>VII</w:t>
      </w:r>
      <w:r w:rsidRPr="00E205DE">
        <w:rPr>
          <w:rFonts w:ascii="Times New Roman" w:eastAsiaTheme="minorHAnsi" w:hAnsi="Times New Roman"/>
          <w:b/>
          <w:sz w:val="28"/>
          <w:szCs w:val="28"/>
          <w:lang w:val="uk-UA"/>
        </w:rPr>
        <w:t>.  Фінансове забезпечення</w:t>
      </w:r>
    </w:p>
    <w:p w:rsidR="000E4B23" w:rsidRPr="00E205DE" w:rsidRDefault="000E4B23" w:rsidP="000E4B23">
      <w:pPr>
        <w:spacing w:after="0" w:line="240" w:lineRule="auto"/>
        <w:ind w:firstLine="708"/>
        <w:rPr>
          <w:rFonts w:ascii="Times New Roman" w:eastAsiaTheme="minorHAnsi" w:hAnsi="Times New Roman"/>
          <w:sz w:val="28"/>
          <w:szCs w:val="28"/>
          <w:lang w:val="uk-UA"/>
        </w:rPr>
      </w:pPr>
      <w:r w:rsidRPr="00E205DE">
        <w:rPr>
          <w:rFonts w:ascii="Times New Roman" w:eastAsiaTheme="minorHAnsi" w:hAnsi="Times New Roman"/>
          <w:sz w:val="28"/>
          <w:szCs w:val="28"/>
          <w:lang w:val="uk-UA"/>
        </w:rPr>
        <w:t>Фінансування заходів, передбачених Програмою, здійснюється за рахунок:</w:t>
      </w:r>
    </w:p>
    <w:p w:rsidR="000E4B23" w:rsidRPr="00E205DE" w:rsidRDefault="000E4B23" w:rsidP="000E4B23">
      <w:pPr>
        <w:spacing w:after="0" w:line="240" w:lineRule="auto"/>
        <w:ind w:firstLine="0"/>
        <w:rPr>
          <w:rFonts w:ascii="Times New Roman" w:eastAsiaTheme="minorHAnsi" w:hAnsi="Times New Roman"/>
          <w:sz w:val="28"/>
          <w:szCs w:val="28"/>
          <w:lang w:val="uk-UA"/>
        </w:rPr>
      </w:pPr>
      <w:r w:rsidRPr="00E205DE">
        <w:rPr>
          <w:rFonts w:ascii="Times New Roman" w:eastAsiaTheme="minorHAnsi" w:hAnsi="Times New Roman"/>
          <w:sz w:val="28"/>
          <w:szCs w:val="28"/>
          <w:lang w:val="uk-UA"/>
        </w:rPr>
        <w:t>- коштів бюджету м. Сміла в межах бюджетних призначень;</w:t>
      </w:r>
    </w:p>
    <w:p w:rsidR="000E4B23" w:rsidRPr="009450B1" w:rsidRDefault="000E4B23" w:rsidP="000E4B23">
      <w:pPr>
        <w:spacing w:after="0" w:line="240" w:lineRule="auto"/>
        <w:ind w:firstLine="0"/>
        <w:rPr>
          <w:rFonts w:ascii="Times New Roman" w:hAnsi="Times New Roman"/>
          <w:sz w:val="28"/>
          <w:szCs w:val="28"/>
          <w:lang w:val="uk-UA" w:eastAsia="ru-RU"/>
        </w:rPr>
      </w:pPr>
      <w:r w:rsidRPr="00E205DE">
        <w:rPr>
          <w:rFonts w:ascii="Times New Roman" w:eastAsiaTheme="minorHAnsi" w:hAnsi="Times New Roman"/>
          <w:sz w:val="28"/>
          <w:szCs w:val="28"/>
          <w:lang w:val="uk-UA"/>
        </w:rPr>
        <w:t>- коштів з інших джерел, не заборонених законодавством України</w:t>
      </w:r>
      <w:r>
        <w:rPr>
          <w:rFonts w:ascii="Times New Roman" w:eastAsiaTheme="minorHAnsi" w:hAnsi="Times New Roman"/>
          <w:sz w:val="28"/>
          <w:szCs w:val="28"/>
          <w:lang w:val="uk-UA"/>
        </w:rPr>
        <w:t xml:space="preserve"> через головного розпорядника коштів</w:t>
      </w:r>
      <w:r w:rsidRPr="009450B1">
        <w:rPr>
          <w:rFonts w:ascii="Times New Roman" w:eastAsiaTheme="minorHAnsi" w:hAnsi="Times New Roman" w:cstheme="minorBidi"/>
          <w:sz w:val="28"/>
          <w:szCs w:val="28"/>
          <w:lang w:val="uk-UA"/>
        </w:rPr>
        <w:t>управління житлово-комунального господарства.</w:t>
      </w:r>
    </w:p>
    <w:p w:rsidR="000E4B23" w:rsidRPr="00E205DE" w:rsidRDefault="000E4B23" w:rsidP="000E4B23">
      <w:pPr>
        <w:spacing w:after="0" w:line="240" w:lineRule="auto"/>
        <w:ind w:firstLine="0"/>
        <w:rPr>
          <w:rFonts w:ascii="Times New Roman" w:eastAsiaTheme="minorHAnsi" w:hAnsi="Times New Roman"/>
          <w:sz w:val="28"/>
          <w:szCs w:val="28"/>
          <w:lang w:val="uk-UA"/>
        </w:rPr>
      </w:pPr>
    </w:p>
    <w:p w:rsidR="000E4B23" w:rsidRDefault="000E4B23" w:rsidP="000E4B23">
      <w:pPr>
        <w:spacing w:after="0" w:line="240" w:lineRule="auto"/>
        <w:ind w:firstLine="0"/>
        <w:jc w:val="center"/>
        <w:rPr>
          <w:rFonts w:ascii="Times New Roman" w:hAnsi="Times New Roman"/>
          <w:sz w:val="28"/>
          <w:szCs w:val="28"/>
          <w:lang w:val="uk-UA" w:eastAsia="uk-UA"/>
        </w:rPr>
      </w:pPr>
      <w:r w:rsidRPr="00FC6E06">
        <w:rPr>
          <w:rFonts w:ascii="Times New Roman" w:eastAsiaTheme="minorHAnsi" w:hAnsi="Times New Roman" w:cstheme="minorBidi"/>
          <w:b/>
          <w:sz w:val="28"/>
          <w:szCs w:val="28"/>
          <w:lang w:val="en-US"/>
        </w:rPr>
        <w:t>VIII</w:t>
      </w:r>
      <w:r w:rsidRPr="00FC6E06">
        <w:rPr>
          <w:rFonts w:ascii="Times New Roman" w:eastAsiaTheme="minorHAnsi" w:hAnsi="Times New Roman" w:cstheme="minorBidi"/>
          <w:b/>
          <w:sz w:val="28"/>
          <w:szCs w:val="28"/>
          <w:lang w:val="uk-UA"/>
        </w:rPr>
        <w:t>. Очікуваний результат реалізації Програми</w:t>
      </w:r>
    </w:p>
    <w:p w:rsidR="000E4B23" w:rsidRPr="008A3ACA" w:rsidRDefault="000E4B23" w:rsidP="000E4B23">
      <w:pPr>
        <w:spacing w:after="0" w:line="240" w:lineRule="auto"/>
        <w:ind w:firstLine="708"/>
        <w:rPr>
          <w:rFonts w:ascii="Times New Roman" w:hAnsi="Times New Roman"/>
          <w:sz w:val="28"/>
          <w:szCs w:val="28"/>
          <w:lang w:val="uk-UA" w:eastAsia="uk-UA"/>
        </w:rPr>
      </w:pPr>
      <w:r w:rsidRPr="008A3ACA">
        <w:rPr>
          <w:rFonts w:ascii="Times New Roman" w:hAnsi="Times New Roman"/>
          <w:sz w:val="28"/>
          <w:szCs w:val="28"/>
          <w:lang w:val="uk-UA" w:eastAsia="uk-UA"/>
        </w:rPr>
        <w:t>Програма з поточного ремонту, утримання та розвитку зовнішнього освітлення м. Сміла направлена на:</w:t>
      </w:r>
    </w:p>
    <w:p w:rsidR="000E4B23" w:rsidRPr="008A3ACA" w:rsidRDefault="000E4B23" w:rsidP="000E4B23">
      <w:pPr>
        <w:numPr>
          <w:ilvl w:val="0"/>
          <w:numId w:val="2"/>
        </w:numPr>
        <w:shd w:val="clear" w:color="auto" w:fill="FFFFFF"/>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sz w:val="28"/>
          <w:szCs w:val="28"/>
          <w:lang w:val="uk-UA" w:eastAsia="uk-UA"/>
        </w:rPr>
        <w:t>залучення фінансових ресурсів</w:t>
      </w:r>
      <w:r w:rsidRPr="008A3ACA">
        <w:rPr>
          <w:rFonts w:ascii="Times New Roman" w:hAnsi="Times New Roman"/>
          <w:color w:val="000000"/>
          <w:sz w:val="28"/>
          <w:szCs w:val="28"/>
          <w:bdr w:val="none" w:sz="0" w:space="0" w:color="auto" w:frame="1"/>
          <w:lang w:val="uk-UA" w:eastAsia="uk-UA"/>
        </w:rPr>
        <w:t xml:space="preserve">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rsidR="000E4B23" w:rsidRPr="008A3ACA" w:rsidRDefault="000E4B23" w:rsidP="000E4B23">
      <w:pPr>
        <w:numPr>
          <w:ilvl w:val="0"/>
          <w:numId w:val="2"/>
        </w:numPr>
        <w:shd w:val="clear" w:color="auto" w:fill="FFFFFF"/>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розрахунків підприємства за спожиті енергоносії, паливно-мастильні матеріали, по заробітні</w:t>
      </w:r>
      <w:r>
        <w:rPr>
          <w:rFonts w:ascii="Times New Roman" w:hAnsi="Times New Roman"/>
          <w:color w:val="000000"/>
          <w:sz w:val="28"/>
          <w:szCs w:val="28"/>
          <w:bdr w:val="none" w:sz="0" w:space="0" w:color="auto" w:frame="1"/>
          <w:lang w:val="uk-UA" w:eastAsia="uk-UA"/>
        </w:rPr>
        <w:t>й</w:t>
      </w:r>
      <w:r w:rsidRPr="008A3ACA">
        <w:rPr>
          <w:rFonts w:ascii="Times New Roman" w:hAnsi="Times New Roman"/>
          <w:color w:val="000000"/>
          <w:sz w:val="28"/>
          <w:szCs w:val="28"/>
          <w:bdr w:val="none" w:sz="0" w:space="0" w:color="auto" w:frame="1"/>
          <w:lang w:val="uk-UA" w:eastAsia="uk-UA"/>
        </w:rPr>
        <w:t xml:space="preserve"> платі та податк</w:t>
      </w:r>
      <w:r>
        <w:rPr>
          <w:rFonts w:ascii="Times New Roman" w:hAnsi="Times New Roman"/>
          <w:color w:val="000000"/>
          <w:sz w:val="28"/>
          <w:szCs w:val="28"/>
          <w:bdr w:val="none" w:sz="0" w:space="0" w:color="auto" w:frame="1"/>
          <w:lang w:val="uk-UA" w:eastAsia="uk-UA"/>
        </w:rPr>
        <w:t>а</w:t>
      </w:r>
      <w:r w:rsidRPr="008A3ACA">
        <w:rPr>
          <w:rFonts w:ascii="Times New Roman" w:hAnsi="Times New Roman"/>
          <w:color w:val="000000"/>
          <w:sz w:val="28"/>
          <w:szCs w:val="28"/>
          <w:bdr w:val="none" w:sz="0" w:space="0" w:color="auto" w:frame="1"/>
          <w:lang w:val="uk-UA" w:eastAsia="uk-UA"/>
        </w:rPr>
        <w:t>м і зборам;</w:t>
      </w:r>
    </w:p>
    <w:p w:rsidR="000E4B23" w:rsidRPr="008A3ACA" w:rsidRDefault="000E4B23" w:rsidP="000E4B23">
      <w:pPr>
        <w:numPr>
          <w:ilvl w:val="0"/>
          <w:numId w:val="2"/>
        </w:numPr>
        <w:shd w:val="clear" w:color="auto" w:fill="FFFFFF"/>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створення належних умов для здійснення підприємством своєї діяльності з утримання</w:t>
      </w:r>
      <w:r>
        <w:rPr>
          <w:rFonts w:ascii="Times New Roman" w:hAnsi="Times New Roman"/>
          <w:color w:val="000000"/>
          <w:sz w:val="28"/>
          <w:szCs w:val="28"/>
          <w:bdr w:val="none" w:sz="0" w:space="0" w:color="auto" w:frame="1"/>
          <w:lang w:val="uk-UA" w:eastAsia="uk-UA"/>
        </w:rPr>
        <w:t>, поточного ремонту</w:t>
      </w:r>
      <w:r w:rsidRPr="008A3ACA">
        <w:rPr>
          <w:rFonts w:ascii="Times New Roman" w:hAnsi="Times New Roman"/>
          <w:color w:val="000000"/>
          <w:sz w:val="28"/>
          <w:szCs w:val="28"/>
          <w:bdr w:val="none" w:sz="0" w:space="0" w:color="auto" w:frame="1"/>
          <w:lang w:val="uk-UA" w:eastAsia="uk-UA"/>
        </w:rPr>
        <w:t xml:space="preserve"> та розвитку зовнішнього освітлення міста;</w:t>
      </w:r>
    </w:p>
    <w:p w:rsidR="000E4B23" w:rsidRPr="008A3ACA" w:rsidRDefault="000E4B23" w:rsidP="000E4B23">
      <w:pPr>
        <w:numPr>
          <w:ilvl w:val="0"/>
          <w:numId w:val="2"/>
        </w:numPr>
        <w:shd w:val="clear" w:color="auto" w:fill="FFFFFF"/>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 xml:space="preserve">забезпечення своєчасної підготовки підприємства до </w:t>
      </w:r>
      <w:r>
        <w:rPr>
          <w:rFonts w:ascii="Times New Roman" w:hAnsi="Times New Roman"/>
          <w:color w:val="000000"/>
          <w:sz w:val="28"/>
          <w:szCs w:val="28"/>
          <w:bdr w:val="none" w:sz="0" w:space="0" w:color="auto" w:frame="1"/>
          <w:lang w:val="uk-UA" w:eastAsia="uk-UA"/>
        </w:rPr>
        <w:t>роботи зовнішнього освітлення міста</w:t>
      </w:r>
      <w:r w:rsidRPr="008A3ACA">
        <w:rPr>
          <w:rFonts w:ascii="Times New Roman" w:hAnsi="Times New Roman"/>
          <w:color w:val="000000"/>
          <w:sz w:val="28"/>
          <w:szCs w:val="28"/>
          <w:bdr w:val="none" w:sz="0" w:space="0" w:color="auto" w:frame="1"/>
          <w:lang w:val="uk-UA" w:eastAsia="uk-UA"/>
        </w:rPr>
        <w:t xml:space="preserve"> в зимовий період, проведення в повному обсязі ремонтних та відновлювальних робіт;</w:t>
      </w:r>
    </w:p>
    <w:p w:rsidR="000E4B23" w:rsidRPr="00FC6E06" w:rsidRDefault="000E4B23" w:rsidP="000E4B23">
      <w:pPr>
        <w:pStyle w:val="a5"/>
        <w:numPr>
          <w:ilvl w:val="0"/>
          <w:numId w:val="2"/>
        </w:numPr>
        <w:shd w:val="clear" w:color="auto" w:fill="FFFFFF"/>
        <w:spacing w:after="0" w:line="240" w:lineRule="auto"/>
        <w:ind w:left="0" w:firstLine="0"/>
        <w:rPr>
          <w:rFonts w:ascii="Times New Roman" w:hAnsi="Times New Roman"/>
          <w:color w:val="000000"/>
          <w:sz w:val="28"/>
          <w:szCs w:val="28"/>
          <w:bdr w:val="none" w:sz="0" w:space="0" w:color="auto" w:frame="1"/>
          <w:lang w:val="uk-UA" w:eastAsia="uk-UA"/>
        </w:rPr>
      </w:pPr>
      <w:r w:rsidRPr="00FC6E06">
        <w:rPr>
          <w:rFonts w:ascii="Times New Roman" w:hAnsi="Times New Roman"/>
          <w:color w:val="000000"/>
          <w:sz w:val="28"/>
          <w:szCs w:val="28"/>
          <w:bdr w:val="none" w:sz="0" w:space="0" w:color="auto" w:frame="1"/>
          <w:lang w:val="uk-UA" w:eastAsia="uk-UA"/>
        </w:rPr>
        <w:t>створення умов для стабільної і беззбиткової роботи підприємства при здійсненні</w:t>
      </w:r>
      <w:r w:rsidRPr="008A3ACA">
        <w:rPr>
          <w:rFonts w:ascii="Times New Roman" w:hAnsi="Times New Roman"/>
          <w:color w:val="000000"/>
          <w:sz w:val="28"/>
          <w:szCs w:val="28"/>
          <w:bdr w:val="none" w:sz="0" w:space="0" w:color="auto" w:frame="1"/>
          <w:lang w:val="uk-UA" w:eastAsia="uk-UA"/>
        </w:rPr>
        <w:t xml:space="preserve"> утримання</w:t>
      </w:r>
      <w:r>
        <w:rPr>
          <w:rFonts w:ascii="Times New Roman" w:hAnsi="Times New Roman"/>
          <w:color w:val="000000"/>
          <w:sz w:val="28"/>
          <w:szCs w:val="28"/>
          <w:bdr w:val="none" w:sz="0" w:space="0" w:color="auto" w:frame="1"/>
          <w:lang w:val="uk-UA" w:eastAsia="uk-UA"/>
        </w:rPr>
        <w:t>, поточного ремонту</w:t>
      </w:r>
      <w:r w:rsidRPr="008A3ACA">
        <w:rPr>
          <w:rFonts w:ascii="Times New Roman" w:hAnsi="Times New Roman"/>
          <w:color w:val="000000"/>
          <w:sz w:val="28"/>
          <w:szCs w:val="28"/>
          <w:bdr w:val="none" w:sz="0" w:space="0" w:color="auto" w:frame="1"/>
          <w:lang w:val="uk-UA" w:eastAsia="uk-UA"/>
        </w:rPr>
        <w:t xml:space="preserve"> та розвитку зовнішнього освітлення міста</w:t>
      </w:r>
      <w:r w:rsidRPr="00FC6E06">
        <w:rPr>
          <w:rFonts w:ascii="Times New Roman" w:hAnsi="Times New Roman"/>
          <w:color w:val="000000"/>
          <w:sz w:val="28"/>
          <w:szCs w:val="28"/>
          <w:bdr w:val="none" w:sz="0" w:space="0" w:color="auto" w:frame="1"/>
          <w:lang w:val="uk-UA" w:eastAsia="uk-UA"/>
        </w:rPr>
        <w:t>.</w:t>
      </w:r>
    </w:p>
    <w:bookmarkEnd w:id="0"/>
    <w:p w:rsidR="000E4B23" w:rsidRDefault="000E4B23" w:rsidP="000E4B23">
      <w:pPr>
        <w:shd w:val="clear" w:color="auto" w:fill="FFFFFF"/>
        <w:spacing w:after="0" w:line="240" w:lineRule="auto"/>
        <w:ind w:firstLine="0"/>
        <w:rPr>
          <w:rFonts w:ascii="Times New Roman" w:hAnsi="Times New Roman"/>
          <w:b/>
          <w:color w:val="000000"/>
          <w:sz w:val="28"/>
          <w:szCs w:val="28"/>
          <w:bdr w:val="none" w:sz="0" w:space="0" w:color="auto" w:frame="1"/>
          <w:lang w:val="uk-UA" w:eastAsia="uk-UA"/>
        </w:rPr>
      </w:pPr>
    </w:p>
    <w:p w:rsidR="000E4B23" w:rsidRPr="00FC6E06" w:rsidRDefault="000E4B23" w:rsidP="000E4B23">
      <w:pPr>
        <w:shd w:val="clear" w:color="auto" w:fill="FFFFFF"/>
        <w:spacing w:after="0" w:line="240" w:lineRule="auto"/>
        <w:ind w:firstLine="0"/>
        <w:jc w:val="center"/>
        <w:rPr>
          <w:rFonts w:ascii="Times New Roman" w:hAnsi="Times New Roman"/>
          <w:b/>
          <w:color w:val="000000"/>
          <w:sz w:val="28"/>
          <w:szCs w:val="28"/>
          <w:bdr w:val="none" w:sz="0" w:space="0" w:color="auto" w:frame="1"/>
          <w:lang w:val="uk-UA" w:eastAsia="uk-UA"/>
        </w:rPr>
      </w:pPr>
      <w:r w:rsidRPr="00FC6E06">
        <w:rPr>
          <w:rFonts w:ascii="Times New Roman" w:hAnsi="Times New Roman"/>
          <w:b/>
          <w:color w:val="000000"/>
          <w:sz w:val="28"/>
          <w:szCs w:val="28"/>
          <w:bdr w:val="none" w:sz="0" w:space="0" w:color="auto" w:frame="1"/>
          <w:lang w:val="uk-UA" w:eastAsia="uk-UA"/>
        </w:rPr>
        <w:t>IX. Організаційне забезпечення</w:t>
      </w:r>
    </w:p>
    <w:p w:rsidR="00EF137B" w:rsidRPr="00893F7E" w:rsidRDefault="000E4B23" w:rsidP="00EF137B">
      <w:pPr>
        <w:spacing w:after="0" w:line="240" w:lineRule="auto"/>
        <w:ind w:firstLine="708"/>
        <w:rPr>
          <w:rFonts w:ascii="Times New Roman" w:hAnsi="Times New Roman"/>
          <w:sz w:val="28"/>
          <w:szCs w:val="28"/>
          <w:lang w:val="uk-UA"/>
        </w:rPr>
      </w:pPr>
      <w:r w:rsidRPr="00893F7E">
        <w:rPr>
          <w:rFonts w:ascii="Times New Roman" w:hAnsi="Times New Roman"/>
          <w:sz w:val="28"/>
          <w:szCs w:val="28"/>
          <w:lang w:val="uk-UA"/>
        </w:rPr>
        <w:t>Координацію реалізації програми та контроль за ходом її виконання забезпечують управління житлово-комунального господарства виконавчого комітету міської ради,</w:t>
      </w:r>
      <w:r w:rsidRPr="00893F7E">
        <w:rPr>
          <w:rFonts w:ascii="Times New Roman" w:eastAsiaTheme="minorHAnsi" w:hAnsi="Times New Roman" w:cstheme="minorBidi"/>
          <w:sz w:val="28"/>
          <w:szCs w:val="28"/>
          <w:lang w:val="uk-UA" w:eastAsia="ru-RU"/>
        </w:rPr>
        <w:t xml:space="preserve"> постійна комісія міської ради з питань місцевого бюджету, фінансів, податкової політики, розвитку підприємництва, захисту прав споживачів, комунальної власності та постійна комісія міської ради з питань житлово-комунального господарства</w:t>
      </w:r>
      <w:r w:rsidRPr="00893F7E">
        <w:rPr>
          <w:rFonts w:ascii="Times New Roman" w:hAnsi="Times New Roman"/>
          <w:sz w:val="28"/>
          <w:szCs w:val="28"/>
          <w:lang w:val="uk-UA"/>
        </w:rPr>
        <w:t xml:space="preserve">. Відповідальний виконавець Програми </w:t>
      </w:r>
      <w:r w:rsidR="000A0100">
        <w:rPr>
          <w:rFonts w:ascii="Times New Roman" w:hAnsi="Times New Roman"/>
          <w:sz w:val="28"/>
          <w:szCs w:val="28"/>
          <w:lang w:val="uk-UA"/>
        </w:rPr>
        <w:t>С</w:t>
      </w:r>
      <w:r w:rsidRPr="00893F7E">
        <w:rPr>
          <w:rFonts w:ascii="Times New Roman" w:hAnsi="Times New Roman"/>
          <w:sz w:val="28"/>
          <w:szCs w:val="28"/>
          <w:lang w:val="uk-UA"/>
        </w:rPr>
        <w:t>КП «</w:t>
      </w:r>
      <w:r w:rsidR="000A0100">
        <w:rPr>
          <w:rFonts w:ascii="Times New Roman" w:hAnsi="Times New Roman"/>
          <w:sz w:val="28"/>
          <w:szCs w:val="28"/>
          <w:lang w:val="uk-UA"/>
        </w:rPr>
        <w:t>Комунальник</w:t>
      </w:r>
      <w:r w:rsidRPr="00893F7E">
        <w:rPr>
          <w:rFonts w:ascii="Times New Roman" w:hAnsi="Times New Roman"/>
          <w:sz w:val="28"/>
          <w:szCs w:val="28"/>
          <w:lang w:val="uk-UA"/>
        </w:rPr>
        <w:t>» надає щомісячний звіт до управління житлово-</w:t>
      </w:r>
      <w:r w:rsidR="00EF137B" w:rsidRPr="00893F7E">
        <w:rPr>
          <w:rFonts w:ascii="Times New Roman" w:hAnsi="Times New Roman"/>
          <w:sz w:val="28"/>
          <w:szCs w:val="28"/>
          <w:lang w:val="uk-UA"/>
        </w:rPr>
        <w:lastRenderedPageBreak/>
        <w:t>комунального господарства виконавчого комітету Смілянської міської ради та один раз на квартал, до 20 числа місяця наступного за звітним періодом, надає до виконавчого комітету міської ради узагальнену інформацію (наростаючим підсумком) про хід виконання програми та фактичні обсяги фінансування.</w:t>
      </w:r>
    </w:p>
    <w:p w:rsidR="00EF137B" w:rsidRDefault="00EF137B" w:rsidP="00EF137B">
      <w:pPr>
        <w:spacing w:after="0" w:line="240" w:lineRule="auto"/>
        <w:ind w:firstLine="0"/>
        <w:jc w:val="left"/>
        <w:rPr>
          <w:rFonts w:ascii="Times New Roman" w:eastAsiaTheme="minorHAnsi" w:hAnsi="Times New Roman" w:cstheme="minorBidi"/>
          <w:sz w:val="28"/>
          <w:szCs w:val="28"/>
          <w:lang w:val="uk-UA"/>
        </w:rPr>
      </w:pPr>
    </w:p>
    <w:p w:rsidR="008F3F6C" w:rsidRDefault="008F3F6C" w:rsidP="00EF137B">
      <w:pPr>
        <w:spacing w:after="0" w:line="240" w:lineRule="auto"/>
        <w:ind w:firstLine="0"/>
        <w:jc w:val="left"/>
        <w:rPr>
          <w:rFonts w:ascii="Times New Roman" w:eastAsiaTheme="minorHAnsi" w:hAnsi="Times New Roman" w:cstheme="minorBidi"/>
          <w:sz w:val="28"/>
          <w:szCs w:val="28"/>
          <w:lang w:val="uk-UA"/>
        </w:rPr>
      </w:pPr>
    </w:p>
    <w:p w:rsidR="00EF137B" w:rsidRPr="00FC6E06" w:rsidRDefault="00EF137B" w:rsidP="00EF137B">
      <w:pPr>
        <w:spacing w:after="0" w:line="240" w:lineRule="auto"/>
        <w:ind w:firstLine="0"/>
        <w:jc w:val="left"/>
        <w:rPr>
          <w:rFonts w:ascii="Times New Roman" w:eastAsiaTheme="minorHAnsi" w:hAnsi="Times New Roman" w:cstheme="minorBidi"/>
          <w:sz w:val="28"/>
          <w:szCs w:val="28"/>
          <w:lang w:val="uk-UA"/>
        </w:rPr>
      </w:pPr>
      <w:r w:rsidRPr="00FC6E06">
        <w:rPr>
          <w:rFonts w:ascii="Times New Roman" w:eastAsiaTheme="minorHAnsi" w:hAnsi="Times New Roman" w:cstheme="minorBidi"/>
          <w:sz w:val="28"/>
          <w:szCs w:val="28"/>
          <w:lang w:val="uk-UA"/>
        </w:rPr>
        <w:t xml:space="preserve">Секретар міської ради                                                              Юрій СТУДАНС      </w:t>
      </w:r>
    </w:p>
    <w:p w:rsidR="00EF137B" w:rsidRPr="00FC6E06" w:rsidRDefault="00EF137B" w:rsidP="00EF137B">
      <w:pPr>
        <w:spacing w:after="0" w:line="240" w:lineRule="auto"/>
        <w:ind w:firstLine="0"/>
        <w:jc w:val="left"/>
        <w:rPr>
          <w:rFonts w:ascii="Times New Roman" w:eastAsiaTheme="minorHAnsi" w:hAnsi="Times New Roman" w:cstheme="minorBidi"/>
          <w:sz w:val="28"/>
          <w:szCs w:val="28"/>
          <w:lang w:val="uk-UA"/>
        </w:rPr>
      </w:pPr>
    </w:p>
    <w:p w:rsidR="00EF137B" w:rsidRPr="00FC6E06" w:rsidRDefault="00EF137B" w:rsidP="00EF137B">
      <w:pPr>
        <w:spacing w:after="0" w:line="240" w:lineRule="auto"/>
        <w:ind w:firstLine="0"/>
        <w:jc w:val="left"/>
        <w:rPr>
          <w:rFonts w:ascii="Times New Roman" w:eastAsiaTheme="minorHAnsi" w:hAnsi="Times New Roman" w:cstheme="minorBidi"/>
          <w:sz w:val="28"/>
          <w:szCs w:val="28"/>
          <w:lang w:val="uk-UA"/>
        </w:rPr>
      </w:pPr>
    </w:p>
    <w:p w:rsidR="00EF137B" w:rsidRPr="00FC6E06" w:rsidRDefault="00EF137B" w:rsidP="00EF137B">
      <w:pPr>
        <w:spacing w:after="0" w:line="240" w:lineRule="auto"/>
        <w:ind w:firstLine="0"/>
        <w:jc w:val="left"/>
        <w:rPr>
          <w:rFonts w:ascii="Times New Roman" w:eastAsiaTheme="minorHAnsi" w:hAnsi="Times New Roman" w:cstheme="minorBidi"/>
          <w:sz w:val="28"/>
          <w:szCs w:val="28"/>
          <w:lang w:val="uk-UA"/>
        </w:rPr>
      </w:pPr>
    </w:p>
    <w:p w:rsidR="00EF137B" w:rsidRPr="00FC6E06" w:rsidRDefault="00EF137B" w:rsidP="00EF137B">
      <w:pPr>
        <w:spacing w:after="0" w:line="240" w:lineRule="auto"/>
        <w:ind w:firstLine="0"/>
        <w:jc w:val="left"/>
        <w:rPr>
          <w:rFonts w:ascii="Times New Roman" w:eastAsiaTheme="minorHAnsi" w:hAnsi="Times New Roman" w:cstheme="minorBidi"/>
          <w:sz w:val="28"/>
          <w:szCs w:val="28"/>
          <w:lang w:val="uk-UA"/>
        </w:rPr>
      </w:pPr>
    </w:p>
    <w:p w:rsidR="00EF137B" w:rsidRPr="00FC6E06" w:rsidRDefault="00EF137B" w:rsidP="00EF137B">
      <w:pPr>
        <w:spacing w:after="0" w:line="240" w:lineRule="auto"/>
        <w:ind w:firstLine="0"/>
        <w:jc w:val="left"/>
        <w:rPr>
          <w:rFonts w:ascii="Times New Roman" w:eastAsiaTheme="minorHAnsi" w:hAnsi="Times New Roman" w:cstheme="minorBidi"/>
          <w:sz w:val="28"/>
          <w:szCs w:val="28"/>
          <w:lang w:val="uk-UA"/>
        </w:rPr>
      </w:pPr>
    </w:p>
    <w:p w:rsidR="00EF137B" w:rsidRPr="00FC6E06" w:rsidRDefault="00EF137B" w:rsidP="00EF137B">
      <w:pPr>
        <w:spacing w:after="0" w:line="240" w:lineRule="auto"/>
        <w:ind w:firstLine="0"/>
        <w:jc w:val="left"/>
        <w:rPr>
          <w:rFonts w:ascii="Times New Roman" w:eastAsiaTheme="minorHAnsi" w:hAnsi="Times New Roman" w:cstheme="minorBidi"/>
          <w:sz w:val="28"/>
          <w:szCs w:val="28"/>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Pr="00FC6E06" w:rsidRDefault="00EF137B" w:rsidP="00EF137B">
      <w:pPr>
        <w:spacing w:after="0" w:line="360" w:lineRule="auto"/>
        <w:ind w:firstLine="0"/>
        <w:jc w:val="left"/>
        <w:rPr>
          <w:rFonts w:ascii="Times New Roman" w:eastAsiaTheme="minorHAnsi" w:hAnsi="Times New Roman" w:cstheme="minorBidi"/>
          <w:sz w:val="24"/>
          <w:szCs w:val="24"/>
          <w:lang w:val="uk-UA"/>
        </w:rPr>
      </w:pPr>
      <w:r w:rsidRPr="00FC6E06">
        <w:rPr>
          <w:rFonts w:ascii="Times New Roman" w:eastAsiaTheme="minorHAnsi" w:hAnsi="Times New Roman" w:cstheme="minorBidi"/>
          <w:sz w:val="24"/>
          <w:szCs w:val="24"/>
          <w:lang w:val="uk-UA"/>
        </w:rPr>
        <w:t>Юлія ЛЮБЧЕНКО</w:t>
      </w:r>
    </w:p>
    <w:p w:rsidR="00EF137B" w:rsidRPr="00FC6E06" w:rsidRDefault="00EF137B" w:rsidP="00EF137B">
      <w:pPr>
        <w:spacing w:after="0" w:line="360" w:lineRule="auto"/>
        <w:ind w:firstLine="0"/>
        <w:jc w:val="left"/>
        <w:rPr>
          <w:rFonts w:ascii="Times New Roman" w:eastAsiaTheme="minorHAnsi" w:hAnsi="Times New Roman" w:cstheme="minorBidi"/>
          <w:sz w:val="24"/>
          <w:szCs w:val="24"/>
          <w:lang w:val="uk-UA"/>
        </w:rPr>
      </w:pPr>
      <w:r w:rsidRPr="00FC6E06">
        <w:rPr>
          <w:rFonts w:ascii="Times New Roman" w:eastAsiaTheme="minorHAnsi" w:hAnsi="Times New Roman" w:cstheme="minorBidi"/>
          <w:sz w:val="24"/>
          <w:szCs w:val="24"/>
          <w:lang w:val="uk-UA"/>
        </w:rPr>
        <w:t>Максим ГЛУЩЕНКО</w:t>
      </w:r>
    </w:p>
    <w:p w:rsidR="008F3F6C" w:rsidRDefault="008F3F6C" w:rsidP="008F3F6C">
      <w:pPr>
        <w:spacing w:after="0" w:line="240" w:lineRule="auto"/>
        <w:ind w:firstLine="0"/>
        <w:rPr>
          <w:rFonts w:ascii="Times New Roman" w:eastAsiaTheme="minorHAnsi" w:hAnsi="Times New Roman" w:cstheme="minorBidi"/>
          <w:sz w:val="24"/>
          <w:szCs w:val="24"/>
          <w:lang w:val="uk-UA"/>
        </w:rPr>
      </w:pPr>
      <w:r>
        <w:rPr>
          <w:rFonts w:ascii="Times New Roman" w:eastAsiaTheme="minorHAnsi" w:hAnsi="Times New Roman" w:cstheme="minorBidi"/>
          <w:sz w:val="24"/>
          <w:szCs w:val="24"/>
          <w:lang w:val="uk-UA"/>
        </w:rPr>
        <w:t>Євген ХРИПТУЛОВ</w:t>
      </w:r>
    </w:p>
    <w:p w:rsidR="00FD64C1" w:rsidRPr="00FD64C1" w:rsidRDefault="00FD64C1" w:rsidP="000E4B23">
      <w:pPr>
        <w:rPr>
          <w:lang w:val="uk-UA"/>
        </w:rPr>
        <w:sectPr w:rsidR="00FD64C1" w:rsidRPr="00FD64C1">
          <w:pgSz w:w="11906" w:h="16838"/>
          <w:pgMar w:top="850" w:right="850" w:bottom="850" w:left="1417" w:header="708" w:footer="708" w:gutter="0"/>
          <w:cols w:space="708"/>
          <w:docGrid w:linePitch="360"/>
        </w:sectPr>
      </w:pPr>
    </w:p>
    <w:p w:rsidR="00EF137B" w:rsidRPr="00CB45A5" w:rsidRDefault="00EF137B" w:rsidP="00EF137B">
      <w:pPr>
        <w:spacing w:after="0" w:line="240" w:lineRule="auto"/>
        <w:ind w:firstLine="0"/>
        <w:jc w:val="right"/>
        <w:rPr>
          <w:rFonts w:ascii="Times New Roman" w:eastAsia="Calibri" w:hAnsi="Times New Roman"/>
          <w:sz w:val="28"/>
          <w:szCs w:val="28"/>
          <w:lang w:val="uk-UA"/>
        </w:rPr>
      </w:pPr>
      <w:r w:rsidRPr="00CB45A5">
        <w:rPr>
          <w:rFonts w:ascii="Times New Roman" w:eastAsia="Calibri" w:hAnsi="Times New Roman"/>
          <w:sz w:val="28"/>
          <w:szCs w:val="28"/>
          <w:lang w:val="uk-UA"/>
        </w:rPr>
        <w:lastRenderedPageBreak/>
        <w:t xml:space="preserve">  Додаток до Програми </w:t>
      </w:r>
    </w:p>
    <w:p w:rsidR="00EF137B" w:rsidRDefault="00EF137B" w:rsidP="00EF137B">
      <w:pPr>
        <w:shd w:val="clear" w:color="auto" w:fill="FFFFFF"/>
        <w:spacing w:after="0" w:line="360" w:lineRule="auto"/>
        <w:ind w:firstLine="0"/>
        <w:jc w:val="center"/>
        <w:rPr>
          <w:rFonts w:ascii="Times New Roman" w:hAnsi="Times New Roman"/>
          <w:b/>
          <w:caps/>
          <w:color w:val="000000"/>
          <w:sz w:val="24"/>
          <w:szCs w:val="24"/>
          <w:bdr w:val="none" w:sz="0" w:space="0" w:color="auto" w:frame="1"/>
          <w:lang w:val="uk-UA" w:eastAsia="uk-UA"/>
        </w:rPr>
      </w:pPr>
    </w:p>
    <w:p w:rsidR="00EF137B" w:rsidRPr="00AF2E60" w:rsidRDefault="00EF137B" w:rsidP="00EF137B">
      <w:pPr>
        <w:shd w:val="clear" w:color="auto" w:fill="FFFFFF"/>
        <w:spacing w:after="0" w:line="360" w:lineRule="auto"/>
        <w:ind w:firstLine="0"/>
        <w:jc w:val="center"/>
        <w:rPr>
          <w:rFonts w:ascii="Times New Roman" w:hAnsi="Times New Roman"/>
          <w:b/>
          <w:caps/>
          <w:color w:val="000000"/>
          <w:sz w:val="24"/>
          <w:szCs w:val="24"/>
          <w:bdr w:val="none" w:sz="0" w:space="0" w:color="auto" w:frame="1"/>
          <w:lang w:val="uk-UA" w:eastAsia="uk-UA"/>
        </w:rPr>
      </w:pPr>
      <w:r w:rsidRPr="00AF2E60">
        <w:rPr>
          <w:rFonts w:ascii="Times New Roman" w:hAnsi="Times New Roman"/>
          <w:b/>
          <w:caps/>
          <w:color w:val="000000"/>
          <w:sz w:val="24"/>
          <w:szCs w:val="24"/>
          <w:bdr w:val="none" w:sz="0" w:space="0" w:color="auto" w:frame="1"/>
          <w:lang w:val="uk-UA" w:eastAsia="uk-UA"/>
        </w:rPr>
        <w:t>План заходів</w:t>
      </w:r>
    </w:p>
    <w:p w:rsidR="00EF137B" w:rsidRPr="00AF2E60" w:rsidRDefault="00EF137B" w:rsidP="00EF137B">
      <w:pPr>
        <w:shd w:val="clear" w:color="auto" w:fill="FFFFFF"/>
        <w:spacing w:after="0" w:line="360" w:lineRule="auto"/>
        <w:ind w:firstLine="0"/>
        <w:jc w:val="center"/>
        <w:rPr>
          <w:rFonts w:ascii="Times New Roman" w:hAnsi="Times New Roman"/>
          <w:b/>
          <w:caps/>
          <w:color w:val="000000"/>
          <w:sz w:val="24"/>
          <w:szCs w:val="24"/>
          <w:bdr w:val="none" w:sz="0" w:space="0" w:color="auto" w:frame="1"/>
          <w:lang w:val="uk-UA" w:eastAsia="uk-UA"/>
        </w:rPr>
      </w:pPr>
      <w:r w:rsidRPr="00AF2E60">
        <w:rPr>
          <w:rFonts w:ascii="Times New Roman" w:hAnsi="Times New Roman"/>
          <w:b/>
          <w:caps/>
          <w:color w:val="000000"/>
          <w:sz w:val="24"/>
          <w:szCs w:val="24"/>
          <w:bdr w:val="none" w:sz="0" w:space="0" w:color="auto" w:frame="1"/>
          <w:lang w:val="uk-UA" w:eastAsia="uk-UA"/>
        </w:rPr>
        <w:t xml:space="preserve"> щодо реалізації завдань Програми</w:t>
      </w:r>
      <w:r w:rsidRPr="00AF2E60">
        <w:rPr>
          <w:rFonts w:ascii="Times New Roman" w:hAnsi="Times New Roman"/>
          <w:b/>
          <w:caps/>
          <w:color w:val="000000"/>
          <w:sz w:val="24"/>
          <w:szCs w:val="24"/>
          <w:bdr w:val="none" w:sz="0" w:space="0" w:color="auto" w:frame="1"/>
          <w:lang w:eastAsia="uk-UA"/>
        </w:rPr>
        <w:t xml:space="preserve"> на 20</w:t>
      </w:r>
      <w:r w:rsidRPr="00AF2E60">
        <w:rPr>
          <w:rFonts w:ascii="Times New Roman" w:hAnsi="Times New Roman"/>
          <w:b/>
          <w:caps/>
          <w:color w:val="000000"/>
          <w:sz w:val="24"/>
          <w:szCs w:val="24"/>
          <w:bdr w:val="none" w:sz="0" w:space="0" w:color="auto" w:frame="1"/>
          <w:lang w:val="uk-UA" w:eastAsia="uk-UA"/>
        </w:rPr>
        <w:t>21</w:t>
      </w:r>
      <w:r>
        <w:rPr>
          <w:rFonts w:ascii="Times New Roman" w:hAnsi="Times New Roman"/>
          <w:b/>
          <w:caps/>
          <w:color w:val="000000"/>
          <w:sz w:val="24"/>
          <w:szCs w:val="24"/>
          <w:bdr w:val="none" w:sz="0" w:space="0" w:color="auto" w:frame="1"/>
          <w:lang w:val="uk-UA" w:eastAsia="uk-UA"/>
        </w:rPr>
        <w:t>рік</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6"/>
        <w:gridCol w:w="3068"/>
        <w:gridCol w:w="1985"/>
        <w:gridCol w:w="3969"/>
      </w:tblGrid>
      <w:tr w:rsidR="00EF137B" w:rsidRPr="00AF2E60" w:rsidTr="00A253F2">
        <w:trPr>
          <w:trHeight w:val="1409"/>
        </w:trPr>
        <w:tc>
          <w:tcPr>
            <w:tcW w:w="476" w:type="dxa"/>
            <w:vAlign w:val="center"/>
          </w:tcPr>
          <w:p w:rsidR="00EF137B" w:rsidRPr="00AF2E60" w:rsidRDefault="00EF137B" w:rsidP="00A253F2">
            <w:pPr>
              <w:spacing w:after="0" w:line="360" w:lineRule="auto"/>
              <w:ind w:firstLine="0"/>
              <w:jc w:val="center"/>
              <w:rPr>
                <w:rFonts w:ascii="Times New Roman" w:hAnsi="Times New Roman"/>
                <w:b/>
                <w:sz w:val="24"/>
                <w:szCs w:val="24"/>
                <w:lang w:val="uk-UA" w:eastAsia="uk-UA"/>
              </w:rPr>
            </w:pPr>
            <w:r w:rsidRPr="00AF2E60">
              <w:rPr>
                <w:rFonts w:ascii="Times New Roman" w:hAnsi="Times New Roman"/>
                <w:b/>
                <w:sz w:val="24"/>
                <w:szCs w:val="24"/>
                <w:bdr w:val="none" w:sz="0" w:space="0" w:color="auto" w:frame="1"/>
                <w:lang w:val="uk-UA" w:eastAsia="uk-UA"/>
              </w:rPr>
              <w:t>№пп</w:t>
            </w:r>
          </w:p>
        </w:tc>
        <w:tc>
          <w:tcPr>
            <w:tcW w:w="3068" w:type="dxa"/>
            <w:vAlign w:val="center"/>
          </w:tcPr>
          <w:p w:rsidR="00EF137B" w:rsidRPr="00AF2E60" w:rsidRDefault="00EF137B" w:rsidP="00A253F2">
            <w:pPr>
              <w:spacing w:after="0" w:line="240" w:lineRule="auto"/>
              <w:ind w:firstLine="0"/>
              <w:jc w:val="center"/>
              <w:rPr>
                <w:rFonts w:ascii="Times New Roman" w:hAnsi="Times New Roman"/>
                <w:b/>
                <w:sz w:val="26"/>
                <w:szCs w:val="26"/>
                <w:lang w:val="uk-UA" w:eastAsia="uk-UA"/>
              </w:rPr>
            </w:pPr>
            <w:r w:rsidRPr="00AF2E60">
              <w:rPr>
                <w:rFonts w:ascii="Times New Roman" w:hAnsi="Times New Roman"/>
                <w:b/>
                <w:sz w:val="26"/>
                <w:szCs w:val="26"/>
                <w:bdr w:val="none" w:sz="0" w:space="0" w:color="auto" w:frame="1"/>
                <w:lang w:val="uk-UA" w:eastAsia="uk-UA"/>
              </w:rPr>
              <w:t>Перелік заходів Програми</w:t>
            </w:r>
          </w:p>
        </w:tc>
        <w:tc>
          <w:tcPr>
            <w:tcW w:w="1985" w:type="dxa"/>
            <w:vAlign w:val="center"/>
          </w:tcPr>
          <w:p w:rsidR="00EF137B" w:rsidRPr="00AF2E60" w:rsidRDefault="00EF137B" w:rsidP="00A253F2">
            <w:pPr>
              <w:spacing w:after="0" w:line="240" w:lineRule="auto"/>
              <w:ind w:firstLine="0"/>
              <w:jc w:val="center"/>
              <w:rPr>
                <w:rFonts w:ascii="Times New Roman" w:hAnsi="Times New Roman"/>
                <w:b/>
                <w:sz w:val="26"/>
                <w:szCs w:val="26"/>
                <w:lang w:val="uk-UA" w:eastAsia="uk-UA"/>
              </w:rPr>
            </w:pPr>
            <w:r w:rsidRPr="00AF2E60">
              <w:rPr>
                <w:rFonts w:ascii="Times New Roman" w:hAnsi="Times New Roman"/>
                <w:b/>
                <w:sz w:val="26"/>
                <w:szCs w:val="26"/>
                <w:bdr w:val="none" w:sz="0" w:space="0" w:color="auto" w:frame="1"/>
                <w:lang w:val="uk-UA" w:eastAsia="uk-UA"/>
              </w:rPr>
              <w:t>Об’єм фінансування, грн.</w:t>
            </w:r>
          </w:p>
        </w:tc>
        <w:tc>
          <w:tcPr>
            <w:tcW w:w="3969" w:type="dxa"/>
            <w:vAlign w:val="center"/>
          </w:tcPr>
          <w:p w:rsidR="00EF137B" w:rsidRPr="00AF2E60" w:rsidRDefault="00EF137B" w:rsidP="00A253F2">
            <w:pPr>
              <w:spacing w:after="0" w:line="240" w:lineRule="auto"/>
              <w:ind w:firstLine="0"/>
              <w:jc w:val="center"/>
              <w:rPr>
                <w:rFonts w:ascii="Times New Roman" w:hAnsi="Times New Roman"/>
                <w:b/>
                <w:sz w:val="24"/>
                <w:szCs w:val="24"/>
                <w:lang w:val="uk-UA" w:eastAsia="uk-UA"/>
              </w:rPr>
            </w:pPr>
            <w:r w:rsidRPr="00AF2E60">
              <w:rPr>
                <w:rFonts w:ascii="Times New Roman" w:hAnsi="Times New Roman"/>
                <w:b/>
                <w:sz w:val="24"/>
                <w:szCs w:val="24"/>
                <w:bdr w:val="none" w:sz="0" w:space="0" w:color="auto" w:frame="1"/>
                <w:lang w:val="uk-UA" w:eastAsia="uk-UA"/>
              </w:rPr>
              <w:t>Джерело фінансування</w:t>
            </w:r>
          </w:p>
        </w:tc>
      </w:tr>
      <w:tr w:rsidR="00EF137B" w:rsidRPr="00AF2E60" w:rsidTr="00A253F2">
        <w:trPr>
          <w:trHeight w:val="782"/>
        </w:trPr>
        <w:tc>
          <w:tcPr>
            <w:tcW w:w="476" w:type="dxa"/>
            <w:vAlign w:val="center"/>
          </w:tcPr>
          <w:p w:rsidR="00EF137B" w:rsidRPr="00AF2E60" w:rsidRDefault="00EF137B" w:rsidP="00A253F2">
            <w:pPr>
              <w:spacing w:after="0" w:line="360" w:lineRule="auto"/>
              <w:ind w:firstLine="0"/>
              <w:jc w:val="center"/>
              <w:rPr>
                <w:rFonts w:ascii="Times New Roman" w:hAnsi="Times New Roman"/>
                <w:sz w:val="24"/>
                <w:szCs w:val="24"/>
                <w:bdr w:val="none" w:sz="0" w:space="0" w:color="auto" w:frame="1"/>
                <w:lang w:val="uk-UA" w:eastAsia="uk-UA"/>
              </w:rPr>
            </w:pPr>
            <w:r w:rsidRPr="00AF2E60">
              <w:rPr>
                <w:rFonts w:ascii="Times New Roman" w:hAnsi="Times New Roman"/>
                <w:sz w:val="24"/>
                <w:szCs w:val="24"/>
                <w:bdr w:val="none" w:sz="0" w:space="0" w:color="auto" w:frame="1"/>
                <w:lang w:val="uk-UA" w:eastAsia="uk-UA"/>
              </w:rPr>
              <w:t>1.</w:t>
            </w:r>
          </w:p>
        </w:tc>
        <w:tc>
          <w:tcPr>
            <w:tcW w:w="3068" w:type="dxa"/>
            <w:vAlign w:val="center"/>
          </w:tcPr>
          <w:p w:rsidR="00EF137B" w:rsidRPr="00AF2E60" w:rsidRDefault="00EF137B" w:rsidP="00A253F2">
            <w:pPr>
              <w:spacing w:after="0" w:line="240" w:lineRule="auto"/>
              <w:ind w:firstLine="0"/>
              <w:jc w:val="center"/>
              <w:rPr>
                <w:rFonts w:ascii="Times New Roman" w:hAnsi="Times New Roman"/>
                <w:sz w:val="26"/>
                <w:szCs w:val="26"/>
                <w:bdr w:val="none" w:sz="0" w:space="0" w:color="auto" w:frame="1"/>
                <w:lang w:val="uk-UA" w:eastAsia="uk-UA"/>
              </w:rPr>
            </w:pPr>
            <w:r w:rsidRPr="00AF2E60">
              <w:rPr>
                <w:rFonts w:ascii="Times New Roman" w:hAnsi="Times New Roman"/>
                <w:sz w:val="26"/>
                <w:szCs w:val="26"/>
                <w:lang w:val="uk-UA" w:eastAsia="uk-UA"/>
              </w:rPr>
              <w:t>Утримання та обслуговування електромережі вуличного освітлення</w:t>
            </w:r>
          </w:p>
        </w:tc>
        <w:tc>
          <w:tcPr>
            <w:tcW w:w="1985" w:type="dxa"/>
            <w:vAlign w:val="center"/>
          </w:tcPr>
          <w:p w:rsidR="00EF137B" w:rsidRPr="00AF2E60" w:rsidRDefault="00EF137B" w:rsidP="00A253F2">
            <w:pPr>
              <w:spacing w:line="240" w:lineRule="auto"/>
              <w:ind w:firstLine="0"/>
              <w:jc w:val="center"/>
              <w:rPr>
                <w:rFonts w:ascii="Times New Roman" w:hAnsi="Times New Roman"/>
                <w:color w:val="000000"/>
                <w:sz w:val="26"/>
                <w:szCs w:val="26"/>
              </w:rPr>
            </w:pPr>
            <w:r w:rsidRPr="00AF2E60">
              <w:rPr>
                <w:rFonts w:ascii="Times New Roman" w:hAnsi="Times New Roman"/>
                <w:color w:val="000000"/>
                <w:sz w:val="26"/>
                <w:szCs w:val="26"/>
                <w:lang w:val="uk-UA"/>
              </w:rPr>
              <w:t>4 795 017,24</w:t>
            </w:r>
          </w:p>
        </w:tc>
        <w:tc>
          <w:tcPr>
            <w:tcW w:w="3969" w:type="dxa"/>
            <w:vAlign w:val="center"/>
          </w:tcPr>
          <w:p w:rsidR="00EF137B" w:rsidRPr="00AF2E60" w:rsidRDefault="00EF137B" w:rsidP="00A253F2">
            <w:pPr>
              <w:spacing w:after="0" w:line="240" w:lineRule="auto"/>
              <w:ind w:firstLine="0"/>
              <w:rPr>
                <w:rFonts w:ascii="Times New Roman" w:hAnsi="Times New Roman"/>
                <w:sz w:val="24"/>
                <w:szCs w:val="24"/>
                <w:bdr w:val="none" w:sz="0" w:space="0" w:color="auto" w:frame="1"/>
                <w:lang w:val="uk-UA" w:eastAsia="uk-UA"/>
              </w:rPr>
            </w:pPr>
            <w:r w:rsidRPr="00AF2E60">
              <w:rPr>
                <w:rFonts w:ascii="Times New Roman" w:hAnsi="Times New Roman"/>
                <w:sz w:val="24"/>
                <w:szCs w:val="24"/>
                <w:lang w:val="uk-UA" w:eastAsia="uk-UA"/>
              </w:rPr>
              <w:t xml:space="preserve">Міський бюджет </w:t>
            </w:r>
            <w:r w:rsidRPr="00AF2E60">
              <w:rPr>
                <w:rFonts w:ascii="Times New Roman" w:eastAsiaTheme="minorHAnsi" w:hAnsi="Times New Roman"/>
                <w:sz w:val="24"/>
                <w:szCs w:val="24"/>
                <w:lang w:val="uk-UA"/>
              </w:rPr>
              <w:t>м. Сміла в межах бюджетних призначень.</w:t>
            </w:r>
          </w:p>
        </w:tc>
      </w:tr>
      <w:tr w:rsidR="00EF137B" w:rsidRPr="00AF2E60" w:rsidTr="00A253F2">
        <w:trPr>
          <w:trHeight w:val="958"/>
        </w:trPr>
        <w:tc>
          <w:tcPr>
            <w:tcW w:w="476" w:type="dxa"/>
            <w:vAlign w:val="center"/>
          </w:tcPr>
          <w:p w:rsidR="00EF137B" w:rsidRPr="00AF2E60" w:rsidRDefault="00EF137B" w:rsidP="00A253F2">
            <w:pPr>
              <w:spacing w:line="360" w:lineRule="auto"/>
              <w:ind w:firstLine="0"/>
              <w:jc w:val="center"/>
              <w:rPr>
                <w:rFonts w:ascii="Times New Roman" w:hAnsi="Times New Roman"/>
                <w:sz w:val="24"/>
                <w:szCs w:val="24"/>
                <w:lang w:val="uk-UA" w:eastAsia="uk-UA"/>
              </w:rPr>
            </w:pPr>
            <w:r w:rsidRPr="00AF2E60">
              <w:rPr>
                <w:rFonts w:ascii="Times New Roman" w:hAnsi="Times New Roman"/>
                <w:sz w:val="24"/>
                <w:szCs w:val="24"/>
                <w:lang w:val="uk-UA" w:eastAsia="uk-UA"/>
              </w:rPr>
              <w:t>2.</w:t>
            </w:r>
          </w:p>
        </w:tc>
        <w:tc>
          <w:tcPr>
            <w:tcW w:w="3068" w:type="dxa"/>
            <w:vAlign w:val="center"/>
          </w:tcPr>
          <w:p w:rsidR="00EF137B" w:rsidRPr="00AF2E60" w:rsidRDefault="00EF137B" w:rsidP="00A253F2">
            <w:pPr>
              <w:shd w:val="clear" w:color="auto" w:fill="FFFFFF"/>
              <w:spacing w:line="240" w:lineRule="auto"/>
              <w:ind w:firstLine="0"/>
              <w:jc w:val="center"/>
              <w:rPr>
                <w:rFonts w:ascii="Times New Roman" w:hAnsi="Times New Roman"/>
                <w:sz w:val="26"/>
                <w:szCs w:val="26"/>
                <w:bdr w:val="none" w:sz="0" w:space="0" w:color="auto" w:frame="1"/>
                <w:lang w:val="uk-UA" w:eastAsia="uk-UA"/>
              </w:rPr>
            </w:pPr>
            <w:r w:rsidRPr="00AF2E60">
              <w:rPr>
                <w:rFonts w:ascii="Times New Roman" w:hAnsi="Times New Roman"/>
                <w:color w:val="000000"/>
                <w:sz w:val="26"/>
                <w:szCs w:val="26"/>
                <w:bdr w:val="none" w:sz="0" w:space="0" w:color="auto" w:frame="1"/>
                <w:lang w:val="uk-UA" w:eastAsia="uk-UA"/>
              </w:rPr>
              <w:t>Реконструкція ліній вуличного освітлення</w:t>
            </w:r>
          </w:p>
        </w:tc>
        <w:tc>
          <w:tcPr>
            <w:tcW w:w="1985" w:type="dxa"/>
            <w:vAlign w:val="center"/>
          </w:tcPr>
          <w:p w:rsidR="00EF137B" w:rsidRPr="00AF2E60" w:rsidRDefault="00EF137B" w:rsidP="00A253F2">
            <w:pPr>
              <w:spacing w:line="240" w:lineRule="auto"/>
              <w:ind w:firstLine="0"/>
              <w:jc w:val="center"/>
              <w:rPr>
                <w:rFonts w:ascii="Times New Roman" w:hAnsi="Times New Roman"/>
                <w:color w:val="000000"/>
                <w:sz w:val="26"/>
                <w:szCs w:val="26"/>
              </w:rPr>
            </w:pPr>
            <w:r w:rsidRPr="00AF2E60">
              <w:rPr>
                <w:rFonts w:ascii="Times New Roman" w:hAnsi="Times New Roman"/>
                <w:color w:val="000000"/>
                <w:sz w:val="26"/>
                <w:szCs w:val="26"/>
                <w:lang w:val="uk-UA"/>
              </w:rPr>
              <w:t>2 085 000</w:t>
            </w:r>
            <w:r w:rsidRPr="00AF2E60">
              <w:rPr>
                <w:rFonts w:ascii="Times New Roman" w:hAnsi="Times New Roman"/>
                <w:color w:val="000000"/>
                <w:sz w:val="26"/>
                <w:szCs w:val="26"/>
              </w:rPr>
              <w:t>,00</w:t>
            </w:r>
          </w:p>
        </w:tc>
        <w:tc>
          <w:tcPr>
            <w:tcW w:w="3969" w:type="dxa"/>
            <w:vAlign w:val="center"/>
          </w:tcPr>
          <w:p w:rsidR="00EF137B" w:rsidRPr="00AF2E60" w:rsidRDefault="00EF137B" w:rsidP="00A253F2">
            <w:pPr>
              <w:spacing w:after="0" w:line="240" w:lineRule="auto"/>
              <w:ind w:firstLine="0"/>
              <w:rPr>
                <w:rFonts w:ascii="Times New Roman" w:eastAsiaTheme="minorHAnsi" w:hAnsi="Times New Roman"/>
                <w:sz w:val="24"/>
                <w:szCs w:val="24"/>
                <w:lang w:val="uk-UA"/>
              </w:rPr>
            </w:pPr>
            <w:r w:rsidRPr="00AF2E60">
              <w:rPr>
                <w:rFonts w:ascii="Times New Roman" w:hAnsi="Times New Roman"/>
                <w:sz w:val="24"/>
                <w:szCs w:val="24"/>
                <w:lang w:val="uk-UA" w:eastAsia="uk-UA"/>
              </w:rPr>
              <w:t xml:space="preserve">Міський бюджет  </w:t>
            </w:r>
            <w:r w:rsidRPr="00AF2E60">
              <w:rPr>
                <w:rFonts w:ascii="Times New Roman" w:eastAsiaTheme="minorHAnsi" w:hAnsi="Times New Roman"/>
                <w:sz w:val="24"/>
                <w:szCs w:val="24"/>
                <w:lang w:val="uk-UA"/>
              </w:rPr>
              <w:t>м. Сміла в межах бюджетних призначень;</w:t>
            </w:r>
          </w:p>
          <w:p w:rsidR="00EF137B" w:rsidRPr="00AF2E60" w:rsidRDefault="00EF137B" w:rsidP="00A253F2">
            <w:pPr>
              <w:spacing w:after="0" w:line="240" w:lineRule="auto"/>
              <w:ind w:firstLine="0"/>
              <w:rPr>
                <w:rFonts w:ascii="Times New Roman" w:hAnsi="Times New Roman"/>
                <w:sz w:val="24"/>
                <w:szCs w:val="24"/>
                <w:lang w:val="uk-UA" w:eastAsia="ru-RU"/>
              </w:rPr>
            </w:pPr>
            <w:r w:rsidRPr="00AF2E60">
              <w:rPr>
                <w:rFonts w:ascii="Times New Roman" w:eastAsiaTheme="minorHAnsi" w:hAnsi="Times New Roman"/>
                <w:sz w:val="24"/>
                <w:szCs w:val="24"/>
                <w:lang w:val="uk-UA"/>
              </w:rPr>
              <w:t>кошти з інших джерел, не заборонених законодавством України через головного розпорядника коштів</w:t>
            </w:r>
            <w:r w:rsidRPr="00AF2E60">
              <w:rPr>
                <w:rFonts w:ascii="Times New Roman" w:eastAsiaTheme="minorHAnsi" w:hAnsi="Times New Roman" w:cstheme="minorBidi"/>
                <w:sz w:val="24"/>
                <w:szCs w:val="24"/>
                <w:lang w:val="uk-UA"/>
              </w:rPr>
              <w:t xml:space="preserve"> управління житлово-комунального господарства.</w:t>
            </w:r>
          </w:p>
          <w:p w:rsidR="00EF137B" w:rsidRPr="00AF2E60" w:rsidRDefault="00EF137B" w:rsidP="00A253F2">
            <w:pPr>
              <w:spacing w:after="0" w:line="240" w:lineRule="auto"/>
              <w:ind w:firstLine="0"/>
              <w:rPr>
                <w:rFonts w:ascii="Times New Roman" w:hAnsi="Times New Roman"/>
                <w:sz w:val="24"/>
                <w:szCs w:val="24"/>
                <w:lang w:val="uk-UA" w:eastAsia="uk-UA"/>
              </w:rPr>
            </w:pPr>
          </w:p>
        </w:tc>
      </w:tr>
      <w:tr w:rsidR="00EF137B" w:rsidRPr="00AF2E60" w:rsidTr="00A253F2">
        <w:trPr>
          <w:trHeight w:val="782"/>
        </w:trPr>
        <w:tc>
          <w:tcPr>
            <w:tcW w:w="476" w:type="dxa"/>
            <w:vAlign w:val="center"/>
          </w:tcPr>
          <w:p w:rsidR="00EF137B" w:rsidRPr="00AF2E60" w:rsidRDefault="00EF137B" w:rsidP="00A253F2">
            <w:pPr>
              <w:spacing w:after="0" w:line="360" w:lineRule="auto"/>
              <w:ind w:firstLine="0"/>
              <w:jc w:val="center"/>
              <w:rPr>
                <w:rFonts w:ascii="Times New Roman" w:hAnsi="Times New Roman"/>
                <w:sz w:val="24"/>
                <w:szCs w:val="24"/>
                <w:lang w:val="uk-UA" w:eastAsia="uk-UA"/>
              </w:rPr>
            </w:pPr>
            <w:r w:rsidRPr="00AF2E60">
              <w:rPr>
                <w:rFonts w:ascii="Times New Roman" w:hAnsi="Times New Roman"/>
                <w:bCs/>
                <w:iCs/>
                <w:sz w:val="24"/>
                <w:szCs w:val="24"/>
                <w:lang w:val="uk-UA" w:eastAsia="uk-UA"/>
              </w:rPr>
              <w:t>3.</w:t>
            </w:r>
          </w:p>
        </w:tc>
        <w:tc>
          <w:tcPr>
            <w:tcW w:w="3068" w:type="dxa"/>
            <w:vAlign w:val="center"/>
          </w:tcPr>
          <w:p w:rsidR="00EF137B" w:rsidRPr="00AF2E60" w:rsidRDefault="00EF137B" w:rsidP="00A253F2">
            <w:pPr>
              <w:tabs>
                <w:tab w:val="left" w:pos="0"/>
              </w:tabs>
              <w:spacing w:after="0" w:line="240" w:lineRule="auto"/>
              <w:ind w:firstLine="0"/>
              <w:jc w:val="center"/>
              <w:rPr>
                <w:rFonts w:ascii="Times New Roman" w:hAnsi="Times New Roman"/>
                <w:sz w:val="26"/>
                <w:szCs w:val="26"/>
                <w:lang w:val="uk-UA" w:eastAsia="uk-UA"/>
              </w:rPr>
            </w:pPr>
            <w:r w:rsidRPr="00AF2E60">
              <w:rPr>
                <w:rFonts w:ascii="Times New Roman" w:hAnsi="Times New Roman"/>
                <w:color w:val="000000"/>
                <w:sz w:val="26"/>
                <w:szCs w:val="26"/>
                <w:bdr w:val="none" w:sz="0" w:space="0" w:color="auto" w:frame="1"/>
                <w:lang w:val="uk-UA" w:eastAsia="uk-UA"/>
              </w:rPr>
              <w:t xml:space="preserve">Капітальний ремонт електромережі вуличного освітлення.  </w:t>
            </w:r>
          </w:p>
        </w:tc>
        <w:tc>
          <w:tcPr>
            <w:tcW w:w="1985" w:type="dxa"/>
            <w:vAlign w:val="center"/>
          </w:tcPr>
          <w:p w:rsidR="00EF137B" w:rsidRPr="00AF2E60" w:rsidRDefault="00EF137B" w:rsidP="00A253F2">
            <w:pPr>
              <w:spacing w:line="240" w:lineRule="auto"/>
              <w:ind w:firstLine="0"/>
              <w:jc w:val="center"/>
              <w:rPr>
                <w:rFonts w:ascii="Times New Roman" w:hAnsi="Times New Roman"/>
                <w:color w:val="000000"/>
                <w:sz w:val="26"/>
                <w:szCs w:val="26"/>
              </w:rPr>
            </w:pPr>
            <w:r w:rsidRPr="00AF2E60">
              <w:rPr>
                <w:rFonts w:ascii="Times New Roman" w:hAnsi="Times New Roman"/>
                <w:color w:val="000000"/>
                <w:sz w:val="26"/>
                <w:szCs w:val="26"/>
                <w:lang w:val="uk-UA"/>
              </w:rPr>
              <w:t>2 000 000</w:t>
            </w:r>
            <w:r w:rsidRPr="00AF2E60">
              <w:rPr>
                <w:rFonts w:ascii="Times New Roman" w:hAnsi="Times New Roman"/>
                <w:color w:val="000000"/>
                <w:sz w:val="26"/>
                <w:szCs w:val="26"/>
              </w:rPr>
              <w:t>,00</w:t>
            </w:r>
          </w:p>
        </w:tc>
        <w:tc>
          <w:tcPr>
            <w:tcW w:w="3969" w:type="dxa"/>
            <w:vAlign w:val="center"/>
          </w:tcPr>
          <w:p w:rsidR="00EF137B" w:rsidRPr="00AF2E60" w:rsidRDefault="00EF137B" w:rsidP="00A253F2">
            <w:pPr>
              <w:spacing w:after="0" w:line="240" w:lineRule="auto"/>
              <w:ind w:firstLine="0"/>
              <w:rPr>
                <w:rFonts w:ascii="Times New Roman" w:eastAsiaTheme="minorHAnsi" w:hAnsi="Times New Roman"/>
                <w:sz w:val="24"/>
                <w:szCs w:val="24"/>
                <w:lang w:val="uk-UA"/>
              </w:rPr>
            </w:pPr>
            <w:r w:rsidRPr="00AF2E60">
              <w:rPr>
                <w:rFonts w:ascii="Times New Roman" w:hAnsi="Times New Roman"/>
                <w:sz w:val="24"/>
                <w:szCs w:val="24"/>
                <w:lang w:val="uk-UA" w:eastAsia="uk-UA"/>
              </w:rPr>
              <w:t xml:space="preserve">Міський бюджет  </w:t>
            </w:r>
            <w:r w:rsidRPr="00AF2E60">
              <w:rPr>
                <w:rFonts w:ascii="Times New Roman" w:eastAsiaTheme="minorHAnsi" w:hAnsi="Times New Roman"/>
                <w:sz w:val="24"/>
                <w:szCs w:val="24"/>
                <w:lang w:val="uk-UA"/>
              </w:rPr>
              <w:t>м. Сміла в межах бюджетних призначень;</w:t>
            </w:r>
          </w:p>
          <w:p w:rsidR="00EF137B" w:rsidRPr="00AF2E60" w:rsidRDefault="00EF137B" w:rsidP="00A253F2">
            <w:pPr>
              <w:spacing w:after="0" w:line="240" w:lineRule="auto"/>
              <w:ind w:firstLine="0"/>
              <w:rPr>
                <w:rFonts w:ascii="Times New Roman" w:hAnsi="Times New Roman"/>
                <w:sz w:val="24"/>
                <w:szCs w:val="24"/>
                <w:lang w:val="uk-UA" w:eastAsia="uk-UA"/>
              </w:rPr>
            </w:pPr>
            <w:r w:rsidRPr="00AF2E60">
              <w:rPr>
                <w:rFonts w:ascii="Times New Roman" w:eastAsiaTheme="minorHAnsi" w:hAnsi="Times New Roman"/>
                <w:sz w:val="24"/>
                <w:szCs w:val="24"/>
                <w:lang w:val="uk-UA"/>
              </w:rPr>
              <w:t>кошти з інших джерел, не заборонених законодавством України через головного розпорядника коштів</w:t>
            </w:r>
            <w:r w:rsidRPr="00AF2E60">
              <w:rPr>
                <w:rFonts w:ascii="Times New Roman" w:eastAsiaTheme="minorHAnsi" w:hAnsi="Times New Roman" w:cstheme="minorBidi"/>
                <w:sz w:val="24"/>
                <w:szCs w:val="24"/>
                <w:lang w:val="uk-UA"/>
              </w:rPr>
              <w:t xml:space="preserve"> управління житлово-комунального господарства.</w:t>
            </w:r>
          </w:p>
        </w:tc>
      </w:tr>
      <w:tr w:rsidR="00EF137B" w:rsidRPr="00AF2E60" w:rsidTr="00A253F2">
        <w:trPr>
          <w:trHeight w:val="782"/>
        </w:trPr>
        <w:tc>
          <w:tcPr>
            <w:tcW w:w="476" w:type="dxa"/>
            <w:vAlign w:val="center"/>
          </w:tcPr>
          <w:p w:rsidR="00EF137B" w:rsidRPr="00AF2E60" w:rsidRDefault="00EF137B" w:rsidP="00A253F2">
            <w:pPr>
              <w:spacing w:after="0" w:line="360" w:lineRule="auto"/>
              <w:ind w:firstLine="0"/>
              <w:jc w:val="center"/>
              <w:rPr>
                <w:rFonts w:ascii="Times New Roman" w:hAnsi="Times New Roman"/>
                <w:bCs/>
                <w:iCs/>
                <w:sz w:val="24"/>
                <w:szCs w:val="24"/>
                <w:lang w:val="uk-UA" w:eastAsia="uk-UA"/>
              </w:rPr>
            </w:pPr>
            <w:r w:rsidRPr="00AF2E60">
              <w:rPr>
                <w:rFonts w:ascii="Times New Roman" w:hAnsi="Times New Roman"/>
                <w:bCs/>
                <w:iCs/>
                <w:sz w:val="24"/>
                <w:szCs w:val="24"/>
                <w:lang w:val="uk-UA" w:eastAsia="uk-UA"/>
              </w:rPr>
              <w:t>4.</w:t>
            </w:r>
          </w:p>
        </w:tc>
        <w:tc>
          <w:tcPr>
            <w:tcW w:w="3068" w:type="dxa"/>
            <w:vAlign w:val="center"/>
          </w:tcPr>
          <w:p w:rsidR="00EF137B" w:rsidRPr="00AF2E60" w:rsidRDefault="00EF137B" w:rsidP="00A253F2">
            <w:pPr>
              <w:spacing w:after="0" w:line="240" w:lineRule="auto"/>
              <w:ind w:firstLine="0"/>
              <w:jc w:val="center"/>
              <w:rPr>
                <w:rFonts w:ascii="Times New Roman" w:hAnsi="Times New Roman"/>
                <w:sz w:val="26"/>
                <w:szCs w:val="26"/>
                <w:lang w:val="uk-UA"/>
              </w:rPr>
            </w:pPr>
            <w:r w:rsidRPr="00AF2E60">
              <w:rPr>
                <w:rFonts w:ascii="Times New Roman" w:hAnsi="Times New Roman"/>
                <w:color w:val="000000"/>
                <w:sz w:val="26"/>
                <w:szCs w:val="26"/>
                <w:bdr w:val="none" w:sz="0" w:space="0" w:color="auto" w:frame="1"/>
                <w:lang w:val="uk-UA" w:eastAsia="uk-UA"/>
              </w:rPr>
              <w:t>Будівництво нових електромереж вуличного освітлення</w:t>
            </w:r>
          </w:p>
        </w:tc>
        <w:tc>
          <w:tcPr>
            <w:tcW w:w="1985" w:type="dxa"/>
            <w:vAlign w:val="center"/>
          </w:tcPr>
          <w:p w:rsidR="00EF137B" w:rsidRPr="00AF2E60" w:rsidRDefault="00EF137B" w:rsidP="00A253F2">
            <w:pPr>
              <w:spacing w:line="240" w:lineRule="auto"/>
              <w:ind w:firstLine="0"/>
              <w:jc w:val="center"/>
              <w:rPr>
                <w:rFonts w:ascii="Times New Roman" w:hAnsi="Times New Roman"/>
                <w:color w:val="000000"/>
                <w:sz w:val="26"/>
                <w:szCs w:val="26"/>
              </w:rPr>
            </w:pPr>
            <w:r w:rsidRPr="00AF2E60">
              <w:rPr>
                <w:rFonts w:ascii="Times New Roman" w:hAnsi="Times New Roman"/>
                <w:color w:val="000000"/>
                <w:sz w:val="26"/>
                <w:szCs w:val="26"/>
                <w:lang w:val="uk-UA"/>
              </w:rPr>
              <w:t>3 815 000</w:t>
            </w:r>
            <w:r w:rsidRPr="00AF2E60">
              <w:rPr>
                <w:rFonts w:ascii="Times New Roman" w:hAnsi="Times New Roman"/>
                <w:color w:val="000000"/>
                <w:sz w:val="26"/>
                <w:szCs w:val="26"/>
              </w:rPr>
              <w:t>,00</w:t>
            </w:r>
          </w:p>
        </w:tc>
        <w:tc>
          <w:tcPr>
            <w:tcW w:w="3969" w:type="dxa"/>
            <w:vAlign w:val="center"/>
          </w:tcPr>
          <w:p w:rsidR="00EF137B" w:rsidRPr="00AF2E60" w:rsidRDefault="00EF137B" w:rsidP="00A253F2">
            <w:pPr>
              <w:spacing w:after="0" w:line="240" w:lineRule="auto"/>
              <w:ind w:firstLine="0"/>
              <w:rPr>
                <w:rFonts w:ascii="Times New Roman" w:hAnsi="Times New Roman"/>
                <w:sz w:val="24"/>
                <w:szCs w:val="24"/>
                <w:lang w:val="uk-UA" w:eastAsia="uk-UA"/>
              </w:rPr>
            </w:pPr>
            <w:r w:rsidRPr="00AF2E60">
              <w:rPr>
                <w:rFonts w:ascii="Times New Roman" w:hAnsi="Times New Roman"/>
                <w:sz w:val="24"/>
                <w:szCs w:val="24"/>
                <w:lang w:val="uk-UA" w:eastAsia="uk-UA"/>
              </w:rPr>
              <w:t xml:space="preserve">Міський бюджет  </w:t>
            </w:r>
            <w:r w:rsidRPr="00AF2E60">
              <w:rPr>
                <w:rFonts w:ascii="Times New Roman" w:eastAsiaTheme="minorHAnsi" w:hAnsi="Times New Roman"/>
                <w:sz w:val="24"/>
                <w:szCs w:val="24"/>
                <w:lang w:val="uk-UA"/>
              </w:rPr>
              <w:t>м. Сміла в межах бюджетних призначень; кошти з інших джерел, не заборонених законодавством України через головного розпорядника коштів</w:t>
            </w:r>
            <w:r w:rsidRPr="00AF2E60">
              <w:rPr>
                <w:rFonts w:ascii="Times New Roman" w:eastAsiaTheme="minorHAnsi" w:hAnsi="Times New Roman" w:cstheme="minorBidi"/>
                <w:sz w:val="24"/>
                <w:szCs w:val="24"/>
                <w:lang w:val="uk-UA"/>
              </w:rPr>
              <w:t xml:space="preserve"> управління житлово-комунального господарства.</w:t>
            </w:r>
          </w:p>
        </w:tc>
      </w:tr>
      <w:tr w:rsidR="00EF137B" w:rsidRPr="00AF2E60" w:rsidTr="00A253F2">
        <w:trPr>
          <w:trHeight w:val="782"/>
        </w:trPr>
        <w:tc>
          <w:tcPr>
            <w:tcW w:w="3544" w:type="dxa"/>
            <w:gridSpan w:val="2"/>
            <w:vAlign w:val="center"/>
          </w:tcPr>
          <w:p w:rsidR="00EF137B" w:rsidRPr="00AF2E60" w:rsidRDefault="00EF137B" w:rsidP="00A253F2">
            <w:pPr>
              <w:spacing w:after="0" w:line="240" w:lineRule="auto"/>
              <w:ind w:firstLine="0"/>
              <w:jc w:val="center"/>
              <w:rPr>
                <w:rFonts w:ascii="Times New Roman" w:hAnsi="Times New Roman"/>
                <w:b/>
                <w:sz w:val="26"/>
                <w:szCs w:val="26"/>
                <w:lang w:val="uk-UA"/>
              </w:rPr>
            </w:pPr>
            <w:r w:rsidRPr="00AF2E60">
              <w:rPr>
                <w:rFonts w:ascii="Times New Roman" w:hAnsi="Times New Roman"/>
                <w:b/>
                <w:sz w:val="26"/>
                <w:szCs w:val="26"/>
                <w:lang w:val="uk-UA"/>
              </w:rPr>
              <w:t>Всього по вартості заходів</w:t>
            </w:r>
          </w:p>
        </w:tc>
        <w:tc>
          <w:tcPr>
            <w:tcW w:w="1985" w:type="dxa"/>
            <w:vAlign w:val="center"/>
          </w:tcPr>
          <w:p w:rsidR="00EF137B" w:rsidRPr="00AF2E60" w:rsidRDefault="00EF137B" w:rsidP="00A253F2">
            <w:pPr>
              <w:spacing w:line="240" w:lineRule="auto"/>
              <w:ind w:firstLine="0"/>
              <w:jc w:val="center"/>
              <w:rPr>
                <w:rFonts w:ascii="Times New Roman" w:hAnsi="Times New Roman"/>
                <w:b/>
                <w:color w:val="000000"/>
                <w:sz w:val="26"/>
                <w:szCs w:val="26"/>
                <w:lang w:val="uk-UA"/>
              </w:rPr>
            </w:pPr>
            <w:r w:rsidRPr="00AF2E60">
              <w:rPr>
                <w:rFonts w:ascii="Times New Roman" w:hAnsi="Times New Roman"/>
                <w:b/>
                <w:color w:val="000000"/>
                <w:sz w:val="26"/>
                <w:szCs w:val="26"/>
                <w:lang w:val="uk-UA"/>
              </w:rPr>
              <w:t>12 695 017,24</w:t>
            </w:r>
          </w:p>
        </w:tc>
        <w:tc>
          <w:tcPr>
            <w:tcW w:w="3969" w:type="dxa"/>
            <w:vAlign w:val="center"/>
          </w:tcPr>
          <w:p w:rsidR="00EF137B" w:rsidRPr="00AF2E60" w:rsidRDefault="00EF137B" w:rsidP="00A253F2">
            <w:pPr>
              <w:spacing w:after="0" w:line="240" w:lineRule="auto"/>
              <w:ind w:firstLine="0"/>
              <w:jc w:val="center"/>
              <w:rPr>
                <w:rFonts w:ascii="Times New Roman" w:hAnsi="Times New Roman"/>
                <w:sz w:val="24"/>
                <w:szCs w:val="24"/>
                <w:lang w:val="uk-UA" w:eastAsia="uk-UA"/>
              </w:rPr>
            </w:pPr>
          </w:p>
        </w:tc>
      </w:tr>
    </w:tbl>
    <w:p w:rsidR="00EF137B" w:rsidRDefault="00EF137B" w:rsidP="00EF137B">
      <w:pPr>
        <w:ind w:firstLine="0"/>
        <w:jc w:val="center"/>
        <w:rPr>
          <w:rFonts w:ascii="Times New Roman" w:eastAsiaTheme="minorHAnsi" w:hAnsi="Times New Roman"/>
          <w:sz w:val="28"/>
          <w:szCs w:val="28"/>
          <w:lang w:val="uk-UA"/>
        </w:rPr>
      </w:pPr>
    </w:p>
    <w:p w:rsidR="00EF137B" w:rsidRDefault="00EF137B" w:rsidP="00EF137B">
      <w:pPr>
        <w:spacing w:after="0" w:line="240" w:lineRule="auto"/>
        <w:ind w:firstLine="0"/>
        <w:jc w:val="left"/>
        <w:rPr>
          <w:rFonts w:ascii="Times New Roman" w:eastAsiaTheme="minorHAnsi" w:hAnsi="Times New Roman" w:cstheme="minorBidi"/>
          <w:sz w:val="28"/>
          <w:szCs w:val="28"/>
          <w:lang w:val="uk-UA"/>
        </w:rPr>
      </w:pPr>
    </w:p>
    <w:p w:rsidR="00EF137B" w:rsidRPr="00FC6E06" w:rsidRDefault="00EF137B" w:rsidP="00EF137B">
      <w:pPr>
        <w:spacing w:after="0" w:line="240" w:lineRule="auto"/>
        <w:ind w:firstLine="0"/>
        <w:jc w:val="left"/>
        <w:rPr>
          <w:rFonts w:ascii="Times New Roman" w:eastAsiaTheme="minorHAnsi" w:hAnsi="Times New Roman" w:cstheme="minorBidi"/>
          <w:sz w:val="28"/>
          <w:szCs w:val="28"/>
          <w:lang w:val="uk-UA"/>
        </w:rPr>
      </w:pPr>
      <w:r w:rsidRPr="00FC6E06">
        <w:rPr>
          <w:rFonts w:ascii="Times New Roman" w:eastAsiaTheme="minorHAnsi" w:hAnsi="Times New Roman" w:cstheme="minorBidi"/>
          <w:sz w:val="28"/>
          <w:szCs w:val="28"/>
          <w:lang w:val="uk-UA"/>
        </w:rPr>
        <w:t xml:space="preserve">Секретар міської ради                                                              Юрій СТУДАНС      </w:t>
      </w:r>
    </w:p>
    <w:p w:rsidR="00EF137B" w:rsidRPr="00FC6E06" w:rsidRDefault="00EF137B" w:rsidP="00EF137B">
      <w:pPr>
        <w:spacing w:after="0" w:line="240" w:lineRule="auto"/>
        <w:ind w:firstLine="0"/>
        <w:jc w:val="left"/>
        <w:rPr>
          <w:rFonts w:ascii="Times New Roman" w:eastAsiaTheme="minorHAnsi" w:hAnsi="Times New Roman" w:cstheme="minorBidi"/>
          <w:sz w:val="28"/>
          <w:szCs w:val="28"/>
          <w:lang w:val="uk-UA"/>
        </w:rPr>
      </w:pPr>
    </w:p>
    <w:p w:rsidR="00EF137B" w:rsidRDefault="00EF137B" w:rsidP="00EF137B">
      <w:pPr>
        <w:spacing w:after="0" w:line="360" w:lineRule="auto"/>
        <w:ind w:firstLine="0"/>
        <w:jc w:val="left"/>
        <w:rPr>
          <w:rFonts w:ascii="Times New Roman" w:eastAsiaTheme="minorHAnsi" w:hAnsi="Times New Roman" w:cstheme="minorBidi"/>
          <w:sz w:val="24"/>
          <w:szCs w:val="24"/>
          <w:lang w:val="uk-UA"/>
        </w:rPr>
      </w:pPr>
    </w:p>
    <w:p w:rsidR="00EF137B" w:rsidRPr="00FC6E06" w:rsidRDefault="00EF137B" w:rsidP="00EF137B">
      <w:pPr>
        <w:spacing w:after="0" w:line="360" w:lineRule="auto"/>
        <w:ind w:firstLine="0"/>
        <w:jc w:val="left"/>
        <w:rPr>
          <w:rFonts w:ascii="Times New Roman" w:eastAsiaTheme="minorHAnsi" w:hAnsi="Times New Roman" w:cstheme="minorBidi"/>
          <w:sz w:val="24"/>
          <w:szCs w:val="24"/>
          <w:lang w:val="uk-UA"/>
        </w:rPr>
      </w:pPr>
      <w:bookmarkStart w:id="1" w:name="_GoBack"/>
      <w:bookmarkEnd w:id="1"/>
      <w:r w:rsidRPr="00FC6E06">
        <w:rPr>
          <w:rFonts w:ascii="Times New Roman" w:eastAsiaTheme="minorHAnsi" w:hAnsi="Times New Roman" w:cstheme="minorBidi"/>
          <w:sz w:val="24"/>
          <w:szCs w:val="24"/>
          <w:lang w:val="uk-UA"/>
        </w:rPr>
        <w:t>Юлія ЛЮБЧЕНКО</w:t>
      </w:r>
    </w:p>
    <w:p w:rsidR="00EF137B" w:rsidRPr="00FC6E06" w:rsidRDefault="00EF137B" w:rsidP="00EF137B">
      <w:pPr>
        <w:spacing w:after="0" w:line="360" w:lineRule="auto"/>
        <w:ind w:firstLine="0"/>
        <w:jc w:val="left"/>
        <w:rPr>
          <w:rFonts w:ascii="Times New Roman" w:eastAsiaTheme="minorHAnsi" w:hAnsi="Times New Roman" w:cstheme="minorBidi"/>
          <w:sz w:val="24"/>
          <w:szCs w:val="24"/>
          <w:lang w:val="uk-UA"/>
        </w:rPr>
      </w:pPr>
      <w:r w:rsidRPr="00FC6E06">
        <w:rPr>
          <w:rFonts w:ascii="Times New Roman" w:eastAsiaTheme="minorHAnsi" w:hAnsi="Times New Roman" w:cstheme="minorBidi"/>
          <w:sz w:val="24"/>
          <w:szCs w:val="24"/>
          <w:lang w:val="uk-UA"/>
        </w:rPr>
        <w:t>Максим ГЛУЩЕНКО</w:t>
      </w:r>
    </w:p>
    <w:p w:rsidR="00CD7C45" w:rsidRDefault="008F3F6C" w:rsidP="00CD7C45">
      <w:pPr>
        <w:spacing w:after="0" w:line="240" w:lineRule="auto"/>
        <w:ind w:firstLine="0"/>
        <w:rPr>
          <w:rFonts w:ascii="Times New Roman" w:eastAsiaTheme="minorHAnsi" w:hAnsi="Times New Roman" w:cstheme="minorBidi"/>
          <w:sz w:val="24"/>
          <w:szCs w:val="24"/>
          <w:lang w:val="uk-UA"/>
        </w:rPr>
      </w:pPr>
      <w:r>
        <w:rPr>
          <w:rFonts w:ascii="Times New Roman" w:eastAsiaTheme="minorHAnsi" w:hAnsi="Times New Roman" w:cstheme="minorBidi"/>
          <w:sz w:val="24"/>
          <w:szCs w:val="24"/>
          <w:lang w:val="uk-UA"/>
        </w:rPr>
        <w:t>Євген ХРИПТУЛОВ</w:t>
      </w:r>
    </w:p>
    <w:p w:rsidR="00FD64C1" w:rsidRPr="00FD64C1" w:rsidRDefault="00FD64C1" w:rsidP="00CD7C45">
      <w:pPr>
        <w:spacing w:after="0" w:line="240" w:lineRule="auto"/>
        <w:ind w:firstLine="0"/>
        <w:jc w:val="right"/>
        <w:rPr>
          <w:lang w:val="uk-UA"/>
        </w:rPr>
      </w:pPr>
    </w:p>
    <w:sectPr w:rsidR="00FD64C1" w:rsidRPr="00FD64C1" w:rsidSect="000E4B23">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017" w:rsidRDefault="000F3017" w:rsidP="00FD64C1">
      <w:pPr>
        <w:spacing w:after="0" w:line="240" w:lineRule="auto"/>
      </w:pPr>
      <w:r>
        <w:separator/>
      </w:r>
    </w:p>
  </w:endnote>
  <w:endnote w:type="continuationSeparator" w:id="1">
    <w:p w:rsidR="000F3017" w:rsidRDefault="000F3017" w:rsidP="00FD6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017" w:rsidRDefault="000F3017" w:rsidP="00FD64C1">
      <w:pPr>
        <w:spacing w:after="0" w:line="240" w:lineRule="auto"/>
      </w:pPr>
      <w:r>
        <w:separator/>
      </w:r>
    </w:p>
  </w:footnote>
  <w:footnote w:type="continuationSeparator" w:id="1">
    <w:p w:rsidR="000F3017" w:rsidRDefault="000F3017" w:rsidP="00FD6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C1" w:rsidRPr="00FD64C1" w:rsidRDefault="00FD64C1" w:rsidP="00FD64C1">
    <w:pPr>
      <w:pStyle w:val="a6"/>
      <w:tabs>
        <w:tab w:val="left" w:pos="6867"/>
        <w:tab w:val="left" w:pos="7276"/>
      </w:tabs>
      <w:ind w:firstLine="0"/>
      <w:jc w:val="left"/>
      <w:rPr>
        <w:lang w:val="uk-UA"/>
      </w:rPr>
    </w:pPr>
    <w:r>
      <w:rPr>
        <w:lang w:val="uk-UA"/>
      </w:rPr>
      <w:tab/>
    </w:r>
    <w:r>
      <w:rPr>
        <w:lang w:val="uk-UA"/>
      </w:rPr>
      <w:tab/>
    </w:r>
    <w:r>
      <w:rPr>
        <w:lang w:val="uk-UA"/>
      </w:rPr>
      <w:tab/>
    </w:r>
    <w:r>
      <w:rPr>
        <w:lang w:val="uk-UA"/>
      </w:rPr>
      <w:tab/>
      <w:t>Продовження додатку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66C02"/>
    <w:multiLevelType w:val="hybridMultilevel"/>
    <w:tmpl w:val="D598C654"/>
    <w:lvl w:ilvl="0" w:tplc="113ED76A">
      <w:start w:val="14"/>
      <w:numFmt w:val="bullet"/>
      <w:lvlText w:val="-"/>
      <w:lvlJc w:val="left"/>
      <w:pPr>
        <w:tabs>
          <w:tab w:val="num" w:pos="360"/>
        </w:tabs>
        <w:ind w:left="360" w:hanging="360"/>
      </w:pPr>
      <w:rPr>
        <w:rFonts w:ascii="Times New Roman" w:eastAsia="Times New Roman" w:hAnsi="Times New Roman" w:cs="Times New Roman" w:hint="default"/>
        <w:u w:val="none"/>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450C0E69"/>
    <w:multiLevelType w:val="hybridMultilevel"/>
    <w:tmpl w:val="EAECE72C"/>
    <w:lvl w:ilvl="0" w:tplc="113ED76A">
      <w:start w:val="14"/>
      <w:numFmt w:val="bullet"/>
      <w:lvlText w:val="-"/>
      <w:lvlJc w:val="left"/>
      <w:pPr>
        <w:tabs>
          <w:tab w:val="num" w:pos="360"/>
        </w:tabs>
        <w:ind w:left="360" w:hanging="360"/>
      </w:pPr>
      <w:rPr>
        <w:rFonts w:ascii="Times New Roman" w:eastAsia="Times New Roman" w:hAnsi="Times New Roman" w:cs="Times New Roman" w:hint="default"/>
        <w:u w:val="no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9"/>
  <w:hyphenationZone w:val="425"/>
  <w:characterSpacingControl w:val="doNotCompress"/>
  <w:hdrShapeDefaults>
    <o:shapedefaults v:ext="edit" spidmax="5122"/>
  </w:hdrShapeDefaults>
  <w:footnotePr>
    <w:footnote w:id="0"/>
    <w:footnote w:id="1"/>
  </w:footnotePr>
  <w:endnotePr>
    <w:endnote w:id="0"/>
    <w:endnote w:id="1"/>
  </w:endnotePr>
  <w:compat/>
  <w:rsids>
    <w:rsidRoot w:val="00FD64C1"/>
    <w:rsid w:val="000A0100"/>
    <w:rsid w:val="000D1A55"/>
    <w:rsid w:val="000D291B"/>
    <w:rsid w:val="000E4B23"/>
    <w:rsid w:val="000F3017"/>
    <w:rsid w:val="001553EB"/>
    <w:rsid w:val="00176738"/>
    <w:rsid w:val="002553CE"/>
    <w:rsid w:val="00303738"/>
    <w:rsid w:val="00305C48"/>
    <w:rsid w:val="00315C61"/>
    <w:rsid w:val="003348FC"/>
    <w:rsid w:val="003416C4"/>
    <w:rsid w:val="00357EE2"/>
    <w:rsid w:val="003B0199"/>
    <w:rsid w:val="004D7E0D"/>
    <w:rsid w:val="005372C9"/>
    <w:rsid w:val="0054440F"/>
    <w:rsid w:val="005527C1"/>
    <w:rsid w:val="0060675E"/>
    <w:rsid w:val="00703C29"/>
    <w:rsid w:val="0073551A"/>
    <w:rsid w:val="00844352"/>
    <w:rsid w:val="008F1BD7"/>
    <w:rsid w:val="008F3F6C"/>
    <w:rsid w:val="0094669A"/>
    <w:rsid w:val="00975BEF"/>
    <w:rsid w:val="009866D1"/>
    <w:rsid w:val="0099768B"/>
    <w:rsid w:val="009C549E"/>
    <w:rsid w:val="009D6CC8"/>
    <w:rsid w:val="009F7F36"/>
    <w:rsid w:val="00A34240"/>
    <w:rsid w:val="00A5495E"/>
    <w:rsid w:val="00A66C6D"/>
    <w:rsid w:val="00AF3BE2"/>
    <w:rsid w:val="00B658E6"/>
    <w:rsid w:val="00C20EFD"/>
    <w:rsid w:val="00CB1DE7"/>
    <w:rsid w:val="00CB71D3"/>
    <w:rsid w:val="00CD7C45"/>
    <w:rsid w:val="00D914A3"/>
    <w:rsid w:val="00E2198F"/>
    <w:rsid w:val="00E62535"/>
    <w:rsid w:val="00E80E2C"/>
    <w:rsid w:val="00EF137B"/>
    <w:rsid w:val="00F42C6D"/>
    <w:rsid w:val="00FD4B0B"/>
    <w:rsid w:val="00FD6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C1"/>
    <w:pPr>
      <w:ind w:firstLine="709"/>
      <w:jc w:val="both"/>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D64C1"/>
    <w:pPr>
      <w:ind w:left="720"/>
      <w:contextualSpacing/>
    </w:pPr>
    <w:rPr>
      <w:lang w:val="uk-UA"/>
    </w:rPr>
  </w:style>
  <w:style w:type="paragraph" w:styleId="a3">
    <w:name w:val="Title"/>
    <w:basedOn w:val="a"/>
    <w:next w:val="a"/>
    <w:link w:val="a4"/>
    <w:qFormat/>
    <w:rsid w:val="00FD64C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FD64C1"/>
    <w:rPr>
      <w:rFonts w:ascii="Cambria" w:eastAsia="Times New Roman" w:hAnsi="Cambria" w:cs="Times New Roman"/>
      <w:b/>
      <w:bCs/>
      <w:kern w:val="28"/>
      <w:sz w:val="32"/>
      <w:szCs w:val="32"/>
      <w:lang w:val="ru-RU"/>
    </w:rPr>
  </w:style>
  <w:style w:type="paragraph" w:styleId="a5">
    <w:name w:val="List Paragraph"/>
    <w:basedOn w:val="a"/>
    <w:uiPriority w:val="34"/>
    <w:qFormat/>
    <w:rsid w:val="00FD64C1"/>
    <w:pPr>
      <w:ind w:left="720"/>
      <w:contextualSpacing/>
    </w:pPr>
  </w:style>
  <w:style w:type="paragraph" w:styleId="a6">
    <w:name w:val="header"/>
    <w:basedOn w:val="a"/>
    <w:link w:val="a7"/>
    <w:uiPriority w:val="99"/>
    <w:unhideWhenUsed/>
    <w:rsid w:val="00FD64C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D64C1"/>
    <w:rPr>
      <w:rFonts w:ascii="Calibri" w:eastAsia="Times New Roman" w:hAnsi="Calibri" w:cs="Times New Roman"/>
      <w:lang w:val="ru-RU"/>
    </w:rPr>
  </w:style>
  <w:style w:type="paragraph" w:styleId="a8">
    <w:name w:val="footer"/>
    <w:basedOn w:val="a"/>
    <w:link w:val="a9"/>
    <w:uiPriority w:val="99"/>
    <w:unhideWhenUsed/>
    <w:rsid w:val="00FD64C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D64C1"/>
    <w:rPr>
      <w:rFonts w:ascii="Calibri" w:eastAsia="Times New Roman" w:hAnsi="Calibri" w:cs="Times New Roman"/>
      <w:lang w:val="ru-RU"/>
    </w:rPr>
  </w:style>
  <w:style w:type="paragraph" w:styleId="aa">
    <w:name w:val="Balloon Text"/>
    <w:basedOn w:val="a"/>
    <w:link w:val="ab"/>
    <w:uiPriority w:val="99"/>
    <w:semiHidden/>
    <w:unhideWhenUsed/>
    <w:rsid w:val="00FD64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64C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C1"/>
    <w:pPr>
      <w:ind w:firstLine="709"/>
      <w:jc w:val="both"/>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D64C1"/>
    <w:pPr>
      <w:ind w:left="720"/>
      <w:contextualSpacing/>
    </w:pPr>
    <w:rPr>
      <w:lang w:val="uk-UA"/>
    </w:rPr>
  </w:style>
  <w:style w:type="paragraph" w:styleId="a3">
    <w:name w:val="Title"/>
    <w:basedOn w:val="a"/>
    <w:next w:val="a"/>
    <w:link w:val="a4"/>
    <w:qFormat/>
    <w:rsid w:val="00FD64C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FD64C1"/>
    <w:rPr>
      <w:rFonts w:ascii="Cambria" w:eastAsia="Times New Roman" w:hAnsi="Cambria" w:cs="Times New Roman"/>
      <w:b/>
      <w:bCs/>
      <w:kern w:val="28"/>
      <w:sz w:val="32"/>
      <w:szCs w:val="32"/>
      <w:lang w:val="ru-RU"/>
    </w:rPr>
  </w:style>
  <w:style w:type="paragraph" w:styleId="a5">
    <w:name w:val="List Paragraph"/>
    <w:basedOn w:val="a"/>
    <w:uiPriority w:val="34"/>
    <w:qFormat/>
    <w:rsid w:val="00FD64C1"/>
    <w:pPr>
      <w:ind w:left="720"/>
      <w:contextualSpacing/>
    </w:pPr>
  </w:style>
  <w:style w:type="paragraph" w:styleId="a6">
    <w:name w:val="header"/>
    <w:basedOn w:val="a"/>
    <w:link w:val="a7"/>
    <w:uiPriority w:val="99"/>
    <w:unhideWhenUsed/>
    <w:rsid w:val="00FD64C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D64C1"/>
    <w:rPr>
      <w:rFonts w:ascii="Calibri" w:eastAsia="Times New Roman" w:hAnsi="Calibri" w:cs="Times New Roman"/>
      <w:lang w:val="ru-RU"/>
    </w:rPr>
  </w:style>
  <w:style w:type="paragraph" w:styleId="a8">
    <w:name w:val="footer"/>
    <w:basedOn w:val="a"/>
    <w:link w:val="a9"/>
    <w:uiPriority w:val="99"/>
    <w:unhideWhenUsed/>
    <w:rsid w:val="00FD64C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D64C1"/>
    <w:rPr>
      <w:rFonts w:ascii="Calibri" w:eastAsia="Times New Roman" w:hAnsi="Calibri" w:cs="Times New Roman"/>
      <w:lang w:val="ru-RU"/>
    </w:rPr>
  </w:style>
  <w:style w:type="paragraph" w:styleId="aa">
    <w:name w:val="Balloon Text"/>
    <w:basedOn w:val="a"/>
    <w:link w:val="ab"/>
    <w:uiPriority w:val="99"/>
    <w:semiHidden/>
    <w:unhideWhenUsed/>
    <w:rsid w:val="00FD64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64C1"/>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0F2FE-BF17-4797-AB6F-DAACEF40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1980</Words>
  <Characters>11290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User222</cp:lastModifiedBy>
  <cp:revision>15</cp:revision>
  <cp:lastPrinted>2020-12-21T09:34:00Z</cp:lastPrinted>
  <dcterms:created xsi:type="dcterms:W3CDTF">2021-02-05T07:14:00Z</dcterms:created>
  <dcterms:modified xsi:type="dcterms:W3CDTF">2021-02-25T08:16:00Z</dcterms:modified>
</cp:coreProperties>
</file>