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6D0E0" w14:textId="77777777" w:rsidR="00480A49" w:rsidRPr="00F17ED9" w:rsidRDefault="00E9794D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43976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5pt;height:47.7pt;visibility:visible">
            <v:imagedata r:id="rId5" o:title=""/>
          </v:shape>
        </w:pict>
      </w:r>
    </w:p>
    <w:p w14:paraId="3EF7FB97" w14:textId="77777777" w:rsidR="00480A49" w:rsidRPr="00F17ED9" w:rsidRDefault="00480A49" w:rsidP="007837E0">
      <w:pPr>
        <w:pStyle w:val="a3"/>
        <w:rPr>
          <w:noProof/>
        </w:rPr>
      </w:pPr>
    </w:p>
    <w:p w14:paraId="4A7B9E01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03697784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001AACB1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A5FBC73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65CD3974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D220FC3" w14:textId="350CC9C5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 w:rsidR="000E63D9">
        <w:rPr>
          <w:rFonts w:ascii="Times New Roman" w:hAnsi="Times New Roman"/>
          <w:noProof/>
          <w:sz w:val="28"/>
          <w:szCs w:val="28"/>
          <w:u w:val="single"/>
          <w:lang w:val="uk-UA"/>
        </w:rPr>
        <w:t>09.03.2023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0E63D9">
        <w:rPr>
          <w:rFonts w:ascii="Times New Roman" w:hAnsi="Times New Roman"/>
          <w:noProof/>
          <w:sz w:val="28"/>
          <w:szCs w:val="28"/>
          <w:u w:val="single"/>
          <w:lang w:val="uk-UA"/>
        </w:rPr>
        <w:t>94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6EC351C0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42F81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453F525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79A01774" w14:textId="77777777" w:rsidR="00B50C3E" w:rsidRDefault="00480A49" w:rsidP="00B3284B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  <w:r>
        <w:rPr>
          <w:b w:val="0"/>
          <w:sz w:val="28"/>
          <w:szCs w:val="28"/>
        </w:rPr>
        <w:t xml:space="preserve">державної соціальної допомоги недієздатної </w:t>
      </w:r>
    </w:p>
    <w:p w14:paraId="125CDAEF" w14:textId="0DB0C25E" w:rsidR="00480A49" w:rsidRPr="00644CEA" w:rsidRDefault="00B50C3E" w:rsidP="00B328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Можаєвої О.В</w:t>
      </w:r>
      <w:r w:rsidR="00480A49">
        <w:rPr>
          <w:b w:val="0"/>
          <w:sz w:val="28"/>
          <w:szCs w:val="28"/>
        </w:rPr>
        <w:t>., якій</w:t>
      </w:r>
      <w:r w:rsidR="00480A49" w:rsidRPr="00095BE9">
        <w:rPr>
          <w:b w:val="0"/>
          <w:sz w:val="28"/>
          <w:szCs w:val="28"/>
        </w:rPr>
        <w:t xml:space="preserve"> </w:t>
      </w:r>
      <w:r w:rsidR="00480A49">
        <w:rPr>
          <w:b w:val="0"/>
          <w:sz w:val="28"/>
          <w:szCs w:val="28"/>
        </w:rPr>
        <w:t>не призначено опікуна, закладу</w:t>
      </w:r>
      <w:r w:rsidR="00480A49" w:rsidRPr="00095BE9">
        <w:rPr>
          <w:b w:val="0"/>
          <w:sz w:val="28"/>
          <w:szCs w:val="28"/>
        </w:rPr>
        <w:t xml:space="preserve"> </w:t>
      </w:r>
      <w:r w:rsidR="00480A49">
        <w:rPr>
          <w:b w:val="0"/>
          <w:sz w:val="28"/>
          <w:szCs w:val="28"/>
        </w:rPr>
        <w:t>у якому вона перебуває</w:t>
      </w:r>
      <w:r w:rsidR="00480A49"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0F47B122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C632291" w14:textId="77777777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22E5551E" w14:textId="1DDF5818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Порядку перерахування органами Пенсійного фонду України або структурними підрозділами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 01.0</w:t>
      </w:r>
      <w:r w:rsidR="00B50C3E">
        <w:rPr>
          <w:rFonts w:ascii="Times New Roman" w:hAnsi="Times New Roman"/>
          <w:noProof/>
          <w:sz w:val="28"/>
          <w:szCs w:val="28"/>
          <w:lang w:val="uk-UA"/>
        </w:rPr>
        <w:t>3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bookmarkEnd w:id="0"/>
      <w:r w:rsidR="00B50C3E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52FF1219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E663DBF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535B9B1B" w14:textId="5E23D587" w:rsidR="00480A49" w:rsidRPr="00A03D7F" w:rsidRDefault="00480A49" w:rsidP="00A03D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психоневрологічного інтернату </w:t>
      </w:r>
      <w:r w:rsidRPr="00F55A9D">
        <w:rPr>
          <w:sz w:val="28"/>
          <w:szCs w:val="28"/>
          <w:lang w:val="uk-UA"/>
        </w:rPr>
        <w:t xml:space="preserve">про перерахування частини державної соціальної допомоги особам з інвалідністю з дитинства підопічної </w:t>
      </w:r>
      <w:r w:rsidR="00B11F02" w:rsidRPr="00B11F02">
        <w:rPr>
          <w:bCs/>
          <w:sz w:val="28"/>
          <w:szCs w:val="28"/>
          <w:lang w:val="uk-UA"/>
        </w:rPr>
        <w:t>Можаєвої Олени Василівни, 16.03.1980 року народження</w:t>
      </w:r>
      <w:r w:rsidR="00B11F02" w:rsidRPr="00B11F02">
        <w:rPr>
          <w:sz w:val="28"/>
          <w:szCs w:val="28"/>
          <w:lang w:val="uk-UA"/>
        </w:rPr>
        <w:t>, яку визнано недієздатною згідно з р</w:t>
      </w:r>
      <w:r w:rsidR="00B11F02" w:rsidRPr="00B11F02">
        <w:rPr>
          <w:bCs/>
          <w:sz w:val="28"/>
          <w:szCs w:val="28"/>
          <w:lang w:val="uk-UA" w:eastAsia="ru-RU"/>
        </w:rPr>
        <w:t xml:space="preserve">ішенням Дніпровського районного суду м. Херсон від 04.07.2007 по справі № 20-99/07 </w:t>
      </w:r>
      <w:r w:rsidR="00B11F02" w:rsidRPr="00B11F02">
        <w:rPr>
          <w:sz w:val="28"/>
          <w:szCs w:val="28"/>
          <w:lang w:val="uk-UA"/>
        </w:rPr>
        <w:t>та яка перебуває на повному державному утриманні і не має опікунів</w:t>
      </w:r>
      <w:r w:rsidRPr="00F55A9D">
        <w:rPr>
          <w:sz w:val="28"/>
          <w:szCs w:val="28"/>
          <w:lang w:val="uk-UA"/>
        </w:rPr>
        <w:t>,</w:t>
      </w:r>
      <w:r w:rsidRPr="00EC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користь Смілянського </w:t>
      </w:r>
      <w:r>
        <w:rPr>
          <w:sz w:val="28"/>
          <w:szCs w:val="28"/>
          <w:lang w:val="uk-UA"/>
        </w:rPr>
        <w:lastRenderedPageBreak/>
        <w:t>психоневрологічного інтернату</w:t>
      </w:r>
      <w:r w:rsidRPr="00F55A9D">
        <w:rPr>
          <w:sz w:val="28"/>
          <w:szCs w:val="28"/>
          <w:lang w:val="uk-UA"/>
        </w:rPr>
        <w:t xml:space="preserve"> згідно </w:t>
      </w:r>
      <w:r w:rsidR="008B538F" w:rsidRPr="008B538F">
        <w:rPr>
          <w:sz w:val="28"/>
          <w:szCs w:val="28"/>
          <w:lang w:val="uk-UA"/>
        </w:rPr>
        <w:t xml:space="preserve">п. </w:t>
      </w:r>
      <w:r w:rsidR="007F0DE8">
        <w:rPr>
          <w:sz w:val="28"/>
          <w:szCs w:val="28"/>
          <w:lang w:val="uk-UA"/>
        </w:rPr>
        <w:t>4</w:t>
      </w:r>
      <w:r w:rsidR="008B538F" w:rsidRPr="008B538F">
        <w:rPr>
          <w:sz w:val="28"/>
          <w:szCs w:val="28"/>
          <w:lang w:val="uk-UA"/>
        </w:rPr>
        <w:t xml:space="preserve"> ст. 10 </w:t>
      </w:r>
      <w:hyperlink r:id="rId7" w:tgtFrame="_blank" w:history="1">
        <w:r w:rsidR="008B538F" w:rsidRPr="008B538F">
          <w:rPr>
            <w:sz w:val="28"/>
            <w:szCs w:val="28"/>
            <w:lang w:val="uk-UA" w:eastAsia="uk-UA"/>
          </w:rPr>
          <w:t>Закону України</w:t>
        </w:r>
      </w:hyperlink>
      <w:r w:rsidR="008B538F" w:rsidRPr="008B538F">
        <w:rPr>
          <w:sz w:val="28"/>
          <w:szCs w:val="28"/>
          <w:lang w:val="uk-UA" w:eastAsia="uk-UA"/>
        </w:rPr>
        <w:t> від 18.05.2004 № 1727-</w:t>
      </w:r>
      <w:r w:rsidR="008B538F" w:rsidRPr="008B538F">
        <w:rPr>
          <w:sz w:val="28"/>
          <w:szCs w:val="28"/>
          <w:lang w:val="en-US" w:eastAsia="uk-UA"/>
        </w:rPr>
        <w:t>IV</w:t>
      </w:r>
      <w:r w:rsidR="008B538F" w:rsidRPr="008B538F">
        <w:rPr>
          <w:sz w:val="28"/>
          <w:szCs w:val="28"/>
          <w:lang w:val="uk-UA" w:eastAsia="uk-UA"/>
        </w:rPr>
        <w:t xml:space="preserve"> «Про державну соціальну допомогу особам, які не мають права на пенсію та особам з інвалідністю»</w:t>
      </w:r>
      <w:r>
        <w:rPr>
          <w:sz w:val="28"/>
          <w:szCs w:val="28"/>
          <w:lang w:val="uk-UA"/>
        </w:rPr>
        <w:t>.</w:t>
      </w:r>
    </w:p>
    <w:p w14:paraId="7C5A4906" w14:textId="77777777" w:rsidR="00480A49" w:rsidRDefault="00480A49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2EB072CD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230F39F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6AFEE9B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059BC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595004D" w14:textId="77777777" w:rsidR="000E63D9" w:rsidRDefault="000E63D9" w:rsidP="000E63D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Олександр  ЛИСЕНКО</w:t>
      </w:r>
    </w:p>
    <w:p w14:paraId="1D9C51B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F7C515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C5063D0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11EA59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580C41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9DB151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4C537C0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CF8882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58C44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26A75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2EE26A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4E503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867ABD0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C372AFF" w14:textId="365C183D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61AA512" w14:textId="473B4CE6" w:rsidR="008B538F" w:rsidRDefault="008B538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01F795" w14:textId="6B83FBC6" w:rsidR="008B538F" w:rsidRDefault="008B538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6BA05A" w14:textId="77777777" w:rsidR="008B538F" w:rsidRDefault="008B538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bookmarkStart w:id="1" w:name="_GoBack"/>
      <w:bookmarkEnd w:id="1"/>
    </w:p>
    <w:p w14:paraId="7B7949B5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70D931F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D1FB87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38AB6035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219695E4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9010DFE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28828BA9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3334A9B0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065E8FDF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4C203B3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5214D1E1" w14:textId="77777777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1F4DDA">
          <w:pgSz w:w="11906" w:h="16838"/>
          <w:pgMar w:top="1134" w:right="567" w:bottom="1079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14:paraId="16011BE2" w14:textId="24CAB90B" w:rsidR="00480A49" w:rsidRPr="00B11F02" w:rsidRDefault="00480A49" w:rsidP="00115EF5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/>
          <w:bCs/>
          <w:color w:val="FF0000"/>
          <w:kern w:val="1"/>
          <w:sz w:val="20"/>
          <w:szCs w:val="20"/>
          <w:lang w:val="uk-UA" w:eastAsia="hi-IN" w:bidi="hi-IN"/>
        </w:rPr>
      </w:pPr>
    </w:p>
    <w:sectPr w:rsidR="00480A49" w:rsidRPr="00B11F02" w:rsidSect="00115EF5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4EB9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3D9"/>
    <w:rsid w:val="000E66A0"/>
    <w:rsid w:val="000F5D5C"/>
    <w:rsid w:val="0010157F"/>
    <w:rsid w:val="0010486C"/>
    <w:rsid w:val="00106618"/>
    <w:rsid w:val="00112222"/>
    <w:rsid w:val="00115EF5"/>
    <w:rsid w:val="001169EB"/>
    <w:rsid w:val="0012542F"/>
    <w:rsid w:val="00125471"/>
    <w:rsid w:val="001262B7"/>
    <w:rsid w:val="00137984"/>
    <w:rsid w:val="00141AE8"/>
    <w:rsid w:val="001440BA"/>
    <w:rsid w:val="00157B50"/>
    <w:rsid w:val="00173A8F"/>
    <w:rsid w:val="00187043"/>
    <w:rsid w:val="00195AE8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4301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95CCD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A49"/>
    <w:rsid w:val="00482DA2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05B1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C4BF8"/>
    <w:rsid w:val="006C7B9F"/>
    <w:rsid w:val="006C7FC7"/>
    <w:rsid w:val="006D01BC"/>
    <w:rsid w:val="006D44FF"/>
    <w:rsid w:val="006E34A9"/>
    <w:rsid w:val="006E54D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F04A9"/>
    <w:rsid w:val="007F0DE8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3CBA"/>
    <w:rsid w:val="008A3F40"/>
    <w:rsid w:val="008A41EB"/>
    <w:rsid w:val="008B538F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43C8D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20292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1F02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0C3E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21C8D"/>
    <w:rsid w:val="00C31BC4"/>
    <w:rsid w:val="00C3270E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0116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8B3"/>
    <w:rsid w:val="00E22A1C"/>
    <w:rsid w:val="00E22CFB"/>
    <w:rsid w:val="00E34515"/>
    <w:rsid w:val="00E441C8"/>
    <w:rsid w:val="00E46927"/>
    <w:rsid w:val="00E47B8B"/>
    <w:rsid w:val="00E50FA4"/>
    <w:rsid w:val="00E52D2C"/>
    <w:rsid w:val="00E7376C"/>
    <w:rsid w:val="00E92076"/>
    <w:rsid w:val="00E953CE"/>
    <w:rsid w:val="00E9794D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95263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1091E"/>
  <w15:docId w15:val="{01C0FD34-EB01-4D50-9195-9631B53B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605</cp:revision>
  <cp:lastPrinted>2023-02-02T13:16:00Z</cp:lastPrinted>
  <dcterms:created xsi:type="dcterms:W3CDTF">2019-02-27T13:03:00Z</dcterms:created>
  <dcterms:modified xsi:type="dcterms:W3CDTF">2023-03-13T08:26:00Z</dcterms:modified>
</cp:coreProperties>
</file>