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95" w:rsidRPr="00D359E8" w:rsidRDefault="004B5D95" w:rsidP="004B5D95">
      <w:pPr>
        <w:pStyle w:val="2"/>
        <w:spacing w:after="0" w:line="240" w:lineRule="auto"/>
        <w:ind w:firstLine="567"/>
        <w:jc w:val="center"/>
      </w:pPr>
      <w:r w:rsidRPr="00D359E8"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4B5D95" w:rsidRPr="00D359E8" w:rsidRDefault="004B5D95" w:rsidP="004B5D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4B5D95" w:rsidRPr="00D359E8" w:rsidRDefault="004B5D95" w:rsidP="004B5D95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_____________№_________</w:t>
      </w:r>
    </w:p>
    <w:p w:rsidR="004B5D95" w:rsidRDefault="004B5D95" w:rsidP="004B5D9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B5D95" w:rsidRPr="001F3848" w:rsidRDefault="004B5D95" w:rsidP="004B5D95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СПИСОК </w:t>
      </w:r>
    </w:p>
    <w:p w:rsidR="004B5D95" w:rsidRDefault="004B5D95" w:rsidP="004B5D95">
      <w:pPr>
        <w:spacing w:after="0" w:line="240" w:lineRule="auto"/>
        <w:ind w:right="167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провідн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и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х спортсмен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ів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м. 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Сміла на відзначення стипендією міського голови у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ІІ півріччі 2025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року</w:t>
      </w:r>
    </w:p>
    <w:p w:rsidR="004B5D95" w:rsidRPr="004C41B0" w:rsidRDefault="004B5D95" w:rsidP="004B5D95">
      <w:pPr>
        <w:spacing w:after="0" w:line="240" w:lineRule="auto"/>
        <w:ind w:right="167"/>
        <w:jc w:val="center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318" w:tblpY="1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72"/>
        <w:gridCol w:w="1534"/>
        <w:gridCol w:w="2096"/>
        <w:gridCol w:w="6561"/>
        <w:gridCol w:w="2372"/>
      </w:tblGrid>
      <w:tr w:rsidR="004B5D95" w:rsidRPr="004C41B0" w:rsidTr="00360CAF">
        <w:trPr>
          <w:tblHeader/>
        </w:trPr>
        <w:tc>
          <w:tcPr>
            <w:tcW w:w="170" w:type="pct"/>
            <w:vAlign w:val="center"/>
          </w:tcPr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 xml:space="preserve">№ </w:t>
            </w:r>
          </w:p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з/п</w:t>
            </w:r>
          </w:p>
        </w:tc>
        <w:tc>
          <w:tcPr>
            <w:tcW w:w="767" w:type="pct"/>
            <w:vAlign w:val="center"/>
          </w:tcPr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ПІБ</w:t>
            </w:r>
          </w:p>
        </w:tc>
        <w:tc>
          <w:tcPr>
            <w:tcW w:w="496" w:type="pct"/>
            <w:vAlign w:val="center"/>
          </w:tcPr>
          <w:p w:rsidR="004B5D95" w:rsidRPr="00BF2DCE" w:rsidRDefault="004B5D95" w:rsidP="00755933">
            <w:pPr>
              <w:spacing w:after="0" w:line="240" w:lineRule="auto"/>
              <w:ind w:left="-36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Дата народження</w:t>
            </w:r>
          </w:p>
        </w:tc>
        <w:tc>
          <w:tcPr>
            <w:tcW w:w="678" w:type="pct"/>
            <w:vAlign w:val="center"/>
          </w:tcPr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Заклад, в якому здобув перемогу</w:t>
            </w:r>
          </w:p>
        </w:tc>
        <w:tc>
          <w:tcPr>
            <w:tcW w:w="2122" w:type="pct"/>
            <w:vAlign w:val="center"/>
          </w:tcPr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Результативність</w:t>
            </w:r>
          </w:p>
        </w:tc>
        <w:tc>
          <w:tcPr>
            <w:tcW w:w="767" w:type="pct"/>
            <w:vAlign w:val="center"/>
          </w:tcPr>
          <w:p w:rsidR="004B5D95" w:rsidRPr="00BF2DCE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</w:pPr>
            <w:r w:rsidRPr="00BF2DCE">
              <w:rPr>
                <w:rFonts w:ascii="Times New Roman" w:eastAsia="Calibri" w:hAnsi="Times New Roman"/>
                <w:b/>
                <w:color w:val="000000"/>
                <w:sz w:val="24"/>
                <w:szCs w:val="26"/>
                <w:lang w:val="uk-UA"/>
              </w:rPr>
              <w:t>Тренер</w:t>
            </w:r>
          </w:p>
        </w:tc>
      </w:tr>
      <w:tr w:rsidR="004B5D95" w:rsidRPr="004C41B0" w:rsidTr="00360CAF">
        <w:tc>
          <w:tcPr>
            <w:tcW w:w="5000" w:type="pct"/>
            <w:gridSpan w:val="6"/>
            <w:vAlign w:val="center"/>
          </w:tcPr>
          <w:p w:rsidR="004B5D95" w:rsidRPr="004C41B0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ІНВАСПОРТ </w:t>
            </w:r>
          </w:p>
        </w:tc>
      </w:tr>
      <w:tr w:rsidR="004B5D95" w:rsidRPr="004C41B0" w:rsidTr="00360CAF">
        <w:trPr>
          <w:trHeight w:val="2187"/>
        </w:trPr>
        <w:tc>
          <w:tcPr>
            <w:tcW w:w="170" w:type="pct"/>
          </w:tcPr>
          <w:p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pct"/>
          </w:tcPr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СИНЬОГУБ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Назар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Олександрович</w:t>
            </w:r>
          </w:p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" w:type="pct"/>
          </w:tcPr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23.07.2005</w:t>
            </w:r>
          </w:p>
        </w:tc>
        <w:tc>
          <w:tcPr>
            <w:tcW w:w="678" w:type="pct"/>
          </w:tcPr>
          <w:p w:rsidR="004B5D95" w:rsidRPr="00A228F9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2" w:type="pct"/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Спеціальна олімпіада України, Всеукраїнський турнір з футболу 7×7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місце;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Відкритий чемпіонат Черкаської області з легкої атлетики - 2 місце (стрибок у довжину), - 2 місце (біг 200м);</w:t>
            </w:r>
          </w:p>
          <w:p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Спеціальна олімпіада в Черкаській області, регіональний об’єднаний турнір з футболу – 3 місце.</w:t>
            </w:r>
          </w:p>
        </w:tc>
        <w:tc>
          <w:tcPr>
            <w:tcW w:w="767" w:type="pct"/>
          </w:tcPr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4B5D95" w:rsidRPr="004C41B0" w:rsidTr="00360CAF">
        <w:trPr>
          <w:trHeight w:val="1037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АНТОНОВА-КОВАЛЬ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Анна</w:t>
            </w:r>
          </w:p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28.11.2004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Pr="00A228F9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Спеціальна олімпіада України, Всеукраїнський турнір з футболу 7×7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C66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місце;</w:t>
            </w:r>
          </w:p>
          <w:p w:rsidR="004B5D95" w:rsidRPr="00EE7D91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Відкритий чемпіонат Черкаської області з легкої атлетики  - 3 місце (біг 100м).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Pr="009B4AC0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</w:tbl>
    <w:p w:rsidR="004B5D95" w:rsidRDefault="004B5D95">
      <w:r>
        <w:br w:type="page"/>
      </w:r>
    </w:p>
    <w:tbl>
      <w:tblPr>
        <w:tblpPr w:leftFromText="180" w:rightFromText="180" w:vertAnchor="text" w:tblpX="-318" w:tblpY="1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72"/>
        <w:gridCol w:w="1534"/>
        <w:gridCol w:w="2096"/>
        <w:gridCol w:w="6561"/>
        <w:gridCol w:w="2372"/>
      </w:tblGrid>
      <w:tr w:rsidR="004B5D95" w:rsidRPr="004C41B0" w:rsidTr="00360CAF">
        <w:trPr>
          <w:trHeight w:val="2898"/>
        </w:trPr>
        <w:tc>
          <w:tcPr>
            <w:tcW w:w="170" w:type="pct"/>
            <w:tcBorders>
              <w:bottom w:val="nil"/>
            </w:tcBorders>
          </w:tcPr>
          <w:p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ЛИХОЛАЙ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Анастасія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496" w:type="pct"/>
            <w:tcBorders>
              <w:bottom w:val="nil"/>
            </w:tcBorders>
          </w:tcPr>
          <w:p w:rsidR="004B5D95" w:rsidRDefault="004B5D95" w:rsidP="00360CA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31.08.2012</w:t>
            </w:r>
          </w:p>
        </w:tc>
        <w:tc>
          <w:tcPr>
            <w:tcW w:w="678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 «Загальноосвітня школа І-ІІІ ступенів №3–колегіум»</w:t>
            </w:r>
          </w:p>
        </w:tc>
        <w:tc>
          <w:tcPr>
            <w:tcW w:w="2122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легкої атлетики – 2 місце (біг 60м), -2 місце (біг 200м), -1 місце (метання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мяча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4B5D95" w:rsidRPr="00CA46B3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Фінальні змагання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XXXII</w:t>
            </w:r>
            <w:r w:rsidRPr="00CA4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Всеукраїнської спартакіади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себе» серед дітей з інвалідністю, присвяченої 34-ій річниці незалежності України, 1 місце (метання </w:t>
            </w:r>
          </w:p>
          <w:p w:rsidR="004B5D95" w:rsidRPr="00CA46B3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м’яча), 1 місце (легкої атлетики 100), 1 місце (легкої атлетики 60м).   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Н.Т.</w:t>
            </w:r>
          </w:p>
        </w:tc>
      </w:tr>
      <w:tr w:rsidR="004B5D95" w:rsidRPr="004C41B0" w:rsidTr="00360CAF">
        <w:trPr>
          <w:trHeight w:val="451"/>
        </w:trPr>
        <w:tc>
          <w:tcPr>
            <w:tcW w:w="5000" w:type="pct"/>
            <w:gridSpan w:val="6"/>
          </w:tcPr>
          <w:p w:rsidR="004B5D95" w:rsidRPr="004C41B0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4B5D95" w:rsidRPr="004C41B0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Pr="004C41B0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ГОЛОВЛЬОВ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03.01.2010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«Спортивний клуб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1.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фунакоші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шотокан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карате «Ката командне»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2.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фунакоші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шотокан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карате «Фуку-го юніори»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3.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фунакоші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шотокан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карате «Ката юніори»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>, 2 місце;</w:t>
            </w:r>
          </w:p>
          <w:p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4. </w:t>
            </w:r>
            <w:r w:rsidRPr="00712552">
              <w:rPr>
                <w:rFonts w:ascii="Times New Roman" w:hAnsi="Times New Roman"/>
                <w:sz w:val="28"/>
                <w:szCs w:val="26"/>
                <w:lang w:val="en-US"/>
              </w:rPr>
              <w:t>XXII</w:t>
            </w:r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Чемпіонат України з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фунакоші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шотокан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карате «</w:t>
            </w:r>
            <w:proofErr w:type="spellStart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>Куміте</w:t>
            </w:r>
            <w:proofErr w:type="spellEnd"/>
            <w:r w:rsidRPr="00712552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командне», 3 місце 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Здоренко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4B5D95" w:rsidRPr="004C41B0" w:rsidTr="00360CAF">
        <w:trPr>
          <w:trHeight w:val="1885"/>
        </w:trPr>
        <w:tc>
          <w:tcPr>
            <w:tcW w:w="170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ПИЛЯВСЬКИЙ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22.03.2009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«Спортивний клуб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XXII</w:t>
            </w:r>
            <w:r w:rsidRPr="00DD48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фунакоші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шотокан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карате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Куміте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командне», 3 місце;</w:t>
            </w:r>
          </w:p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військово-спортивних багатоборств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Б-1 – 1 місце;</w:t>
            </w:r>
          </w:p>
          <w:p w:rsidR="004B5D95" w:rsidRPr="0071255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з військово-спортивних багатоборств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Б-6 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542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Цаподой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4B5D95" w:rsidRPr="004C41B0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ЗОЗУЛЯ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  <w:p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08.12.2008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Pr="00B73B1D" w:rsidRDefault="004B5D95" w:rsidP="00360CA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 «ПРОСТІР ВІЛЬНОГО РОЗВИТКУ УНІ КІДЗ»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332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-до програма «Спаринг» - 3 місце;</w:t>
            </w:r>
          </w:p>
          <w:p w:rsidR="004B5D95" w:rsidRPr="00D737B2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-контакт» - 1 місце.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Грицай Є.О.</w:t>
            </w:r>
          </w:p>
        </w:tc>
      </w:tr>
      <w:tr w:rsidR="004B5D95" w:rsidRPr="004C41B0" w:rsidTr="00360CAF">
        <w:trPr>
          <w:trHeight w:val="710"/>
        </w:trPr>
        <w:tc>
          <w:tcPr>
            <w:tcW w:w="170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КОЧМАР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Назар</w:t>
            </w:r>
          </w:p>
          <w:p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96" w:type="pct"/>
            <w:tcBorders>
              <w:bottom w:val="nil"/>
            </w:tcBorders>
          </w:tcPr>
          <w:p w:rsidR="004B5D95" w:rsidRPr="00B73B1D" w:rsidRDefault="004B5D95" w:rsidP="00360C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10.12.2008</w:t>
            </w:r>
          </w:p>
        </w:tc>
        <w:tc>
          <w:tcPr>
            <w:tcW w:w="678" w:type="pct"/>
            <w:tcBorders>
              <w:bottom w:val="nil"/>
            </w:tcBorders>
          </w:tcPr>
          <w:p w:rsidR="004B5D95" w:rsidRPr="00B73B1D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Громадська організація «ПРОСТІР ВІЛЬНОГО РОЗВИТКУ УНІ КІДЗ»</w:t>
            </w:r>
          </w:p>
        </w:tc>
        <w:tc>
          <w:tcPr>
            <w:tcW w:w="2122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Поінт-файтинг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- 3 місце;</w:t>
            </w:r>
          </w:p>
          <w:p w:rsidR="004B5D95" w:rsidRPr="00106DC9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Чемпіонат України з кікбоксингу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Wako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юніорів, юнаків та дітей розділ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-контакт» - 3 місце.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Грицай Є.О.</w:t>
            </w:r>
          </w:p>
        </w:tc>
      </w:tr>
      <w:tr w:rsidR="004B5D95" w:rsidRPr="004C41B0" w:rsidTr="00360CAF">
        <w:trPr>
          <w:trHeight w:val="710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ТИЩЕНКО</w:t>
            </w:r>
          </w:p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Максим</w:t>
            </w:r>
          </w:p>
          <w:p w:rsidR="004B5D95" w:rsidRPr="004D5C5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Миколайович</w:t>
            </w:r>
            <w:r w:rsidRPr="004D5C58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Pr="008639C5" w:rsidRDefault="004B5D95" w:rsidP="00360CA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07.10.2009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 «Олімп»</w:t>
            </w:r>
          </w:p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4B5D95" w:rsidRPr="008639C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Чемпіонат Європи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-до категорія «Спаринг» - 2 місце;</w:t>
            </w:r>
          </w:p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Чемпіонат України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-до програма «Спаринг» - 1 місце;</w:t>
            </w:r>
          </w:p>
          <w:p w:rsidR="004B5D95" w:rsidRPr="00CB3B80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2D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D7C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Чемпіонат Черкаської області з </w:t>
            </w:r>
            <w:proofErr w:type="spellStart"/>
            <w:r w:rsidRPr="005D7C2B">
              <w:rPr>
                <w:rFonts w:ascii="Times New Roman" w:hAnsi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5D7C2B">
              <w:rPr>
                <w:rFonts w:ascii="Times New Roman" w:hAnsi="Times New Roman"/>
                <w:sz w:val="28"/>
                <w:szCs w:val="28"/>
                <w:lang w:val="uk-UA"/>
              </w:rPr>
              <w:t>-до, розділ «Спаринг» – 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Pr="008639C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Запорожець В.О. </w:t>
            </w:r>
          </w:p>
        </w:tc>
      </w:tr>
      <w:tr w:rsidR="004B5D95" w:rsidRPr="00205DD4" w:rsidTr="00360CAF">
        <w:tc>
          <w:tcPr>
            <w:tcW w:w="5000" w:type="pct"/>
            <w:gridSpan w:val="6"/>
          </w:tcPr>
          <w:p w:rsidR="004B5D95" w:rsidRPr="00205DD4" w:rsidRDefault="004B5D95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205DD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uk-UA" w:eastAsia="en-US"/>
              </w:rPr>
              <w:t>Олімпійські види спорту</w:t>
            </w:r>
          </w:p>
        </w:tc>
      </w:tr>
      <w:tr w:rsidR="004B5D95" w:rsidRPr="00205DD4" w:rsidTr="00360CAF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ЗАКАРЛЮКА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04.12.2009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Pr="00AD023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дорослих, юніорів, кадетів та юнаків з пляжної боротьби – 2 місце;</w:t>
            </w:r>
          </w:p>
          <w:p w:rsidR="004B5D95" w:rsidRPr="00AD023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юніорів та юніорок </w:t>
            </w:r>
            <w:r w:rsidRPr="00AD023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AD023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з боротьби вільної – 3 місце.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Панчоха М.І.</w:t>
            </w:r>
          </w:p>
        </w:tc>
      </w:tr>
      <w:tr w:rsidR="004B5D95" w:rsidRPr="00205DD4" w:rsidTr="00360CAF">
        <w:trPr>
          <w:trHeight w:val="28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</w:t>
            </w:r>
          </w:p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24.12.2010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  <w:p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кадетів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кадеток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боротьби вільної – 2 місце;</w:t>
            </w:r>
          </w:p>
          <w:p w:rsidR="004B5D95" w:rsidRPr="00AE6AE6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CHERKASSY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серед юнаків та дівчат 2010-2012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2015-2016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1 місце;</w:t>
            </w:r>
          </w:p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з боротьби вільної – 1 місце;</w:t>
            </w:r>
          </w:p>
          <w:p w:rsidR="004B5D95" w:rsidRPr="00090FC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ІІ всеукраїнський турнір з вільної боротьби «Кубок Федерацій» серед юнаків та дівчат 2010-2012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2015-2016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1 місце.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Панчоха М.І.</w:t>
            </w:r>
          </w:p>
        </w:tc>
      </w:tr>
      <w:tr w:rsidR="004B5D95" w:rsidRPr="006364BF" w:rsidTr="00360CAF">
        <w:trPr>
          <w:trHeight w:val="2576"/>
        </w:trPr>
        <w:tc>
          <w:tcPr>
            <w:tcW w:w="170" w:type="pct"/>
            <w:tcBorders>
              <w:top w:val="single" w:sz="4" w:space="0" w:color="auto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ШЕВЦОВ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20.11.2010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команд Регіональної ліги Центрального регіону з настільного тенісу сезону 2024-2025 рр. – 3 місце;</w:t>
            </w:r>
          </w:p>
          <w:p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з тенісу настільного серед кадетів 2010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і молодші – 3 місце;</w:t>
            </w:r>
          </w:p>
          <w:p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(Дитяча ліга) з тенісу </w:t>
            </w:r>
          </w:p>
          <w:p w:rsidR="004B5D95" w:rsidRPr="0078284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настільного  серед команд юнаків та дівчат 2010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та молодші сезону 2024-2025 – 3 місце.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Цьома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С.Г.</w:t>
            </w:r>
          </w:p>
        </w:tc>
      </w:tr>
      <w:tr w:rsidR="004B5D95" w:rsidRPr="006364BF" w:rsidTr="00360CAF">
        <w:trPr>
          <w:trHeight w:val="284"/>
        </w:trPr>
        <w:tc>
          <w:tcPr>
            <w:tcW w:w="170" w:type="pct"/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67" w:type="pct"/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</w:t>
            </w:r>
          </w:p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496" w:type="pct"/>
          </w:tcPr>
          <w:p w:rsidR="004B5D95" w:rsidRPr="00F034F9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27.02.2014</w:t>
            </w:r>
          </w:p>
        </w:tc>
        <w:tc>
          <w:tcPr>
            <w:tcW w:w="678" w:type="pct"/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 «Молодіжний спортивний клуб «Борець»</w:t>
            </w:r>
          </w:p>
          <w:p w:rsidR="004B5D95" w:rsidRPr="000F1DE8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</w:tcPr>
          <w:p w:rsidR="004B5D95" w:rsidRPr="004F42C4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CHERKASSY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</w:t>
            </w:r>
            <w:r w:rsidRPr="0009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серед юнаків та дівчат 2010-2012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2015-2016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1 місце;</w:t>
            </w:r>
          </w:p>
          <w:p w:rsidR="004B5D95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з вільної боротьби серед юнаків та дівчат до Дня захисту дітей – 1 місце;</w:t>
            </w:r>
          </w:p>
          <w:p w:rsidR="004B5D95" w:rsidRPr="00C32DC3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турнір з греко-римської боротьби, присвяченого пам’яті українського військового, Героя України Артура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Пашкуляка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 місце;</w:t>
            </w:r>
          </w:p>
          <w:p w:rsidR="004B5D95" w:rsidRPr="000F1DE8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всеукраїнський турнір з вільної боротьби «Кубок Федерацій» серед юнаків та дівчат 2010-2012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2015-2016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1 місце.</w:t>
            </w:r>
          </w:p>
        </w:tc>
        <w:tc>
          <w:tcPr>
            <w:tcW w:w="767" w:type="pct"/>
          </w:tcPr>
          <w:p w:rsidR="004B5D95" w:rsidRPr="000F1DE8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Панчоха М.І.</w:t>
            </w:r>
          </w:p>
        </w:tc>
      </w:tr>
      <w:tr w:rsidR="004B5D95" w:rsidRPr="006364BF" w:rsidTr="00360CAF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БОРБЕНЧУК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Аліна</w:t>
            </w:r>
          </w:p>
          <w:p w:rsidR="004B5D95" w:rsidRPr="00577A4C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4B5D95" w:rsidRPr="006B7B7F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02.02.2007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 «Олімп»</w:t>
            </w:r>
          </w:p>
          <w:p w:rsidR="004B5D95" w:rsidRPr="006B7B7F" w:rsidRDefault="004B5D95" w:rsidP="00360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4B5D95" w:rsidRPr="00F85269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B7B7F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серед молоді до 23 років з важкої атлетики – 3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4B5D95" w:rsidRPr="001C19EF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Баєв СМ.</w:t>
            </w:r>
          </w:p>
        </w:tc>
      </w:tr>
      <w:tr w:rsidR="004B5D95" w:rsidRPr="006364BF" w:rsidTr="00360CAF">
        <w:trPr>
          <w:trHeight w:val="284"/>
        </w:trPr>
        <w:tc>
          <w:tcPr>
            <w:tcW w:w="170" w:type="pct"/>
            <w:tcBorders>
              <w:bottom w:val="nil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ІВАНОВА</w:t>
            </w:r>
          </w:p>
          <w:p w:rsidR="004B5D95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Поліна</w:t>
            </w:r>
          </w:p>
          <w:p w:rsidR="004B5D95" w:rsidRPr="00F034F9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Костянтинівна</w:t>
            </w:r>
          </w:p>
        </w:tc>
        <w:tc>
          <w:tcPr>
            <w:tcW w:w="496" w:type="pct"/>
            <w:tcBorders>
              <w:bottom w:val="nil"/>
            </w:tcBorders>
          </w:tcPr>
          <w:p w:rsidR="004B5D95" w:rsidRPr="00F034F9" w:rsidRDefault="004B5D95" w:rsidP="00360CA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18.03.2013</w:t>
            </w:r>
          </w:p>
        </w:tc>
        <w:tc>
          <w:tcPr>
            <w:tcW w:w="678" w:type="pct"/>
            <w:tcBorders>
              <w:bottom w:val="nil"/>
            </w:tcBorders>
          </w:tcPr>
          <w:p w:rsidR="004B5D95" w:rsidRDefault="004B5D95" w:rsidP="00360CA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</w:t>
            </w:r>
            <w:r w:rsidRPr="00804C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«Олімп»</w:t>
            </w:r>
          </w:p>
        </w:tc>
        <w:tc>
          <w:tcPr>
            <w:tcW w:w="2122" w:type="pct"/>
            <w:tcBorders>
              <w:bottom w:val="nil"/>
            </w:tcBorders>
          </w:tcPr>
          <w:p w:rsidR="004B5D95" w:rsidRPr="00AA5304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Всеукраїнський турнір з дзюдо «Естафета поколінь», присвячений пам’яті Героя АТО, генерал-майора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І.Момота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серед юнаків та дівчат 2012-2013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2014-2015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– 2 місце.</w:t>
            </w:r>
          </w:p>
        </w:tc>
        <w:tc>
          <w:tcPr>
            <w:tcW w:w="767" w:type="pct"/>
            <w:tcBorders>
              <w:bottom w:val="nil"/>
            </w:tcBorders>
          </w:tcPr>
          <w:p w:rsidR="004B5D95" w:rsidRPr="00B73B1D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Береговенко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4B5D95" w:rsidRPr="00F47A88" w:rsidTr="00360CAF">
        <w:trPr>
          <w:trHeight w:val="284"/>
        </w:trPr>
        <w:tc>
          <w:tcPr>
            <w:tcW w:w="170" w:type="pct"/>
            <w:tcBorders>
              <w:top w:val="single" w:sz="4" w:space="0" w:color="auto"/>
            </w:tcBorders>
          </w:tcPr>
          <w:p w:rsidR="004B5D95" w:rsidRPr="00205DD4" w:rsidRDefault="004B5D95" w:rsidP="00360C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БРИНЗЮК</w:t>
            </w:r>
          </w:p>
          <w:p w:rsidR="004B5D95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</w:p>
          <w:p w:rsidR="004B5D95" w:rsidRPr="003F6A97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D95" w:rsidRPr="003F6A97" w:rsidRDefault="004B5D95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13.01.2009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4B5D95" w:rsidRDefault="004B5D95" w:rsidP="00360CA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ДЮСШ</w:t>
            </w:r>
            <w:r w:rsidRPr="00804C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«Олімп»</w:t>
            </w: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4B5D95" w:rsidRPr="00176DC6" w:rsidRDefault="004B5D95" w:rsidP="00360CA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Відкритий чемпіонат Черкаської області серед ДЮСШ та ОСДЮСШОР на призи «Кращий тренер Черкащини» серед юнаків та дівчат 2008-2009, 2010-2011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р.р.н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та молодших – 1 місце.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4B5D95" w:rsidRDefault="004B5D95" w:rsidP="001A28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Парч</w:t>
            </w:r>
            <w:r w:rsidR="001A284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К.М.</w:t>
            </w:r>
          </w:p>
        </w:tc>
      </w:tr>
    </w:tbl>
    <w:p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B5D95" w:rsidRDefault="004B5D95" w:rsidP="004B5D95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B5D95" w:rsidRPr="009D0E1B" w:rsidRDefault="004B5D95" w:rsidP="004B5D95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BE1B88" w:rsidRDefault="00BE1B88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F90652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4B5D95" w:rsidRDefault="004B5D95" w:rsidP="004B5D95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F90652" w:rsidRDefault="004B5D95" w:rsidP="00F90652">
      <w:pPr>
        <w:spacing w:after="0" w:line="240" w:lineRule="auto"/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  <w:r>
        <w:t xml:space="preserve">        </w:t>
      </w:r>
    </w:p>
    <w:sectPr w:rsidR="00F90652" w:rsidSect="00462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2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ED" w:rsidRDefault="00FA58ED" w:rsidP="004B5D95">
      <w:pPr>
        <w:spacing w:after="0" w:line="240" w:lineRule="auto"/>
      </w:pPr>
      <w:r>
        <w:separator/>
      </w:r>
    </w:p>
  </w:endnote>
  <w:endnote w:type="continuationSeparator" w:id="0">
    <w:p w:rsidR="00FA58ED" w:rsidRDefault="00FA58ED" w:rsidP="004B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FB" w:rsidRDefault="00462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FB" w:rsidRDefault="00462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FB" w:rsidRDefault="00462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ED" w:rsidRDefault="00FA58ED" w:rsidP="004B5D95">
      <w:pPr>
        <w:spacing w:after="0" w:line="240" w:lineRule="auto"/>
      </w:pPr>
      <w:r>
        <w:separator/>
      </w:r>
    </w:p>
  </w:footnote>
  <w:footnote w:type="continuationSeparator" w:id="0">
    <w:p w:rsidR="00FA58ED" w:rsidRDefault="00FA58ED" w:rsidP="004B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FB" w:rsidRDefault="00462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1294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90652" w:rsidRPr="00F90652" w:rsidRDefault="00F90652">
        <w:pPr>
          <w:pStyle w:val="a3"/>
          <w:jc w:val="center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</w:rPr>
          <w:fldChar w:fldCharType="begin"/>
        </w:r>
        <w:r w:rsidRPr="00F90652">
          <w:rPr>
            <w:rFonts w:ascii="Times New Roman" w:hAnsi="Times New Roman"/>
            <w:sz w:val="24"/>
          </w:rPr>
          <w:instrText>PAGE   \* MERGEFORMAT</w:instrText>
        </w:r>
        <w:r w:rsidRPr="00F90652">
          <w:rPr>
            <w:rFonts w:ascii="Times New Roman" w:hAnsi="Times New Roman"/>
            <w:sz w:val="24"/>
          </w:rPr>
          <w:fldChar w:fldCharType="separate"/>
        </w:r>
        <w:r w:rsidR="00755933" w:rsidRPr="00755933">
          <w:rPr>
            <w:rFonts w:ascii="Times New Roman" w:hAnsi="Times New Roman"/>
            <w:noProof/>
            <w:sz w:val="24"/>
            <w:lang w:val="uk-UA"/>
          </w:rPr>
          <w:t>2</w:t>
        </w:r>
        <w:r w:rsidRPr="00F90652">
          <w:rPr>
            <w:rFonts w:ascii="Times New Roman" w:hAnsi="Times New Roman"/>
            <w:sz w:val="24"/>
          </w:rPr>
          <w:fldChar w:fldCharType="end"/>
        </w:r>
      </w:p>
      <w:p w:rsidR="00F90652" w:rsidRPr="00F90652" w:rsidRDefault="00F90652" w:rsidP="00F90652">
        <w:pPr>
          <w:pStyle w:val="a3"/>
          <w:jc w:val="right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  <w:lang w:val="uk-UA"/>
          </w:rPr>
          <w:t>Продовження додатка</w:t>
        </w:r>
      </w:p>
    </w:sdtContent>
  </w:sdt>
  <w:p w:rsidR="00F90652" w:rsidRDefault="00F906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95" w:rsidRDefault="004B5D95">
    <w:pPr>
      <w:pStyle w:val="a3"/>
      <w:jc w:val="right"/>
      <w:rPr>
        <w:color w:val="7F7F7F" w:themeColor="text1" w:themeTint="80"/>
      </w:rPr>
    </w:pPr>
  </w:p>
  <w:p w:rsidR="004B5D95" w:rsidRDefault="004B5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DC"/>
    <w:rsid w:val="001A2846"/>
    <w:rsid w:val="00462FFB"/>
    <w:rsid w:val="004B5D95"/>
    <w:rsid w:val="004D4D9D"/>
    <w:rsid w:val="00755933"/>
    <w:rsid w:val="00A56B8D"/>
    <w:rsid w:val="00BE1B88"/>
    <w:rsid w:val="00BE26DC"/>
    <w:rsid w:val="00E749AE"/>
    <w:rsid w:val="00F90652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6797"/>
  <w15:chartTrackingRefBased/>
  <w15:docId w15:val="{9B3898EC-067F-41CA-96F8-15E6E06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B5D95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4B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5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D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5D95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B5D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B5D95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5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59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</dc:creator>
  <cp:keywords/>
  <dc:description/>
  <cp:lastModifiedBy>Молодь</cp:lastModifiedBy>
  <cp:revision>6</cp:revision>
  <cp:lastPrinted>2025-08-01T08:29:00Z</cp:lastPrinted>
  <dcterms:created xsi:type="dcterms:W3CDTF">2025-07-31T09:22:00Z</dcterms:created>
  <dcterms:modified xsi:type="dcterms:W3CDTF">2025-08-01T08:36:00Z</dcterms:modified>
</cp:coreProperties>
</file>