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EB" w:rsidRDefault="00AD7CEB" w:rsidP="00AD7CEB">
      <w:pPr>
        <w:spacing w:after="0"/>
        <w:ind w:left="567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Додаток</w:t>
      </w:r>
      <w:r w:rsidR="00956561">
        <w:rPr>
          <w:rFonts w:ascii="Times New Roman" w:hAnsi="Times New Roman" w:cs="Times New Roman"/>
          <w:sz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lang w:val="uk-UA"/>
        </w:rPr>
        <w:br/>
        <w:t>до рішення</w:t>
      </w:r>
      <w:r>
        <w:rPr>
          <w:rFonts w:ascii="Times New Roman" w:hAnsi="Times New Roman" w:cs="Times New Roman"/>
          <w:sz w:val="28"/>
          <w:lang w:val="uk-UA"/>
        </w:rPr>
        <w:br/>
        <w:t>виконавчого комітету</w:t>
      </w:r>
    </w:p>
    <w:p w:rsidR="00AD7CEB" w:rsidRDefault="00AD7CEB" w:rsidP="00AD7CEB">
      <w:pPr>
        <w:spacing w:after="720"/>
        <w:ind w:left="567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 ___________ №___________</w:t>
      </w:r>
    </w:p>
    <w:p w:rsidR="007E417C" w:rsidRDefault="00AD7CEB" w:rsidP="00AD7CEB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AD7CEB">
        <w:rPr>
          <w:rFonts w:ascii="Times New Roman" w:hAnsi="Times New Roman" w:cs="Times New Roman"/>
          <w:caps/>
          <w:sz w:val="28"/>
          <w:lang w:val="uk-UA"/>
        </w:rPr>
        <w:t>ПОЛОЖЕННЯ</w:t>
      </w:r>
      <w:r>
        <w:rPr>
          <w:rFonts w:ascii="Times New Roman" w:hAnsi="Times New Roman" w:cs="Times New Roman"/>
          <w:caps/>
          <w:sz w:val="28"/>
          <w:lang w:val="uk-UA"/>
        </w:rPr>
        <w:br/>
      </w:r>
      <w:r>
        <w:rPr>
          <w:rFonts w:ascii="Times New Roman" w:hAnsi="Times New Roman" w:cs="Times New Roman"/>
          <w:sz w:val="28"/>
          <w:lang w:val="uk-UA"/>
        </w:rPr>
        <w:t>про Реєстр громади міста Сміли</w:t>
      </w:r>
      <w:r>
        <w:rPr>
          <w:rFonts w:ascii="Times New Roman" w:hAnsi="Times New Roman" w:cs="Times New Roman"/>
          <w:sz w:val="28"/>
          <w:lang w:val="uk-UA"/>
        </w:rPr>
        <w:br/>
        <w:t>міської інформаційної системи виконавчого комітету</w:t>
      </w:r>
      <w:r>
        <w:rPr>
          <w:rFonts w:ascii="Times New Roman" w:hAnsi="Times New Roman" w:cs="Times New Roman"/>
          <w:sz w:val="28"/>
          <w:lang w:val="uk-UA"/>
        </w:rPr>
        <w:br/>
        <w:t>Смілянської міської ради Черкаської області</w:t>
      </w:r>
    </w:p>
    <w:p w:rsidR="00AD7CEB" w:rsidRDefault="00AD7CEB" w:rsidP="00AD7CEB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293DCA" w:rsidRPr="00293DCA" w:rsidRDefault="00AD7CEB" w:rsidP="00293DC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ap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Положення про Реєстр громади </w:t>
      </w:r>
      <w:r w:rsidR="00B911CA">
        <w:rPr>
          <w:rFonts w:ascii="Times New Roman" w:hAnsi="Times New Roman" w:cs="Times New Roman"/>
          <w:sz w:val="28"/>
          <w:lang w:val="uk-UA"/>
        </w:rPr>
        <w:t>міста Сміли</w:t>
      </w:r>
      <w:r>
        <w:rPr>
          <w:rFonts w:ascii="Times New Roman" w:hAnsi="Times New Roman" w:cs="Times New Roman"/>
          <w:sz w:val="28"/>
          <w:lang w:val="uk-UA"/>
        </w:rPr>
        <w:t xml:space="preserve"> міської інформаційної системи виконавчого комітету Смілянської міської ради Черкаської області (далі – Положення) розроблене з метою забезпечення</w:t>
      </w:r>
      <w:r w:rsidR="00787AF9">
        <w:rPr>
          <w:rFonts w:ascii="Times New Roman" w:hAnsi="Times New Roman" w:cs="Times New Roman"/>
          <w:sz w:val="28"/>
          <w:lang w:val="uk-UA"/>
        </w:rPr>
        <w:t xml:space="preserve"> реалізації</w:t>
      </w:r>
      <w:r>
        <w:rPr>
          <w:rFonts w:ascii="Times New Roman" w:hAnsi="Times New Roman" w:cs="Times New Roman"/>
          <w:sz w:val="28"/>
          <w:lang w:val="uk-UA"/>
        </w:rPr>
        <w:t xml:space="preserve"> повноважень </w:t>
      </w:r>
      <w:r w:rsidR="00787AF9">
        <w:rPr>
          <w:rFonts w:ascii="Times New Roman" w:hAnsi="Times New Roman" w:cs="Times New Roman"/>
          <w:sz w:val="28"/>
          <w:lang w:val="uk-UA"/>
        </w:rPr>
        <w:t>щодо</w:t>
      </w:r>
      <w:r>
        <w:rPr>
          <w:rFonts w:ascii="Times New Roman" w:hAnsi="Times New Roman" w:cs="Times New Roman"/>
          <w:sz w:val="28"/>
          <w:lang w:val="uk-UA"/>
        </w:rPr>
        <w:t xml:space="preserve"> реєстрації місця проживання/перебування фізичних осіб, формування та ведення Реєстр</w:t>
      </w:r>
      <w:r w:rsidR="00B911CA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громади міста Сміли міської інформаційної системи виконавчого комітету Смілянської міської ради Черкаської області (далі – Реєстр) з урахуванням вимог, визначених чинним законодавством.</w:t>
      </w:r>
    </w:p>
    <w:p w:rsidR="00293DCA" w:rsidRPr="00293DCA" w:rsidRDefault="00293DCA" w:rsidP="00293DC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ap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293DCA">
        <w:rPr>
          <w:rFonts w:ascii="Times New Roman" w:hAnsi="Times New Roman" w:cs="Times New Roman"/>
          <w:sz w:val="28"/>
          <w:lang w:val="uk-UA"/>
        </w:rPr>
        <w:t xml:space="preserve">Під Реєстром мається на увазі </w:t>
      </w:r>
      <w:r>
        <w:rPr>
          <w:rFonts w:ascii="Times New Roman" w:hAnsi="Times New Roman" w:cs="Times New Roman"/>
          <w:sz w:val="28"/>
          <w:lang w:val="uk-UA"/>
        </w:rPr>
        <w:t>автоматизована система баз даних, призначена для зберігання та обробки інформації, що створюється і ведеться для обліку фізичних осіб, які постійно або тимчасово проживають на території Смілянської міської територіальної громади Черкаської області.</w:t>
      </w:r>
    </w:p>
    <w:p w:rsidR="00AD7CEB" w:rsidRPr="00F56251" w:rsidRDefault="00AD7CEB" w:rsidP="00AD7CE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ap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Правовим підґрунтям функціонування Реєстру є </w:t>
      </w:r>
      <w:r w:rsidR="00F56251">
        <w:rPr>
          <w:rFonts w:ascii="Times New Roman" w:hAnsi="Times New Roman" w:cs="Times New Roman"/>
          <w:sz w:val="28"/>
          <w:lang w:val="uk-UA"/>
        </w:rPr>
        <w:t xml:space="preserve">Конституція України, </w:t>
      </w:r>
      <w:r>
        <w:rPr>
          <w:rFonts w:ascii="Times New Roman" w:hAnsi="Times New Roman" w:cs="Times New Roman"/>
          <w:sz w:val="28"/>
          <w:lang w:val="uk-UA"/>
        </w:rPr>
        <w:t>Закон України від 21.05.1997 №280/97-ВР «Про місцеве самоврядування в Україні»</w:t>
      </w:r>
      <w:r w:rsidR="006310FA">
        <w:rPr>
          <w:rFonts w:ascii="Times New Roman" w:hAnsi="Times New Roman" w:cs="Times New Roman"/>
          <w:sz w:val="28"/>
          <w:lang w:val="uk-UA"/>
        </w:rPr>
        <w:t>, Закон України від 02.10.1992 №2657-ХІІ «Про інформацію», Закон України від 01.06.2010 №2297-</w:t>
      </w:r>
      <w:r w:rsidR="006310FA">
        <w:rPr>
          <w:rFonts w:ascii="Times New Roman" w:hAnsi="Times New Roman" w:cs="Times New Roman"/>
          <w:sz w:val="28"/>
          <w:lang w:val="en-US"/>
        </w:rPr>
        <w:t>VI</w:t>
      </w:r>
      <w:r w:rsidR="006310FA" w:rsidRPr="00F56251">
        <w:rPr>
          <w:rFonts w:ascii="Times New Roman" w:hAnsi="Times New Roman" w:cs="Times New Roman"/>
          <w:sz w:val="28"/>
          <w:lang w:val="uk-UA"/>
        </w:rPr>
        <w:t xml:space="preserve"> </w:t>
      </w:r>
      <w:r w:rsidR="006310FA">
        <w:rPr>
          <w:rFonts w:ascii="Times New Roman" w:hAnsi="Times New Roman" w:cs="Times New Roman"/>
          <w:sz w:val="28"/>
          <w:lang w:val="uk-UA"/>
        </w:rPr>
        <w:t>«Про захист персональних даних»</w:t>
      </w:r>
      <w:r>
        <w:rPr>
          <w:rFonts w:ascii="Times New Roman" w:hAnsi="Times New Roman" w:cs="Times New Roman"/>
          <w:sz w:val="28"/>
          <w:lang w:val="uk-UA"/>
        </w:rPr>
        <w:t>, Закон України від 11.12.2003 №1382-І</w:t>
      </w:r>
      <w:r>
        <w:rPr>
          <w:rFonts w:ascii="Times New Roman" w:hAnsi="Times New Roman" w:cs="Times New Roman"/>
          <w:sz w:val="28"/>
          <w:lang w:val="en-US"/>
        </w:rPr>
        <w:t>V</w:t>
      </w:r>
      <w:r w:rsidRPr="00AD7CE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«Про свободу пересування та вільний вибір місця проживання в Україні»</w:t>
      </w:r>
      <w:r w:rsidR="00F56251">
        <w:rPr>
          <w:rFonts w:ascii="Times New Roman" w:hAnsi="Times New Roman" w:cs="Times New Roman"/>
          <w:sz w:val="28"/>
          <w:lang w:val="uk-UA"/>
        </w:rPr>
        <w:t>, Закон України від 06.09.2012 №5203-</w:t>
      </w:r>
      <w:r w:rsidR="00F56251">
        <w:rPr>
          <w:rFonts w:ascii="Times New Roman" w:hAnsi="Times New Roman" w:cs="Times New Roman"/>
          <w:sz w:val="28"/>
          <w:lang w:val="en-US"/>
        </w:rPr>
        <w:t>VI</w:t>
      </w:r>
      <w:r w:rsidR="006310FA">
        <w:rPr>
          <w:rFonts w:ascii="Times New Roman" w:hAnsi="Times New Roman" w:cs="Times New Roman"/>
          <w:sz w:val="28"/>
          <w:lang w:val="uk-UA"/>
        </w:rPr>
        <w:t xml:space="preserve"> «Про адміністративні послуги»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F56251" w:rsidRPr="00F56251">
        <w:rPr>
          <w:rFonts w:ascii="Times New Roman" w:hAnsi="Times New Roman" w:cs="Times New Roman"/>
          <w:sz w:val="28"/>
          <w:lang w:val="uk-UA"/>
        </w:rPr>
        <w:t>Правила реєстрації місця проживання</w:t>
      </w:r>
      <w:r w:rsidR="00F56251">
        <w:rPr>
          <w:rFonts w:ascii="Times New Roman" w:hAnsi="Times New Roman" w:cs="Times New Roman"/>
          <w:sz w:val="28"/>
          <w:lang w:val="uk-UA"/>
        </w:rPr>
        <w:t xml:space="preserve">, затверджені Постановою Кабінету Міністрів України від 02.03.2016 №207, інші нормативно-правові акти, що регулюють правовідносини з реєстрації/зняття з реєстрації місця проживання/перебування фізичних осіб, а також рішення Смілянської міської </w:t>
      </w:r>
      <w:r w:rsidR="00787AF9">
        <w:rPr>
          <w:rFonts w:ascii="Times New Roman" w:hAnsi="Times New Roman" w:cs="Times New Roman"/>
          <w:sz w:val="28"/>
          <w:lang w:val="uk-UA"/>
        </w:rPr>
        <w:t>ради, її виконавчого комітету,</w:t>
      </w:r>
      <w:r w:rsidR="00F56251">
        <w:rPr>
          <w:rFonts w:ascii="Times New Roman" w:hAnsi="Times New Roman" w:cs="Times New Roman"/>
          <w:sz w:val="28"/>
          <w:lang w:val="uk-UA"/>
        </w:rPr>
        <w:t xml:space="preserve"> це Положення.</w:t>
      </w:r>
    </w:p>
    <w:p w:rsidR="00F56251" w:rsidRPr="00F56251" w:rsidRDefault="00F56251" w:rsidP="00F56251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ap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Власником Реєстру є Смілянська міська територіальна громада Черкаської області</w:t>
      </w:r>
      <w:r w:rsidR="006310FA">
        <w:rPr>
          <w:rFonts w:ascii="Times New Roman" w:hAnsi="Times New Roman" w:cs="Times New Roman"/>
          <w:sz w:val="28"/>
          <w:lang w:val="uk-UA"/>
        </w:rPr>
        <w:t>.</w:t>
      </w:r>
    </w:p>
    <w:p w:rsidR="00F56251" w:rsidRDefault="00F56251" w:rsidP="00F56251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Розпорядником Реєстру є виконавчий комітет Смілянської міської ради Черкаської області (далі – </w:t>
      </w:r>
      <w:r w:rsidR="006310FA"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>иконавчий комітет).</w:t>
      </w:r>
    </w:p>
    <w:p w:rsidR="00293DCA" w:rsidRDefault="00F56251" w:rsidP="001B0E96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Адміністратором Реєстру є центр надання адміністративних послуг виконавчого комітету Смілянської</w:t>
      </w:r>
      <w:r w:rsidR="00787AF9">
        <w:rPr>
          <w:rFonts w:ascii="Times New Roman" w:hAnsi="Times New Roman" w:cs="Times New Roman"/>
          <w:sz w:val="28"/>
          <w:lang w:val="uk-UA"/>
        </w:rPr>
        <w:t xml:space="preserve"> міської ради (далі – Центр).</w:t>
      </w:r>
    </w:p>
    <w:p w:rsidR="00F56251" w:rsidRPr="00293DCA" w:rsidRDefault="00293DCA" w:rsidP="00F56251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ap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Формування, ведення і </w:t>
      </w:r>
      <w:r w:rsidR="001B0E96">
        <w:rPr>
          <w:rFonts w:ascii="Times New Roman" w:hAnsi="Times New Roman" w:cs="Times New Roman"/>
          <w:sz w:val="28"/>
          <w:lang w:val="uk-UA"/>
        </w:rPr>
        <w:t>підтримка</w:t>
      </w:r>
      <w:r>
        <w:rPr>
          <w:rFonts w:ascii="Times New Roman" w:hAnsi="Times New Roman" w:cs="Times New Roman"/>
          <w:sz w:val="28"/>
          <w:lang w:val="uk-UA"/>
        </w:rPr>
        <w:t xml:space="preserve"> Реєстру в актуальному стані здійснюється Центром.</w:t>
      </w:r>
    </w:p>
    <w:p w:rsidR="00293DCA" w:rsidRDefault="00293DCA" w:rsidP="00293DC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ab/>
        <w:t>До повноважень Центру належать:</w:t>
      </w:r>
    </w:p>
    <w:p w:rsidR="00293DCA" w:rsidRDefault="00C435A3" w:rsidP="00C435A3">
      <w:pPr>
        <w:pStyle w:val="a3"/>
        <w:numPr>
          <w:ilvl w:val="0"/>
          <w:numId w:val="2"/>
        </w:numPr>
        <w:tabs>
          <w:tab w:val="left" w:pos="1985"/>
        </w:tabs>
        <w:spacing w:after="0"/>
        <w:ind w:left="1560" w:firstLine="6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фіксування </w:t>
      </w:r>
      <w:r w:rsidR="00293DCA"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еєстрації</w:t>
      </w:r>
      <w:r w:rsidR="00293DCA">
        <w:rPr>
          <w:rFonts w:ascii="Times New Roman" w:hAnsi="Times New Roman" w:cs="Times New Roman"/>
          <w:sz w:val="28"/>
          <w:lang w:val="uk-UA"/>
        </w:rPr>
        <w:t>, зняття з реєстрації місця проживання/перебування фізичних осіб, що проживають на території Смілянської міської територіальної громади Черкаської області;</w:t>
      </w:r>
    </w:p>
    <w:p w:rsidR="00C435A3" w:rsidRDefault="00293DCA" w:rsidP="00C435A3">
      <w:pPr>
        <w:pStyle w:val="a3"/>
        <w:numPr>
          <w:ilvl w:val="0"/>
          <w:numId w:val="2"/>
        </w:numPr>
        <w:tabs>
          <w:tab w:val="left" w:pos="1985"/>
        </w:tabs>
        <w:spacing w:after="0"/>
        <w:ind w:left="1560" w:firstLine="65"/>
        <w:jc w:val="both"/>
        <w:rPr>
          <w:rFonts w:ascii="Times New Roman" w:hAnsi="Times New Roman" w:cs="Times New Roman"/>
          <w:sz w:val="28"/>
          <w:lang w:val="uk-UA"/>
        </w:rPr>
      </w:pPr>
      <w:r w:rsidRPr="00C435A3">
        <w:rPr>
          <w:rFonts w:ascii="Times New Roman" w:hAnsi="Times New Roman" w:cs="Times New Roman"/>
          <w:sz w:val="28"/>
          <w:lang w:val="uk-UA"/>
        </w:rPr>
        <w:t>внесення змін (коригування) даних про особу в Реєстрі</w:t>
      </w:r>
      <w:r w:rsidR="00C435A3">
        <w:rPr>
          <w:rFonts w:ascii="Times New Roman" w:hAnsi="Times New Roman" w:cs="Times New Roman"/>
          <w:sz w:val="28"/>
          <w:lang w:val="uk-UA"/>
        </w:rPr>
        <w:t>;</w:t>
      </w:r>
    </w:p>
    <w:p w:rsidR="001A2534" w:rsidRPr="00C435A3" w:rsidRDefault="001A2534" w:rsidP="00C435A3">
      <w:pPr>
        <w:pStyle w:val="a3"/>
        <w:numPr>
          <w:ilvl w:val="0"/>
          <w:numId w:val="2"/>
        </w:numPr>
        <w:tabs>
          <w:tab w:val="left" w:pos="1985"/>
        </w:tabs>
        <w:spacing w:after="0"/>
        <w:ind w:left="1560" w:firstLine="65"/>
        <w:jc w:val="both"/>
        <w:rPr>
          <w:rFonts w:ascii="Times New Roman" w:hAnsi="Times New Roman" w:cs="Times New Roman"/>
          <w:sz w:val="28"/>
          <w:lang w:val="uk-UA"/>
        </w:rPr>
      </w:pPr>
      <w:r w:rsidRPr="00C435A3">
        <w:rPr>
          <w:rFonts w:ascii="Times New Roman" w:hAnsi="Times New Roman" w:cs="Times New Roman"/>
          <w:sz w:val="28"/>
          <w:lang w:val="uk-UA"/>
        </w:rPr>
        <w:t>зберігання, оброблення, використання визначеної законодавством інформації, що міститься у Реєстрі, у порядку, передбаченому Положенням;</w:t>
      </w:r>
    </w:p>
    <w:p w:rsidR="00AD63B2" w:rsidRDefault="001A2534" w:rsidP="00C435A3">
      <w:pPr>
        <w:pStyle w:val="a3"/>
        <w:numPr>
          <w:ilvl w:val="0"/>
          <w:numId w:val="2"/>
        </w:numPr>
        <w:tabs>
          <w:tab w:val="left" w:pos="1985"/>
        </w:tabs>
        <w:spacing w:after="0"/>
        <w:ind w:left="1560" w:firstLine="6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інші функції, передбачен</w:t>
      </w:r>
      <w:r w:rsidR="00AD63B2">
        <w:rPr>
          <w:rFonts w:ascii="Times New Roman" w:hAnsi="Times New Roman" w:cs="Times New Roman"/>
          <w:sz w:val="28"/>
          <w:lang w:val="uk-UA"/>
        </w:rPr>
        <w:t>і чинним законодавством України.</w:t>
      </w:r>
    </w:p>
    <w:p w:rsidR="0085446E" w:rsidRDefault="0085446E" w:rsidP="00AD63B2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Ведення Реєстру здійснюється державною мовою за допомогою технічних і програмних засобів, які забезпечують захист відомостей, що містяться в Реєстрі, від несанкціонованого доступу третіх осіб.</w:t>
      </w:r>
    </w:p>
    <w:p w:rsidR="001B0E96" w:rsidRDefault="0085446E" w:rsidP="0085446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Реєстр формується на підставі інформації про осіб, місце проживання/перебування яких зареєстровано/знято з реєстрації на території Смілянської міської територіальної громади Черкаської області, отриманих у встановленому законом порядку.</w:t>
      </w:r>
    </w:p>
    <w:p w:rsidR="0085446E" w:rsidRDefault="0085446E" w:rsidP="0085446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Інформація вноситься до Реєстру за структурою та параметрами, встановленими рішенням виконавчого комітету.</w:t>
      </w:r>
    </w:p>
    <w:p w:rsidR="00787AF9" w:rsidRDefault="00787AF9" w:rsidP="00787AF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до Реєстру вноситься в день ухвалення відповідного рішення посадових осіб щодо реєстрації/зняття з реєстрації</w:t>
      </w:r>
      <w:r w:rsidRPr="00787AF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місця проживання/перебування фізичних осіб. У разі виникнення зовнішніх обставин, що перешкоджають внесенню інформації до Реєстру, які не залежать від</w:t>
      </w:r>
      <w:r w:rsidR="001B732B">
        <w:rPr>
          <w:rFonts w:ascii="Times New Roman" w:hAnsi="Times New Roman" w:cs="Times New Roman"/>
          <w:sz w:val="28"/>
          <w:lang w:val="uk-UA"/>
        </w:rPr>
        <w:t xml:space="preserve"> Центру</w:t>
      </w:r>
      <w:r>
        <w:rPr>
          <w:rFonts w:ascii="Times New Roman" w:hAnsi="Times New Roman" w:cs="Times New Roman"/>
          <w:sz w:val="28"/>
          <w:lang w:val="uk-UA"/>
        </w:rPr>
        <w:t>, внесення такої інформації здійснюється невідкладно (в межах робочого дня) після припинення таких обставин.</w:t>
      </w:r>
    </w:p>
    <w:p w:rsidR="0085446E" w:rsidRDefault="0085446E" w:rsidP="0085446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Безпосередній доступ до Реєстру для здійснення своїх посадових обов’язків надається посадовим особам Центру.</w:t>
      </w:r>
    </w:p>
    <w:p w:rsidR="006310FA" w:rsidRPr="006310FA" w:rsidRDefault="006310FA" w:rsidP="006310F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Виконавчим комітетом визначається коло посадових осіб Центру, які мають доступ до Реєстру,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мають право вносити, змінювати та видаляти записи з нього. </w:t>
      </w:r>
    </w:p>
    <w:p w:rsidR="006310FA" w:rsidRPr="006310FA" w:rsidRDefault="006310FA" w:rsidP="006310F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Посадові особи Центру у разі виявлення в Реєстрі помилкових відомостей, які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під час реєстрації/зняття з реєстрації</w:t>
      </w:r>
      <w:r w:rsidRPr="00787AF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місця проживання/перебування фізичних осіб, уживають відповідних заходів та вносить зміни до Реєстру згідно із законодавством та/або документами, до яких вносяться відомості про місце проживання/перебування.</w:t>
      </w:r>
    </w:p>
    <w:p w:rsidR="001B732B" w:rsidRDefault="001B732B" w:rsidP="0085446E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Посадові особи, зазначені у п. 9 цього Положення, зобов’язані вживати заходів щодо забезпечення зберігання, запобігання несанкціонованому доступу та поширенню інформації з Реєстру, отриманої в межах здійснення </w:t>
      </w:r>
      <w:r w:rsidR="000831B8">
        <w:rPr>
          <w:rFonts w:ascii="Times New Roman" w:hAnsi="Times New Roman" w:cs="Times New Roman"/>
          <w:sz w:val="28"/>
          <w:lang w:val="uk-UA"/>
        </w:rPr>
        <w:t>ними</w:t>
      </w:r>
      <w:r>
        <w:rPr>
          <w:rFonts w:ascii="Times New Roman" w:hAnsi="Times New Roman" w:cs="Times New Roman"/>
          <w:sz w:val="28"/>
          <w:lang w:val="uk-UA"/>
        </w:rPr>
        <w:t xml:space="preserve"> своїх повноважень відповідно до законодавства.</w:t>
      </w:r>
    </w:p>
    <w:p w:rsidR="001B732B" w:rsidRDefault="001B732B" w:rsidP="001B732B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Забороняється </w:t>
      </w:r>
      <w:r w:rsidR="000831B8">
        <w:rPr>
          <w:rFonts w:ascii="Times New Roman" w:hAnsi="Times New Roman" w:cs="Times New Roman"/>
          <w:sz w:val="28"/>
          <w:lang w:val="uk-UA"/>
        </w:rPr>
        <w:t>використовувати</w:t>
      </w:r>
      <w:r>
        <w:rPr>
          <w:rFonts w:ascii="Times New Roman" w:hAnsi="Times New Roman" w:cs="Times New Roman"/>
          <w:sz w:val="28"/>
          <w:lang w:val="uk-UA"/>
        </w:rPr>
        <w:t xml:space="preserve"> персональні дані про особу, що містяться у Реєстрі, у випадках, не передбачених законодавством.</w:t>
      </w:r>
    </w:p>
    <w:p w:rsidR="001B732B" w:rsidRDefault="001B732B" w:rsidP="001B732B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ab/>
        <w:t xml:space="preserve">Забороняється передавати інформацію з Реєстру третім особам, не передбаченим цим Положенням, з метою, не передбаченою </w:t>
      </w:r>
      <w:r w:rsidR="003455CA">
        <w:rPr>
          <w:rFonts w:ascii="Times New Roman" w:hAnsi="Times New Roman" w:cs="Times New Roman"/>
          <w:sz w:val="28"/>
          <w:lang w:val="uk-UA"/>
        </w:rPr>
        <w:t xml:space="preserve">чинним </w:t>
      </w:r>
      <w:r>
        <w:rPr>
          <w:rFonts w:ascii="Times New Roman" w:hAnsi="Times New Roman" w:cs="Times New Roman"/>
          <w:sz w:val="28"/>
          <w:lang w:val="uk-UA"/>
        </w:rPr>
        <w:t>законодавством.</w:t>
      </w:r>
    </w:p>
    <w:p w:rsidR="00A249F5" w:rsidRDefault="00A249F5" w:rsidP="00A249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Посадові особи, які мають доступ до персональних даних, зазначених у Реєстрі, </w:t>
      </w:r>
      <w:r w:rsidR="003455CA">
        <w:rPr>
          <w:rFonts w:ascii="Times New Roman" w:hAnsi="Times New Roman" w:cs="Times New Roman"/>
          <w:sz w:val="28"/>
          <w:lang w:val="uk-UA"/>
        </w:rPr>
        <w:t>зобов’язані не розголошувати персональні дані</w:t>
      </w:r>
      <w:r>
        <w:rPr>
          <w:rFonts w:ascii="Times New Roman" w:hAnsi="Times New Roman" w:cs="Times New Roman"/>
          <w:sz w:val="28"/>
          <w:lang w:val="uk-UA"/>
        </w:rPr>
        <w:t>, які їм було довірено або які стали їм відомі у зв’язку з виконанням професійних, службових чи трудових обов’язків.</w:t>
      </w:r>
    </w:p>
    <w:p w:rsidR="00787AF9" w:rsidRDefault="00787AF9" w:rsidP="00A249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Порушення зазначеного </w:t>
      </w:r>
      <w:r w:rsidR="003455CA">
        <w:rPr>
          <w:rFonts w:ascii="Times New Roman" w:hAnsi="Times New Roman" w:cs="Times New Roman"/>
          <w:sz w:val="28"/>
          <w:lang w:val="uk-UA"/>
        </w:rPr>
        <w:t>обов’язку</w:t>
      </w:r>
      <w:r>
        <w:rPr>
          <w:rFonts w:ascii="Times New Roman" w:hAnsi="Times New Roman" w:cs="Times New Roman"/>
          <w:sz w:val="28"/>
          <w:lang w:val="uk-UA"/>
        </w:rPr>
        <w:t xml:space="preserve"> для посадових осіб тягне за собою юридичну відповідальність, встановлену законом. </w:t>
      </w:r>
    </w:p>
    <w:p w:rsidR="001B732B" w:rsidRDefault="001B732B" w:rsidP="001B732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 разі звільнення посадової особи Центру, яка мала доступ до персональних даних, або переведення її на іншу посаду, що не передбачає виконання функцій щодо обробки персональних даних, які містяться в Реєстрі, або перебування посадової особи у відпустці у зв’язку з вагітністю та пологами чи для догляду за дитиною до досягнення нею трирічного віку тощо, її право доступу до персональних даних припиняється </w:t>
      </w:r>
      <w:r w:rsidR="00DF0793">
        <w:rPr>
          <w:rFonts w:ascii="Times New Roman" w:hAnsi="Times New Roman" w:cs="Times New Roman"/>
          <w:sz w:val="28"/>
          <w:lang w:val="uk-UA"/>
        </w:rPr>
        <w:t>з дня звільнення, переведення на іншу посаду, настання відпустки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C435A3" w:rsidRDefault="00C435A3" w:rsidP="00C435A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 з Реєстру надається у вигляді довідки, сформованої за допомогою програмних засобів ведення Реєстру в паперовій та електронній формах за наявності технічної можливості.</w:t>
      </w:r>
    </w:p>
    <w:p w:rsidR="00C435A3" w:rsidRDefault="00C435A3" w:rsidP="00C435A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Форма та зміст довідок з Реєстру в паперовій формі мають відповідати Правилам.</w:t>
      </w:r>
    </w:p>
    <w:p w:rsidR="00C435A3" w:rsidRDefault="00787AF9" w:rsidP="00787AF9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C435A3">
        <w:rPr>
          <w:rFonts w:ascii="Times New Roman" w:hAnsi="Times New Roman" w:cs="Times New Roman"/>
          <w:sz w:val="28"/>
          <w:lang w:val="uk-UA"/>
        </w:rPr>
        <w:t>Довідка в паперовій формі надається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C435A3" w:rsidRDefault="00C435A3" w:rsidP="00C435A3">
      <w:pPr>
        <w:pStyle w:val="a3"/>
        <w:numPr>
          <w:ilvl w:val="1"/>
          <w:numId w:val="1"/>
        </w:numPr>
        <w:tabs>
          <w:tab w:val="left" w:pos="1134"/>
          <w:tab w:val="left" w:pos="1985"/>
        </w:tabs>
        <w:spacing w:after="0"/>
        <w:ind w:left="1560" w:firstLine="6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кожній особі щодо наявності/відсутності персональних даних про неї в Реєстрі;</w:t>
      </w:r>
    </w:p>
    <w:p w:rsidR="00C435A3" w:rsidRDefault="00C435A3" w:rsidP="00C435A3">
      <w:pPr>
        <w:pStyle w:val="a3"/>
        <w:numPr>
          <w:ilvl w:val="1"/>
          <w:numId w:val="1"/>
        </w:numPr>
        <w:tabs>
          <w:tab w:val="left" w:pos="1134"/>
          <w:tab w:val="left" w:pos="1985"/>
        </w:tabs>
        <w:spacing w:after="0"/>
        <w:ind w:left="1560" w:firstLine="6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представнику (в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lang w:val="uk-UA"/>
        </w:rPr>
        <w:t>. законному) щодо особи, інтереси якої він представляє;</w:t>
      </w:r>
    </w:p>
    <w:p w:rsidR="00C435A3" w:rsidRDefault="00C435A3" w:rsidP="00C435A3">
      <w:pPr>
        <w:pStyle w:val="a3"/>
        <w:numPr>
          <w:ilvl w:val="1"/>
          <w:numId w:val="1"/>
        </w:numPr>
        <w:tabs>
          <w:tab w:val="left" w:pos="1134"/>
          <w:tab w:val="left" w:pos="1985"/>
        </w:tabs>
        <w:spacing w:after="0"/>
        <w:ind w:left="1560" w:firstLine="65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власнику (одному зі співвласників) житлового приміщення (його представнику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за довіреністю, законному представнику) щодо кількості осіб, зареєстрованих за відповідною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D466C1" w:rsidRDefault="0085446E" w:rsidP="00C435A3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Підприємства, що належать до комунальної власності територіальної громади м. Сміли</w:t>
      </w:r>
      <w:r w:rsidR="00D466C1">
        <w:rPr>
          <w:rFonts w:ascii="Times New Roman" w:hAnsi="Times New Roman" w:cs="Times New Roman"/>
          <w:sz w:val="28"/>
          <w:lang w:val="uk-UA"/>
        </w:rPr>
        <w:t xml:space="preserve"> (далі – </w:t>
      </w:r>
      <w:r w:rsidR="006022F4">
        <w:rPr>
          <w:rFonts w:ascii="Times New Roman" w:hAnsi="Times New Roman" w:cs="Times New Roman"/>
          <w:sz w:val="28"/>
          <w:lang w:val="uk-UA"/>
        </w:rPr>
        <w:t>п</w:t>
      </w:r>
      <w:r w:rsidR="00D466C1">
        <w:rPr>
          <w:rFonts w:ascii="Times New Roman" w:hAnsi="Times New Roman" w:cs="Times New Roman"/>
          <w:sz w:val="28"/>
          <w:lang w:val="uk-UA"/>
        </w:rPr>
        <w:t>ідприємства)</w:t>
      </w:r>
      <w:r w:rsidR="00B911CA">
        <w:rPr>
          <w:rFonts w:ascii="Times New Roman" w:hAnsi="Times New Roman" w:cs="Times New Roman"/>
          <w:sz w:val="28"/>
          <w:lang w:val="uk-UA"/>
        </w:rPr>
        <w:t>, які є виконавцями комунальних послуг в розумінні Закону України від 09.11.2017 №2189-</w:t>
      </w:r>
      <w:r w:rsidR="00B911CA">
        <w:rPr>
          <w:rFonts w:ascii="Times New Roman" w:hAnsi="Times New Roman" w:cs="Times New Roman"/>
          <w:sz w:val="28"/>
          <w:lang w:val="en-US"/>
        </w:rPr>
        <w:t>VIII</w:t>
      </w:r>
      <w:r w:rsidR="00B911CA" w:rsidRPr="00B911CA">
        <w:rPr>
          <w:rFonts w:ascii="Times New Roman" w:hAnsi="Times New Roman" w:cs="Times New Roman"/>
          <w:sz w:val="28"/>
          <w:lang w:val="uk-UA"/>
        </w:rPr>
        <w:t xml:space="preserve"> </w:t>
      </w:r>
      <w:r w:rsidR="00B911CA">
        <w:rPr>
          <w:rFonts w:ascii="Times New Roman" w:hAnsi="Times New Roman" w:cs="Times New Roman"/>
          <w:sz w:val="28"/>
          <w:lang w:val="uk-UA"/>
        </w:rPr>
        <w:t>«Про житлово-комунальні послуги»</w:t>
      </w:r>
      <w:r w:rsidR="007524EA">
        <w:rPr>
          <w:rFonts w:ascii="Times New Roman" w:hAnsi="Times New Roman" w:cs="Times New Roman"/>
          <w:sz w:val="28"/>
          <w:lang w:val="uk-UA"/>
        </w:rPr>
        <w:t>, Розпорядник Реєстру за поданням юридичного відділу виконавчого комітету міської ради</w:t>
      </w:r>
      <w:r w:rsidR="00D466C1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можуть отримати </w:t>
      </w:r>
      <w:r w:rsidR="00C26550">
        <w:rPr>
          <w:rFonts w:ascii="Times New Roman" w:hAnsi="Times New Roman" w:cs="Times New Roman"/>
          <w:sz w:val="28"/>
          <w:lang w:val="uk-UA"/>
        </w:rPr>
        <w:t>інформацію</w:t>
      </w:r>
      <w:r>
        <w:rPr>
          <w:rFonts w:ascii="Times New Roman" w:hAnsi="Times New Roman" w:cs="Times New Roman"/>
          <w:sz w:val="28"/>
          <w:lang w:val="uk-UA"/>
        </w:rPr>
        <w:t xml:space="preserve"> з Реєстру </w:t>
      </w:r>
      <w:r w:rsidR="00A249F5">
        <w:rPr>
          <w:rFonts w:ascii="Times New Roman" w:hAnsi="Times New Roman" w:cs="Times New Roman"/>
          <w:sz w:val="28"/>
          <w:lang w:val="uk-UA"/>
        </w:rPr>
        <w:t xml:space="preserve">щодо особи (осіб), які проживають у житловому приміщенні за </w:t>
      </w:r>
      <w:r w:rsidR="00C435A3">
        <w:rPr>
          <w:rFonts w:ascii="Times New Roman" w:hAnsi="Times New Roman" w:cs="Times New Roman"/>
          <w:sz w:val="28"/>
          <w:lang w:val="uk-UA"/>
        </w:rPr>
        <w:t xml:space="preserve">відповідною </w:t>
      </w:r>
      <w:proofErr w:type="spellStart"/>
      <w:r w:rsidR="00B911CA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B911CA">
        <w:rPr>
          <w:rFonts w:ascii="Times New Roman" w:hAnsi="Times New Roman" w:cs="Times New Roman"/>
          <w:sz w:val="28"/>
          <w:lang w:val="uk-UA"/>
        </w:rPr>
        <w:t xml:space="preserve"> лише з метою захисту законних інтересів </w:t>
      </w:r>
      <w:r w:rsidR="006022F4">
        <w:rPr>
          <w:rFonts w:ascii="Times New Roman" w:hAnsi="Times New Roman" w:cs="Times New Roman"/>
          <w:sz w:val="28"/>
          <w:lang w:val="uk-UA"/>
        </w:rPr>
        <w:t>п</w:t>
      </w:r>
      <w:r w:rsidR="00B911CA">
        <w:rPr>
          <w:rFonts w:ascii="Times New Roman" w:hAnsi="Times New Roman" w:cs="Times New Roman"/>
          <w:sz w:val="28"/>
          <w:lang w:val="uk-UA"/>
        </w:rPr>
        <w:t>ідприємств</w:t>
      </w:r>
      <w:r w:rsidR="007524EA">
        <w:rPr>
          <w:rFonts w:ascii="Times New Roman" w:hAnsi="Times New Roman" w:cs="Times New Roman"/>
          <w:sz w:val="28"/>
          <w:lang w:val="uk-UA"/>
        </w:rPr>
        <w:t>, виконавчого комітету міської ради</w:t>
      </w:r>
      <w:r w:rsidR="00B911CA">
        <w:rPr>
          <w:rFonts w:ascii="Times New Roman" w:hAnsi="Times New Roman" w:cs="Times New Roman"/>
          <w:sz w:val="28"/>
          <w:lang w:val="uk-UA"/>
        </w:rPr>
        <w:t>, забезпечення економічного добробуту Смілянської міської територіальної громади.</w:t>
      </w:r>
    </w:p>
    <w:p w:rsidR="00C26550" w:rsidRDefault="00D466C1" w:rsidP="00C435A3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Для отримання такої інформації </w:t>
      </w:r>
      <w:r w:rsidR="006022F4"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 xml:space="preserve">ідприємства укладають договір з виконавчим комітетом </w:t>
      </w:r>
      <w:r w:rsidR="003455CA">
        <w:rPr>
          <w:rFonts w:ascii="Times New Roman" w:hAnsi="Times New Roman" w:cs="Times New Roman"/>
          <w:sz w:val="28"/>
          <w:lang w:val="uk-UA"/>
        </w:rPr>
        <w:t>за формою згідно додатку 1</w:t>
      </w:r>
      <w:r w:rsidR="00C26550">
        <w:rPr>
          <w:rFonts w:ascii="Times New Roman" w:hAnsi="Times New Roman" w:cs="Times New Roman"/>
          <w:sz w:val="28"/>
          <w:lang w:val="uk-UA"/>
        </w:rPr>
        <w:t>.</w:t>
      </w:r>
    </w:p>
    <w:p w:rsidR="007524EA" w:rsidRDefault="007524EA" w:rsidP="00C435A3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Для отримання такої інформації Розпорядником Реєстру, укладення договору не є необхідним.</w:t>
      </w:r>
    </w:p>
    <w:p w:rsidR="0085446E" w:rsidRDefault="00C26550" w:rsidP="00C26550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Надання такої інформації </w:t>
      </w:r>
      <w:r w:rsidR="006022F4"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>ідприємствам</w:t>
      </w:r>
      <w:r w:rsidR="007524EA">
        <w:rPr>
          <w:rFonts w:ascii="Times New Roman" w:hAnsi="Times New Roman" w:cs="Times New Roman"/>
          <w:sz w:val="28"/>
          <w:lang w:val="uk-UA"/>
        </w:rPr>
        <w:t>, Розпоряднику Реєстру</w:t>
      </w:r>
      <w:r>
        <w:rPr>
          <w:rFonts w:ascii="Times New Roman" w:hAnsi="Times New Roman" w:cs="Times New Roman"/>
          <w:sz w:val="28"/>
          <w:lang w:val="uk-UA"/>
        </w:rPr>
        <w:t xml:space="preserve"> здійснюється </w:t>
      </w:r>
      <w:r w:rsidR="0085446E">
        <w:rPr>
          <w:rFonts w:ascii="Times New Roman" w:hAnsi="Times New Roman" w:cs="Times New Roman"/>
          <w:sz w:val="28"/>
          <w:lang w:val="uk-UA"/>
        </w:rPr>
        <w:t xml:space="preserve">шляхом подання до Центру </w:t>
      </w:r>
      <w:r w:rsidR="00A249F5">
        <w:rPr>
          <w:rFonts w:ascii="Times New Roman" w:hAnsi="Times New Roman" w:cs="Times New Roman"/>
          <w:sz w:val="28"/>
          <w:lang w:val="uk-UA"/>
        </w:rPr>
        <w:t>запиту</w:t>
      </w:r>
      <w:r w:rsidR="00DA30A4">
        <w:rPr>
          <w:rFonts w:ascii="Times New Roman" w:hAnsi="Times New Roman" w:cs="Times New Roman"/>
          <w:sz w:val="28"/>
          <w:lang w:val="uk-UA"/>
        </w:rPr>
        <w:t xml:space="preserve"> за формою</w:t>
      </w:r>
      <w:r w:rsidR="003455CA">
        <w:rPr>
          <w:rFonts w:ascii="Times New Roman" w:hAnsi="Times New Roman" w:cs="Times New Roman"/>
          <w:sz w:val="28"/>
          <w:lang w:val="uk-UA"/>
        </w:rPr>
        <w:t xml:space="preserve"> згідно додатку 2</w:t>
      </w:r>
      <w:r w:rsidR="00B911CA">
        <w:rPr>
          <w:rFonts w:ascii="Times New Roman" w:hAnsi="Times New Roman" w:cs="Times New Roman"/>
          <w:sz w:val="28"/>
          <w:lang w:val="uk-UA"/>
        </w:rPr>
        <w:t xml:space="preserve"> </w:t>
      </w:r>
      <w:r w:rsidR="00A249F5">
        <w:rPr>
          <w:rFonts w:ascii="Times New Roman" w:hAnsi="Times New Roman" w:cs="Times New Roman"/>
          <w:sz w:val="28"/>
          <w:lang w:val="uk-UA"/>
        </w:rPr>
        <w:t>із зазначенням мети</w:t>
      </w:r>
      <w:r w:rsidR="00B911CA">
        <w:rPr>
          <w:rFonts w:ascii="Times New Roman" w:hAnsi="Times New Roman" w:cs="Times New Roman"/>
          <w:sz w:val="28"/>
          <w:lang w:val="uk-UA"/>
        </w:rPr>
        <w:t xml:space="preserve"> її отримання</w:t>
      </w:r>
      <w:r w:rsidR="00C435A3">
        <w:rPr>
          <w:rFonts w:ascii="Times New Roman" w:hAnsi="Times New Roman" w:cs="Times New Roman"/>
          <w:sz w:val="28"/>
          <w:lang w:val="uk-UA"/>
        </w:rPr>
        <w:t>.</w:t>
      </w:r>
    </w:p>
    <w:p w:rsidR="00787AF9" w:rsidRDefault="009D4B53" w:rsidP="009D4B5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Програмні засоби</w:t>
      </w:r>
      <w:r w:rsidRPr="009D4B53">
        <w:rPr>
          <w:rFonts w:ascii="Times New Roman" w:hAnsi="Times New Roman" w:cs="Times New Roman"/>
          <w:sz w:val="28"/>
          <w:lang w:val="uk-UA"/>
        </w:rPr>
        <w:t xml:space="preserve"> ведення Реєстру</w:t>
      </w:r>
      <w:r>
        <w:rPr>
          <w:rFonts w:ascii="Times New Roman" w:hAnsi="Times New Roman" w:cs="Times New Roman"/>
          <w:sz w:val="28"/>
          <w:lang w:val="uk-UA"/>
        </w:rPr>
        <w:t xml:space="preserve"> забезпечують формування довідок з нього за встановленими формами в режимі реального часу.</w:t>
      </w:r>
    </w:p>
    <w:p w:rsidR="009D4B53" w:rsidRDefault="009D4B53" w:rsidP="009D4B5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Центр є відповідальним за зміст довідок з Реєстру.</w:t>
      </w:r>
    </w:p>
    <w:p w:rsidR="009D4B53" w:rsidRDefault="009D4B53" w:rsidP="009D4B5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Питання, які не врегульовано цим Положенням, вирішуються відповідно до вимог чинного законодавства України.</w:t>
      </w:r>
    </w:p>
    <w:p w:rsidR="009D4B53" w:rsidRDefault="009D4B53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9D4B53" w:rsidRDefault="009D4B53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9D4B53" w:rsidRDefault="009D4B53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D4B53" w:rsidTr="009D4B53">
        <w:tc>
          <w:tcPr>
            <w:tcW w:w="3209" w:type="dxa"/>
          </w:tcPr>
          <w:p w:rsidR="009D4B53" w:rsidRDefault="009D4B53" w:rsidP="009D4B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Керуючий справами</w:t>
            </w:r>
          </w:p>
        </w:tc>
        <w:tc>
          <w:tcPr>
            <w:tcW w:w="3209" w:type="dxa"/>
          </w:tcPr>
          <w:p w:rsidR="009D4B53" w:rsidRDefault="009D4B53" w:rsidP="009D4B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210" w:type="dxa"/>
          </w:tcPr>
          <w:p w:rsidR="009D4B53" w:rsidRDefault="009D4B53" w:rsidP="009D4B53">
            <w:pPr>
              <w:tabs>
                <w:tab w:val="left" w:pos="1134"/>
              </w:tabs>
              <w:ind w:left="67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Оксана ЯЦЕНКО</w:t>
            </w:r>
          </w:p>
        </w:tc>
      </w:tr>
    </w:tbl>
    <w:p w:rsidR="009D4B53" w:rsidRDefault="009D4B53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7524EA" w:rsidRDefault="007524EA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Оксана СІЛКО</w:t>
      </w:r>
    </w:p>
    <w:p w:rsidR="00F9622D" w:rsidRPr="00E27B12" w:rsidRDefault="00F9622D" w:rsidP="00F9622D">
      <w:pPr>
        <w:spacing w:after="0" w:line="240" w:lineRule="auto"/>
        <w:ind w:left="5670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lastRenderedPageBreak/>
        <w:t>Додаток 1</w:t>
      </w:r>
      <w:r w:rsidRPr="00E27B12">
        <w:rPr>
          <w:rFonts w:ascii="Times New Roman" w:hAnsi="Times New Roman" w:cs="Times New Roman"/>
          <w:sz w:val="24"/>
          <w:lang w:val="uk-UA"/>
        </w:rPr>
        <w:br/>
        <w:t>до Положення про Реєстр</w:t>
      </w:r>
    </w:p>
    <w:p w:rsidR="00F9622D" w:rsidRPr="00E27B12" w:rsidRDefault="00F9622D" w:rsidP="00F9622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F9622D" w:rsidRPr="00E27B12" w:rsidRDefault="00F9622D" w:rsidP="00F96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>ДОГОВІР №____/_____</w:t>
      </w:r>
    </w:p>
    <w:p w:rsidR="00F9622D" w:rsidRPr="00E27B12" w:rsidRDefault="00F9622D" w:rsidP="00F9622D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ab/>
      </w:r>
      <w:r w:rsidRPr="00E27B12">
        <w:rPr>
          <w:rFonts w:ascii="Times New Roman" w:hAnsi="Times New Roman" w:cs="Times New Roman"/>
          <w:sz w:val="24"/>
          <w:lang w:val="uk-UA"/>
        </w:rPr>
        <w:t>Виконавчий комітет Смілянської міської ради в особі міського голови АНАНКА Сергія Васильовича, який діє на підставі Закону України від 21.05.1997 №280/97-ВР (далі – виконавчий комітет), з одного боку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та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__________________________________________________________________________________________ в особі __________________________________, який діє на підставі ____________________ (далі – Підприємство), з іншого боку, разом іменовані Сторонами,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уклали цей Договір та домовились про таке:</w:t>
      </w:r>
    </w:p>
    <w:p w:rsidR="00F9622D" w:rsidRPr="00E27B12" w:rsidRDefault="00F9622D" w:rsidP="00F9622D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</w:r>
      <w:r w:rsidRPr="00E27B12">
        <w:rPr>
          <w:rFonts w:ascii="Times New Roman" w:hAnsi="Times New Roman" w:cs="Times New Roman"/>
          <w:b/>
          <w:sz w:val="24"/>
          <w:lang w:val="uk-UA"/>
        </w:rPr>
        <w:t>1. Предмет договору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ab/>
      </w:r>
      <w:r w:rsidRPr="00E27B12">
        <w:rPr>
          <w:rFonts w:ascii="Times New Roman" w:hAnsi="Times New Roman" w:cs="Times New Roman"/>
          <w:sz w:val="24"/>
          <w:lang w:val="uk-UA"/>
        </w:rPr>
        <w:t>1.1. Предметом цього Договору є співпраця виконавчого комітету та Підприємства з метою сприяння виконання Підприємством покладених на нього завдань та повноважень, надання послуг особам, які проживають/перебувають на території Смілянської міської територіальної громади.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1.2. На підставі цього Договору, центр надання адміністративних послуг виконавчого комітету надає</w:t>
      </w:r>
      <w:r>
        <w:rPr>
          <w:rFonts w:ascii="Times New Roman" w:hAnsi="Times New Roman" w:cs="Times New Roman"/>
          <w:sz w:val="24"/>
          <w:lang w:val="uk-UA"/>
        </w:rPr>
        <w:t xml:space="preserve"> обмежений</w:t>
      </w:r>
      <w:r w:rsidRPr="00E27B12">
        <w:rPr>
          <w:rFonts w:ascii="Times New Roman" w:hAnsi="Times New Roman" w:cs="Times New Roman"/>
          <w:sz w:val="24"/>
          <w:lang w:val="uk-UA"/>
        </w:rPr>
        <w:t xml:space="preserve"> доступ Підприємству до Реєстр</w:t>
      </w:r>
      <w:r>
        <w:rPr>
          <w:rFonts w:ascii="Times New Roman" w:hAnsi="Times New Roman" w:cs="Times New Roman"/>
          <w:sz w:val="24"/>
          <w:lang w:val="uk-UA"/>
        </w:rPr>
        <w:t>у громади міста Сміли</w:t>
      </w:r>
      <w:r w:rsidRPr="00E27B12">
        <w:rPr>
          <w:rFonts w:ascii="Times New Roman" w:hAnsi="Times New Roman" w:cs="Times New Roman"/>
          <w:sz w:val="24"/>
          <w:lang w:val="uk-UA"/>
        </w:rPr>
        <w:t xml:space="preserve"> міської інформаційної системи виконавчого комітету Смілянської міської ради Черкаської області (далі – Реєстр) в порядку, передбаченому Положенням про Реєстр, затвердженим рішенням виконавчого комітету</w:t>
      </w:r>
      <w:r>
        <w:rPr>
          <w:rFonts w:ascii="Times New Roman" w:hAnsi="Times New Roman" w:cs="Times New Roman"/>
          <w:sz w:val="24"/>
          <w:lang w:val="uk-UA"/>
        </w:rPr>
        <w:t xml:space="preserve"> міської ради </w:t>
      </w:r>
      <w:r w:rsidRPr="00E27B12">
        <w:rPr>
          <w:rFonts w:ascii="Times New Roman" w:hAnsi="Times New Roman" w:cs="Times New Roman"/>
          <w:sz w:val="24"/>
          <w:lang w:val="uk-UA"/>
        </w:rPr>
        <w:t>від _____________________ №_________ (далі – Положення).</w:t>
      </w:r>
    </w:p>
    <w:p w:rsidR="00F9622D" w:rsidRPr="005F02EC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1.3. В розумінні Закону України від 01.06.2010 №2297-</w:t>
      </w:r>
      <w:r w:rsidRPr="00E27B12">
        <w:rPr>
          <w:rFonts w:ascii="Times New Roman" w:hAnsi="Times New Roman" w:cs="Times New Roman"/>
          <w:sz w:val="24"/>
          <w:lang w:val="en-US"/>
        </w:rPr>
        <w:t>VI</w:t>
      </w:r>
      <w:r w:rsidRPr="00E27B12">
        <w:rPr>
          <w:rFonts w:ascii="Times New Roman" w:hAnsi="Times New Roman" w:cs="Times New Roman"/>
          <w:sz w:val="24"/>
          <w:lang w:val="uk-UA"/>
        </w:rPr>
        <w:t xml:space="preserve"> «Про захист персональних даних» (далі – Закон №2297-</w:t>
      </w:r>
      <w:r w:rsidRPr="00E27B12">
        <w:rPr>
          <w:rFonts w:ascii="Times New Roman" w:hAnsi="Times New Roman" w:cs="Times New Roman"/>
          <w:sz w:val="24"/>
          <w:lang w:val="en-US"/>
        </w:rPr>
        <w:t>VI</w:t>
      </w:r>
      <w:r w:rsidRPr="00E27B12">
        <w:rPr>
          <w:rFonts w:ascii="Times New Roman" w:hAnsi="Times New Roman" w:cs="Times New Roman"/>
          <w:sz w:val="24"/>
          <w:lang w:val="uk-UA"/>
        </w:rPr>
        <w:t>), на виконання Положення про Реєстр та цього Договору, виконавчий комітет визнається володільцем персональних даних, а Підприємство – розпорядником персональних даних.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>2. Права та обов’язки сторін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2.1. Виконавчий комітет має право: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2.1.1. Визначати порядок надання інформації Підприємству в межах, встановлених Положенням про Реєстр та цим Договором;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2.1.2. Достроково розірвати цей Договір у випадку встановлення факту разового чи систематичного порушення Підприємством умов Договору.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ab/>
      </w:r>
      <w:r w:rsidRPr="00E27B12">
        <w:rPr>
          <w:rFonts w:ascii="Times New Roman" w:hAnsi="Times New Roman" w:cs="Times New Roman"/>
          <w:sz w:val="24"/>
          <w:lang w:val="uk-UA"/>
        </w:rPr>
        <w:t>2.2. Виконавчий комітет зобов’язаний: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2.2.1. Забезпечувати надання наявної інформації про осіб, що проживають/перебувають на території Смілянської міської територіальної громади, з Реєстру через центр надання адміністративних послуг виконавчого комітету Смілянської міської ради;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2.2.2. Підтримувати інформацію про осіб, що міститься в Реєстрі, в актуальному стані.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2.3. Підприємство має право: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2.3.1. Подавати до центру надання адміністративних послуг виконавчого комітету вмотивовані запити про надання інформації з Реєстру за встановленою формою, та отримувати відповіді на них.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ab/>
      </w:r>
      <w:r w:rsidRPr="00E27B12">
        <w:rPr>
          <w:rFonts w:ascii="Times New Roman" w:hAnsi="Times New Roman" w:cs="Times New Roman"/>
          <w:sz w:val="24"/>
          <w:lang w:val="uk-UA"/>
        </w:rPr>
        <w:t>2.4. Підприємство зобов’язане: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2.4.1. Дотримуватись вимог Закону №2297-</w:t>
      </w:r>
      <w:r w:rsidRPr="00E27B12">
        <w:rPr>
          <w:rFonts w:ascii="Times New Roman" w:hAnsi="Times New Roman" w:cs="Times New Roman"/>
          <w:sz w:val="24"/>
          <w:lang w:val="en-US"/>
        </w:rPr>
        <w:t>VI</w:t>
      </w:r>
      <w:r w:rsidRPr="00E27B12">
        <w:rPr>
          <w:rFonts w:ascii="Times New Roman" w:hAnsi="Times New Roman" w:cs="Times New Roman"/>
          <w:sz w:val="24"/>
          <w:lang w:val="uk-UA"/>
        </w:rPr>
        <w:t xml:space="preserve"> під час роботи з персональними даними;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2.4.2. Не розголошувати персональні дані третіх осіб, що стали чи стануть йому відомі у зв’язку з виконанням цього Договору;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2.4.3. Уникати зловживання правами, що передбачені в цьому Договорі;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2.4.4. Використовувати отриману на виконання цього Договору інформацію виключно в межах зазначеної у запиті мети та/або правових підстав;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2.4.5. Вживати заходів щодо запобігання несанкціонованого доступу третіх осіб до інформації, отриманої в межах цього Договору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lastRenderedPageBreak/>
        <w:t>2.5. Сторони мають також інші права та обов’язки, що випливають з умов цього Договору,</w:t>
      </w:r>
      <w:r>
        <w:rPr>
          <w:rFonts w:ascii="Times New Roman" w:hAnsi="Times New Roman" w:cs="Times New Roman"/>
          <w:sz w:val="24"/>
          <w:lang w:val="uk-UA"/>
        </w:rPr>
        <w:t xml:space="preserve"> Положення про Реєстр,</w:t>
      </w:r>
      <w:r w:rsidRPr="00E27B12">
        <w:rPr>
          <w:rFonts w:ascii="Times New Roman" w:hAnsi="Times New Roman" w:cs="Times New Roman"/>
          <w:sz w:val="24"/>
          <w:lang w:val="uk-UA"/>
        </w:rPr>
        <w:t xml:space="preserve"> а також передбачені чинним законодавством України, зокрема, Законом №2297-</w:t>
      </w:r>
      <w:r w:rsidRPr="00E27B12">
        <w:rPr>
          <w:rFonts w:ascii="Times New Roman" w:hAnsi="Times New Roman" w:cs="Times New Roman"/>
          <w:sz w:val="24"/>
          <w:lang w:val="en-US"/>
        </w:rPr>
        <w:t>VI</w:t>
      </w:r>
      <w:r w:rsidRPr="00E27B12">
        <w:rPr>
          <w:rFonts w:ascii="Times New Roman" w:hAnsi="Times New Roman" w:cs="Times New Roman"/>
          <w:sz w:val="24"/>
          <w:lang w:val="uk-UA"/>
        </w:rPr>
        <w:t>.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>3. Ціна договору</w:t>
      </w:r>
    </w:p>
    <w:p w:rsidR="00F9622D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>3.1. Цей договір не є оплатним. Сторони виконують положення цього Договору</w:t>
      </w:r>
      <w:r>
        <w:rPr>
          <w:rFonts w:ascii="Times New Roman" w:hAnsi="Times New Roman" w:cs="Times New Roman"/>
          <w:sz w:val="24"/>
          <w:lang w:val="uk-UA"/>
        </w:rPr>
        <w:t xml:space="preserve"> без встановлення будь-якої плати</w:t>
      </w:r>
      <w:r w:rsidRPr="00E27B12">
        <w:rPr>
          <w:rFonts w:ascii="Times New Roman" w:hAnsi="Times New Roman" w:cs="Times New Roman"/>
          <w:sz w:val="24"/>
          <w:lang w:val="uk-UA"/>
        </w:rPr>
        <w:t>.</w:t>
      </w:r>
    </w:p>
    <w:p w:rsidR="00F9622D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5F02EC">
        <w:rPr>
          <w:rFonts w:ascii="Times New Roman" w:hAnsi="Times New Roman" w:cs="Times New Roman"/>
          <w:b/>
          <w:sz w:val="24"/>
          <w:lang w:val="uk-UA"/>
        </w:rPr>
        <w:t xml:space="preserve">4. </w:t>
      </w:r>
      <w:r>
        <w:rPr>
          <w:rFonts w:ascii="Times New Roman" w:hAnsi="Times New Roman" w:cs="Times New Roman"/>
          <w:b/>
          <w:sz w:val="24"/>
          <w:lang w:val="uk-UA"/>
        </w:rPr>
        <w:t>Форс-мажорні обставини</w:t>
      </w:r>
    </w:p>
    <w:p w:rsidR="00F9622D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4.1. Сторони звільняються від відповідальності за невиконання чи неналежне виконання умов цього Договору, що спричинене впливом форс-мажорних обставин.</w:t>
      </w:r>
    </w:p>
    <w:p w:rsidR="00F9622D" w:rsidRPr="005F02EC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 xml:space="preserve">4.2. До форс-мажорних обставин відносяться такі обставини, які </w:t>
      </w:r>
      <w:r w:rsidRPr="005F02EC">
        <w:rPr>
          <w:rFonts w:ascii="Times New Roman" w:hAnsi="Times New Roman" w:cs="Times New Roman"/>
          <w:sz w:val="24"/>
          <w:lang w:val="uk-UA"/>
        </w:rPr>
        <w:t xml:space="preserve">об’єктивно унеможливлюють виконання зобов’язань, передбачених умовами </w:t>
      </w:r>
      <w:r>
        <w:rPr>
          <w:rFonts w:ascii="Times New Roman" w:hAnsi="Times New Roman" w:cs="Times New Roman"/>
          <w:sz w:val="24"/>
          <w:lang w:val="uk-UA"/>
        </w:rPr>
        <w:t xml:space="preserve">Договору. </w:t>
      </w:r>
      <w:r w:rsidRPr="005F02EC">
        <w:rPr>
          <w:rFonts w:ascii="Times New Roman" w:hAnsi="Times New Roman" w:cs="Times New Roman"/>
          <w:sz w:val="24"/>
          <w:lang w:val="uk-UA"/>
        </w:rPr>
        <w:t>До таких обставин належать епідемії, війни або збройні конфлікти, воєнні дії, теракт, революція, захоплення підприємств, страйки, аварії, пожежі, вибухи, обмеження експорту й імпорту, стихійні лиха та інше.</w:t>
      </w:r>
    </w:p>
    <w:p w:rsidR="00F9622D" w:rsidRDefault="00F9622D" w:rsidP="00F9622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4.3. Будь-яка зі Сторін має повідомити протилежну про виникнення таких обставин у письмовому вигляді невідкладно, але не пізніше 30 днів з дня виникнення таких обставин.</w:t>
      </w:r>
    </w:p>
    <w:p w:rsidR="00F9622D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4. Порядок вирішення спорів</w:t>
      </w:r>
    </w:p>
    <w:p w:rsidR="00F9622D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4.1. Всі спори між Сторонами вирішуються шляхом перемовин.</w:t>
      </w:r>
    </w:p>
    <w:p w:rsidR="00F9622D" w:rsidRPr="005F02EC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4.2. У разі відсутності узгодження спору між Сторонами у відповідності до п. 4.1 цього Договору, такий спір вирішується в судовому порядку відповідно до чинного законодавства.</w:t>
      </w:r>
    </w:p>
    <w:p w:rsidR="00F9622D" w:rsidRPr="00E27B12" w:rsidRDefault="00F9622D" w:rsidP="00F962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>5. Прикінцеві положення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 xml:space="preserve">5.1. Цей Договір є чинним з дня його підписання </w:t>
      </w:r>
      <w:r>
        <w:rPr>
          <w:rFonts w:ascii="Times New Roman" w:hAnsi="Times New Roman" w:cs="Times New Roman"/>
          <w:sz w:val="24"/>
          <w:lang w:val="uk-UA"/>
        </w:rPr>
        <w:t xml:space="preserve">та діє </w:t>
      </w:r>
      <w:r w:rsidRPr="00E27B12">
        <w:rPr>
          <w:rFonts w:ascii="Times New Roman" w:hAnsi="Times New Roman" w:cs="Times New Roman"/>
          <w:sz w:val="24"/>
          <w:lang w:val="uk-UA"/>
        </w:rPr>
        <w:t>до 31.12.2022.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 xml:space="preserve">5.2. Договір може бути розірвано за згодою Сторін відповідно до положень цивільного законодавства України. </w:t>
      </w:r>
    </w:p>
    <w:p w:rsidR="00F9622D" w:rsidRPr="00E27B12" w:rsidRDefault="00F9622D" w:rsidP="00F962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 xml:space="preserve"> Також Договір може бути розірвано виконавчим комітетом в односторонньому порядку у разі встановлення факту разового</w:t>
      </w:r>
      <w:r>
        <w:rPr>
          <w:rFonts w:ascii="Times New Roman" w:hAnsi="Times New Roman" w:cs="Times New Roman"/>
          <w:sz w:val="24"/>
          <w:lang w:val="uk-UA"/>
        </w:rPr>
        <w:t xml:space="preserve"> грубого</w:t>
      </w:r>
      <w:r w:rsidRPr="00E27B12">
        <w:rPr>
          <w:rFonts w:ascii="Times New Roman" w:hAnsi="Times New Roman" w:cs="Times New Roman"/>
          <w:sz w:val="24"/>
          <w:lang w:val="uk-UA"/>
        </w:rPr>
        <w:t xml:space="preserve"> чи систематичного порушення Підприємством умов Договору.</w:t>
      </w:r>
    </w:p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 xml:space="preserve">5.3. Цей Договір може бути змінено за згодою сторін. У такому випадку, зміни до Договору викладаються у формі додаткової угоди, що є його невід’ємною частиною. 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Pr="00E27B12">
        <w:rPr>
          <w:rFonts w:ascii="Times New Roman" w:hAnsi="Times New Roman" w:cs="Times New Roman"/>
          <w:sz w:val="24"/>
          <w:lang w:val="uk-UA"/>
        </w:rPr>
        <w:t>5.4. Цей Договір може бути автоматично продовжено за умови відсутності у Сторін заперечень, заявлених у письмовому вигляді протилежній Стороні за 30 календарних днів до закінчення терміну дії цього Договору.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E27B12">
        <w:rPr>
          <w:rFonts w:ascii="Times New Roman" w:hAnsi="Times New Roman" w:cs="Times New Roman"/>
          <w:sz w:val="24"/>
          <w:lang w:val="uk-UA"/>
        </w:rPr>
        <w:tab/>
        <w:t>5.5. Цей Договір укладено у трьох примірниках – по одному для кожної із Сторін та центру надання адміністративних послуг виконавчого комітету</w:t>
      </w:r>
      <w:r>
        <w:rPr>
          <w:rFonts w:ascii="Times New Roman" w:hAnsi="Times New Roman" w:cs="Times New Roman"/>
          <w:sz w:val="24"/>
          <w:lang w:val="uk-UA"/>
        </w:rPr>
        <w:t xml:space="preserve"> міської ради</w:t>
      </w:r>
      <w:r w:rsidRPr="00E27B12">
        <w:rPr>
          <w:rFonts w:ascii="Times New Roman" w:hAnsi="Times New Roman" w:cs="Times New Roman"/>
          <w:sz w:val="24"/>
          <w:lang w:val="uk-UA"/>
        </w:rPr>
        <w:t>.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Pr="00E27B12" w:rsidRDefault="00F9622D" w:rsidP="00F96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27B12">
        <w:rPr>
          <w:rFonts w:ascii="Times New Roman" w:hAnsi="Times New Roman" w:cs="Times New Roman"/>
          <w:b/>
          <w:sz w:val="24"/>
          <w:lang w:val="uk-UA"/>
        </w:rPr>
        <w:t xml:space="preserve">6. Реквізити Сторін та підписи їх представників </w:t>
      </w: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136"/>
        <w:gridCol w:w="2544"/>
      </w:tblGrid>
      <w:tr w:rsidR="00F9622D" w:rsidRPr="00E27B12" w:rsidTr="0029721C">
        <w:tc>
          <w:tcPr>
            <w:tcW w:w="4390" w:type="dxa"/>
            <w:gridSpan w:val="2"/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Виконавчий комітет</w:t>
            </w: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F9622D" w:rsidRPr="00E27B12" w:rsidRDefault="00F9622D" w:rsidP="0029721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t>Виконавчий комітет</w:t>
            </w: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br/>
              <w:t>Смілянської міської ради</w:t>
            </w:r>
          </w:p>
          <w:p w:rsidR="00F9622D" w:rsidRPr="00E27B12" w:rsidRDefault="00F9622D" w:rsidP="0029721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t>вул. Незалежності, 37,</w:t>
            </w: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br/>
              <w:t>м. Сміла, Черкаської обл. 20701</w:t>
            </w: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proofErr w:type="spellStart"/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t>тел</w:t>
            </w:r>
            <w:proofErr w:type="spellEnd"/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t>. (04733) 2 06 59</w:t>
            </w: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br/>
              <w:t>Код ЄДРПОУ 25874705</w:t>
            </w:r>
          </w:p>
        </w:tc>
        <w:tc>
          <w:tcPr>
            <w:tcW w:w="567" w:type="dxa"/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680" w:type="dxa"/>
            <w:gridSpan w:val="2"/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Підприємство</w:t>
            </w: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______</w:t>
            </w: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______</w:t>
            </w: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______</w:t>
            </w: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______</w:t>
            </w: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______</w:t>
            </w: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b/>
                <w:sz w:val="24"/>
                <w:lang w:val="uk-UA"/>
              </w:rPr>
              <w:t>_________________________________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______</w:t>
            </w:r>
          </w:p>
        </w:tc>
      </w:tr>
      <w:tr w:rsidR="00F9622D" w:rsidRPr="00E27B12" w:rsidTr="0029721C">
        <w:tc>
          <w:tcPr>
            <w:tcW w:w="4390" w:type="dxa"/>
            <w:gridSpan w:val="2"/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t>Міський голова</w:t>
            </w:r>
          </w:p>
        </w:tc>
        <w:tc>
          <w:tcPr>
            <w:tcW w:w="567" w:type="dxa"/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bottom"/>
          </w:tcPr>
          <w:p w:rsidR="00F9622D" w:rsidRPr="00E27B12" w:rsidRDefault="00F9622D" w:rsidP="0029721C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E27B12" w:rsidTr="0029721C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410" w:type="dxa"/>
            <w:vAlign w:val="bottom"/>
          </w:tcPr>
          <w:p w:rsidR="00F9622D" w:rsidRPr="00E27B12" w:rsidRDefault="00F9622D" w:rsidP="0029721C">
            <w:pPr>
              <w:ind w:left="283"/>
              <w:rPr>
                <w:rFonts w:ascii="Times New Roman" w:hAnsi="Times New Roman" w:cs="Times New Roman"/>
                <w:sz w:val="24"/>
                <w:lang w:val="uk-UA"/>
              </w:rPr>
            </w:pPr>
            <w:r w:rsidRPr="00E27B12">
              <w:rPr>
                <w:rFonts w:ascii="Times New Roman" w:hAnsi="Times New Roman" w:cs="Times New Roman"/>
                <w:sz w:val="24"/>
                <w:lang w:val="uk-UA"/>
              </w:rPr>
              <w:t>Сергій АНАНКО</w:t>
            </w:r>
          </w:p>
        </w:tc>
        <w:tc>
          <w:tcPr>
            <w:tcW w:w="567" w:type="dxa"/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F9622D" w:rsidRPr="00E27B12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  <w:vAlign w:val="bottom"/>
          </w:tcPr>
          <w:p w:rsidR="00F9622D" w:rsidRPr="00E27B12" w:rsidRDefault="00F9622D" w:rsidP="0029721C">
            <w:pPr>
              <w:ind w:left="283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Pr="00E27B12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М.П.                                                                          М.П.</w:t>
      </w:r>
    </w:p>
    <w:p w:rsidR="00F9622D" w:rsidRDefault="00F9622D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Default="00F9622D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Pr="008F6D2F" w:rsidRDefault="00F9622D" w:rsidP="00F9622D">
      <w:pPr>
        <w:spacing w:after="0" w:line="240" w:lineRule="auto"/>
        <w:ind w:left="5670"/>
        <w:rPr>
          <w:rFonts w:ascii="Times New Roman" w:hAnsi="Times New Roman" w:cs="Times New Roman"/>
          <w:sz w:val="24"/>
          <w:lang w:val="uk-UA"/>
        </w:rPr>
      </w:pPr>
      <w:r w:rsidRPr="008F6D2F">
        <w:rPr>
          <w:rFonts w:ascii="Times New Roman" w:hAnsi="Times New Roman" w:cs="Times New Roman"/>
          <w:sz w:val="24"/>
          <w:lang w:val="uk-UA"/>
        </w:rPr>
        <w:t>Додаток 2</w:t>
      </w:r>
      <w:r w:rsidRPr="008F6D2F">
        <w:rPr>
          <w:rFonts w:ascii="Times New Roman" w:hAnsi="Times New Roman" w:cs="Times New Roman"/>
          <w:sz w:val="24"/>
          <w:lang w:val="uk-UA"/>
        </w:rPr>
        <w:br/>
        <w:t>до Положення про Реєстр</w:t>
      </w:r>
    </w:p>
    <w:p w:rsidR="00F9622D" w:rsidRDefault="00F9622D" w:rsidP="00F9622D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F9622D" w:rsidRPr="008F6D2F" w:rsidRDefault="00F9622D" w:rsidP="00F9622D">
      <w:pPr>
        <w:spacing w:after="0" w:line="240" w:lineRule="auto"/>
        <w:ind w:left="5670"/>
        <w:rPr>
          <w:rFonts w:ascii="Times New Roman" w:hAnsi="Times New Roman" w:cs="Times New Roman"/>
          <w:sz w:val="24"/>
          <w:lang w:val="uk-UA"/>
        </w:rPr>
      </w:pPr>
      <w:r w:rsidRPr="008F6D2F">
        <w:rPr>
          <w:rFonts w:ascii="Times New Roman" w:hAnsi="Times New Roman" w:cs="Times New Roman"/>
          <w:sz w:val="24"/>
          <w:lang w:val="uk-UA"/>
        </w:rPr>
        <w:t>Центр надання адміністративних послуг виконавчого комітету Смілянської міської ради</w:t>
      </w:r>
    </w:p>
    <w:p w:rsidR="00F9622D" w:rsidRDefault="00F9622D" w:rsidP="00F9622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559"/>
      </w:tblGrid>
      <w:tr w:rsidR="00F9622D" w:rsidTr="0029721C">
        <w:trPr>
          <w:trHeight w:val="257"/>
        </w:trPr>
        <w:tc>
          <w:tcPr>
            <w:tcW w:w="846" w:type="dxa"/>
          </w:tcPr>
          <w:p w:rsidR="00F9622D" w:rsidRDefault="00F9622D" w:rsidP="0029721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Від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22D" w:rsidRDefault="00F9622D" w:rsidP="0029721C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Tr="0029721C">
        <w:trPr>
          <w:trHeight w:val="257"/>
        </w:trPr>
        <w:tc>
          <w:tcPr>
            <w:tcW w:w="846" w:type="dxa"/>
          </w:tcPr>
          <w:p w:rsidR="00F9622D" w:rsidRDefault="00F9622D" w:rsidP="0029721C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. 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9622D" w:rsidRDefault="00F9622D" w:rsidP="0029721C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F9622D" w:rsidRDefault="00F9622D" w:rsidP="00F9622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F9622D" w:rsidRPr="008F6D2F" w:rsidRDefault="00F9622D" w:rsidP="00F9622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 w:rsidRPr="008F6D2F">
        <w:rPr>
          <w:rFonts w:ascii="Times New Roman" w:hAnsi="Times New Roman" w:cs="Times New Roman"/>
          <w:sz w:val="24"/>
          <w:lang w:val="uk-UA"/>
        </w:rPr>
        <w:t>ЗАПИТ</w:t>
      </w:r>
      <w:r w:rsidRPr="008F6D2F">
        <w:rPr>
          <w:rFonts w:ascii="Times New Roman" w:hAnsi="Times New Roman" w:cs="Times New Roman"/>
          <w:sz w:val="24"/>
          <w:lang w:val="uk-UA"/>
        </w:rPr>
        <w:br/>
        <w:t>на доступ до персональних даних</w:t>
      </w:r>
    </w:p>
    <w:p w:rsidR="00F9622D" w:rsidRPr="008F6D2F" w:rsidRDefault="00F9622D" w:rsidP="00F9622D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F9622D" w:rsidRPr="008F6D2F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8F6D2F">
        <w:rPr>
          <w:rFonts w:ascii="Times New Roman" w:hAnsi="Times New Roman" w:cs="Times New Roman"/>
          <w:sz w:val="24"/>
          <w:lang w:val="uk-UA"/>
        </w:rPr>
        <w:tab/>
        <w:t>Відповідно до Закону України від 01.06.2010 №2297-</w:t>
      </w:r>
      <w:r w:rsidRPr="008F6D2F">
        <w:rPr>
          <w:rFonts w:ascii="Times New Roman" w:hAnsi="Times New Roman" w:cs="Times New Roman"/>
          <w:sz w:val="24"/>
          <w:lang w:val="en-US"/>
        </w:rPr>
        <w:t>VI</w:t>
      </w:r>
      <w:r w:rsidRPr="008F6D2F">
        <w:rPr>
          <w:rFonts w:ascii="Times New Roman" w:hAnsi="Times New Roman" w:cs="Times New Roman"/>
          <w:sz w:val="24"/>
          <w:lang w:val="uk-UA"/>
        </w:rPr>
        <w:t xml:space="preserve"> «Про захист персональних даних», Положення про </w:t>
      </w:r>
      <w:r>
        <w:rPr>
          <w:rFonts w:ascii="Times New Roman" w:hAnsi="Times New Roman" w:cs="Times New Roman"/>
          <w:sz w:val="24"/>
          <w:lang w:val="uk-UA"/>
        </w:rPr>
        <w:t>Реєстр громади міста Сміли</w:t>
      </w:r>
      <w:r w:rsidRPr="008F6D2F">
        <w:rPr>
          <w:rFonts w:ascii="Times New Roman" w:hAnsi="Times New Roman" w:cs="Times New Roman"/>
          <w:sz w:val="24"/>
          <w:lang w:val="uk-UA"/>
        </w:rPr>
        <w:t xml:space="preserve"> міської інформаційної системи виконавчого комітету Смілянської міської ради Черкаської області, затвердженого рішенням виконавчого комітету міської ради від ___________ №____,</w:t>
      </w:r>
    </w:p>
    <w:p w:rsidR="00F9622D" w:rsidRPr="008F6D2F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Pr="008F6D2F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прошу</w:t>
      </w:r>
      <w:r w:rsidRPr="008F6D2F">
        <w:rPr>
          <w:rFonts w:ascii="Times New Roman" w:hAnsi="Times New Roman" w:cs="Times New Roman"/>
          <w:sz w:val="24"/>
          <w:lang w:val="uk-UA"/>
        </w:rPr>
        <w:t xml:space="preserve"> надати з Реєстр</w:t>
      </w:r>
      <w:r>
        <w:rPr>
          <w:rFonts w:ascii="Times New Roman" w:hAnsi="Times New Roman" w:cs="Times New Roman"/>
          <w:sz w:val="24"/>
          <w:lang w:val="uk-UA"/>
        </w:rPr>
        <w:t>у громади міста Сміли</w:t>
      </w:r>
      <w:r w:rsidRPr="008F6D2F">
        <w:rPr>
          <w:rFonts w:ascii="Times New Roman" w:hAnsi="Times New Roman" w:cs="Times New Roman"/>
          <w:sz w:val="24"/>
          <w:lang w:val="uk-UA"/>
        </w:rPr>
        <w:t xml:space="preserve"> міської інформаційної системи виконавчого комітету Смілянської міської ради Черкаської області відомості про наступну особу (осіб), що проживають у житловій будівлі за наступною </w:t>
      </w:r>
      <w:proofErr w:type="spellStart"/>
      <w:r w:rsidRPr="008F6D2F">
        <w:rPr>
          <w:rFonts w:ascii="Times New Roman" w:hAnsi="Times New Roman" w:cs="Times New Roman"/>
          <w:sz w:val="24"/>
          <w:lang w:val="uk-UA"/>
        </w:rPr>
        <w:t>адресою</w:t>
      </w:r>
      <w:proofErr w:type="spellEnd"/>
      <w:r w:rsidRPr="008F6D2F">
        <w:rPr>
          <w:rFonts w:ascii="Times New Roman" w:hAnsi="Times New Roman" w:cs="Times New Roman"/>
          <w:sz w:val="24"/>
          <w:lang w:val="uk-UA"/>
        </w:rPr>
        <w:t>: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9622D" w:rsidRPr="00F9622D" w:rsidTr="0029721C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Pr="008F6D2F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46"/>
        <w:gridCol w:w="146"/>
        <w:gridCol w:w="5104"/>
      </w:tblGrid>
      <w:tr w:rsidR="00F9622D" w:rsidRPr="008F6D2F" w:rsidTr="0029721C">
        <w:tc>
          <w:tcPr>
            <w:tcW w:w="5000" w:type="pct"/>
            <w:gridSpan w:val="4"/>
          </w:tcPr>
          <w:p w:rsidR="00F9622D" w:rsidRPr="001252E9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1252E9">
              <w:rPr>
                <w:rFonts w:ascii="Times New Roman" w:hAnsi="Times New Roman" w:cs="Times New Roman"/>
                <w:b/>
                <w:sz w:val="24"/>
                <w:lang w:val="uk-UA"/>
              </w:rPr>
              <w:t>Відомості про заявника:</w:t>
            </w:r>
          </w:p>
        </w:tc>
      </w:tr>
      <w:tr w:rsidR="00F9622D" w:rsidRPr="008F6D2F" w:rsidTr="0029721C">
        <w:tc>
          <w:tcPr>
            <w:tcW w:w="2276" w:type="pct"/>
            <w:gridSpan w:val="2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Повне найменування юридичної особи:</w:t>
            </w:r>
          </w:p>
        </w:tc>
        <w:tc>
          <w:tcPr>
            <w:tcW w:w="2724" w:type="pct"/>
            <w:gridSpan w:val="2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2352" w:type="pct"/>
            <w:gridSpan w:val="3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Ідентифікаційний код юридичної особи:</w:t>
            </w:r>
          </w:p>
        </w:tc>
        <w:tc>
          <w:tcPr>
            <w:tcW w:w="2648" w:type="pct"/>
            <w:tcBorders>
              <w:top w:val="single" w:sz="4" w:space="0" w:color="auto"/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2200" w:type="pct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Місцезнаходження юридичної особи:</w:t>
            </w:r>
          </w:p>
        </w:tc>
        <w:tc>
          <w:tcPr>
            <w:tcW w:w="2800" w:type="pct"/>
            <w:gridSpan w:val="3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8"/>
      </w:tblGrid>
      <w:tr w:rsidR="00F9622D" w:rsidRPr="008F6D2F" w:rsidTr="0029721C">
        <w:trPr>
          <w:trHeight w:val="12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2D" w:rsidRPr="001252E9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Ознайомлений з порядком отримання доступу до персональних даних, передбачених Законом України від 01.06.2010 №2297-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«Про захист персональних даних» та Положенням про Реєстр, затвердженим рішенням виконавчого комітету міської ради від ___________ №_______.</w:t>
            </w:r>
          </w:p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Відповідно до Закону України від 01.06.2010 №2297-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«Про захист персональних даних,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зобов’язуюсь забезпечити Підприємством дотримання</w:t>
            </w:r>
            <w:r w:rsidRPr="001252E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вимог цього Закону при обробці таких персональних даних</w:t>
            </w:r>
          </w:p>
          <w:tbl>
            <w:tblPr>
              <w:tblStyle w:val="a9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9"/>
              <w:gridCol w:w="2618"/>
              <w:gridCol w:w="245"/>
              <w:gridCol w:w="2388"/>
            </w:tblGrid>
            <w:tr w:rsidR="00F9622D" w:rsidTr="0029721C">
              <w:tc>
                <w:tcPr>
                  <w:tcW w:w="2102" w:type="pct"/>
                </w:tcPr>
                <w:p w:rsidR="00F9622D" w:rsidRDefault="00F9622D" w:rsidP="0029721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</w:pPr>
                </w:p>
              </w:tc>
              <w:tc>
                <w:tcPr>
                  <w:tcW w:w="1445" w:type="pct"/>
                  <w:tcBorders>
                    <w:bottom w:val="single" w:sz="4" w:space="0" w:color="auto"/>
                  </w:tcBorders>
                </w:tcPr>
                <w:p w:rsidR="00F9622D" w:rsidRDefault="00F9622D" w:rsidP="0029721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</w:pPr>
                </w:p>
              </w:tc>
              <w:tc>
                <w:tcPr>
                  <w:tcW w:w="135" w:type="pct"/>
                </w:tcPr>
                <w:p w:rsidR="00F9622D" w:rsidRDefault="00F9622D" w:rsidP="0029721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</w:pPr>
                </w:p>
              </w:tc>
              <w:tc>
                <w:tcPr>
                  <w:tcW w:w="1319" w:type="pct"/>
                  <w:tcBorders>
                    <w:bottom w:val="single" w:sz="4" w:space="0" w:color="auto"/>
                  </w:tcBorders>
                </w:tcPr>
                <w:p w:rsidR="00F9622D" w:rsidRDefault="00F9622D" w:rsidP="0029721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lang w:val="uk-UA"/>
                    </w:rPr>
                  </w:pPr>
                </w:p>
              </w:tc>
            </w:tr>
            <w:tr w:rsidR="00F9622D" w:rsidTr="0029721C">
              <w:tc>
                <w:tcPr>
                  <w:tcW w:w="2102" w:type="pct"/>
                </w:tcPr>
                <w:p w:rsidR="00F9622D" w:rsidRPr="001252E9" w:rsidRDefault="00F9622D" w:rsidP="0029721C">
                  <w:pPr>
                    <w:jc w:val="both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М.П.</w:t>
                  </w:r>
                </w:p>
              </w:tc>
              <w:tc>
                <w:tcPr>
                  <w:tcW w:w="1445" w:type="pct"/>
                  <w:tcBorders>
                    <w:top w:val="single" w:sz="4" w:space="0" w:color="auto"/>
                  </w:tcBorders>
                </w:tcPr>
                <w:p w:rsidR="00F9622D" w:rsidRPr="001252E9" w:rsidRDefault="00F9622D" w:rsidP="0029721C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lang w:val="uk-UA"/>
                    </w:rPr>
                  </w:pPr>
                  <w:r w:rsidRPr="001252E9">
                    <w:rPr>
                      <w:rFonts w:ascii="Times New Roman" w:hAnsi="Times New Roman" w:cs="Times New Roman"/>
                      <w:i/>
                      <w:sz w:val="16"/>
                      <w:lang w:val="uk-UA"/>
                    </w:rPr>
                    <w:t>(підпис)</w:t>
                  </w:r>
                </w:p>
              </w:tc>
              <w:tc>
                <w:tcPr>
                  <w:tcW w:w="135" w:type="pct"/>
                </w:tcPr>
                <w:p w:rsidR="00F9622D" w:rsidRPr="001252E9" w:rsidRDefault="00F9622D" w:rsidP="0029721C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lang w:val="uk-UA"/>
                    </w:rPr>
                  </w:pPr>
                </w:p>
              </w:tc>
              <w:tc>
                <w:tcPr>
                  <w:tcW w:w="1319" w:type="pct"/>
                  <w:tcBorders>
                    <w:top w:val="single" w:sz="4" w:space="0" w:color="auto"/>
                  </w:tcBorders>
                </w:tcPr>
                <w:p w:rsidR="00F9622D" w:rsidRPr="001252E9" w:rsidRDefault="00F9622D" w:rsidP="0029721C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lang w:val="uk-UA"/>
                    </w:rPr>
                  </w:pPr>
                  <w:r w:rsidRPr="001252E9">
                    <w:rPr>
                      <w:rFonts w:ascii="Times New Roman" w:hAnsi="Times New Roman" w:cs="Times New Roman"/>
                      <w:i/>
                      <w:sz w:val="16"/>
                      <w:lang w:val="uk-UA"/>
                    </w:rPr>
                    <w:t>(ініціали, прізвище керівника)</w:t>
                  </w:r>
                </w:p>
              </w:tc>
            </w:tr>
          </w:tbl>
          <w:p w:rsidR="00F9622D" w:rsidRPr="001252E9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293"/>
        <w:gridCol w:w="291"/>
        <w:gridCol w:w="3364"/>
        <w:gridCol w:w="1987"/>
        <w:gridCol w:w="2967"/>
      </w:tblGrid>
      <w:tr w:rsidR="00F9622D" w:rsidRPr="008F6D2F" w:rsidTr="0029721C">
        <w:tc>
          <w:tcPr>
            <w:tcW w:w="5000" w:type="pct"/>
            <w:gridSpan w:val="6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1252E9">
              <w:rPr>
                <w:rFonts w:ascii="Times New Roman" w:hAnsi="Times New Roman" w:cs="Times New Roman"/>
                <w:b/>
                <w:sz w:val="24"/>
                <w:lang w:val="uk-UA"/>
              </w:rPr>
              <w:t>Відомості про посадову особу заявника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, яка сформувала запит</w:t>
            </w:r>
            <w:r w:rsidRPr="001252E9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</w:p>
        </w:tc>
      </w:tr>
      <w:tr w:rsidR="00F9622D" w:rsidRPr="008F6D2F" w:rsidTr="0029721C">
        <w:tc>
          <w:tcPr>
            <w:tcW w:w="685" w:type="pct"/>
            <w:gridSpan w:val="3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Прізвище:</w:t>
            </w:r>
          </w:p>
        </w:tc>
        <w:tc>
          <w:tcPr>
            <w:tcW w:w="4315" w:type="pct"/>
            <w:gridSpan w:val="3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382" w:type="pct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Ім’я:</w:t>
            </w:r>
          </w:p>
        </w:tc>
        <w:tc>
          <w:tcPr>
            <w:tcW w:w="2048" w:type="pct"/>
            <w:gridSpan w:val="3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31" w:type="pct"/>
          </w:tcPr>
          <w:p w:rsidR="00F9622D" w:rsidRPr="008F6D2F" w:rsidRDefault="00F9622D" w:rsidP="0029721C">
            <w:pPr>
              <w:ind w:left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По батькові: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534" w:type="pct"/>
            <w:gridSpan w:val="2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Посада:</w:t>
            </w:r>
          </w:p>
        </w:tc>
        <w:tc>
          <w:tcPr>
            <w:tcW w:w="4466" w:type="pct"/>
            <w:gridSpan w:val="4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88"/>
        <w:gridCol w:w="802"/>
        <w:gridCol w:w="2128"/>
        <w:gridCol w:w="430"/>
        <w:gridCol w:w="1268"/>
        <w:gridCol w:w="719"/>
        <w:gridCol w:w="2685"/>
        <w:gridCol w:w="281"/>
      </w:tblGrid>
      <w:tr w:rsidR="00F9622D" w:rsidRPr="008F6D2F" w:rsidTr="0029721C">
        <w:tc>
          <w:tcPr>
            <w:tcW w:w="5000" w:type="pct"/>
            <w:gridSpan w:val="9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1252E9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Відомості про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особу (осіб), стосовно яких сформовано запит</w:t>
            </w:r>
            <w:r w:rsidRPr="001252E9">
              <w:rPr>
                <w:rFonts w:ascii="Times New Roman" w:hAnsi="Times New Roman" w:cs="Times New Roman"/>
                <w:b/>
                <w:sz w:val="24"/>
                <w:lang w:val="uk-UA"/>
              </w:rPr>
              <w:t>:</w:t>
            </w:r>
          </w:p>
          <w:p w:rsidR="00F9622D" w:rsidRPr="00C46E43" w:rsidRDefault="00F9622D" w:rsidP="0029721C">
            <w:pPr>
              <w:jc w:val="both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(в полях, що не запитуються, ставиться прочерк («–»)</w:t>
            </w:r>
          </w:p>
        </w:tc>
      </w:tr>
      <w:tr w:rsidR="00F9622D" w:rsidRPr="008F6D2F" w:rsidTr="0029721C">
        <w:tc>
          <w:tcPr>
            <w:tcW w:w="687" w:type="pct"/>
            <w:gridSpan w:val="2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Прізвище:</w:t>
            </w:r>
          </w:p>
        </w:tc>
        <w:tc>
          <w:tcPr>
            <w:tcW w:w="4313" w:type="pct"/>
            <w:gridSpan w:val="7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382" w:type="pct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Ім’я:</w:t>
            </w:r>
          </w:p>
        </w:tc>
        <w:tc>
          <w:tcPr>
            <w:tcW w:w="2048" w:type="pct"/>
            <w:gridSpan w:val="4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31" w:type="pct"/>
            <w:gridSpan w:val="2"/>
          </w:tcPr>
          <w:p w:rsidR="00F9622D" w:rsidRPr="008F6D2F" w:rsidRDefault="00F9622D" w:rsidP="0029721C">
            <w:pPr>
              <w:ind w:left="284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F6D2F">
              <w:rPr>
                <w:rFonts w:ascii="Times New Roman" w:hAnsi="Times New Roman" w:cs="Times New Roman"/>
                <w:sz w:val="24"/>
                <w:lang w:val="uk-UA"/>
              </w:rPr>
              <w:t>По батькові: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rPr>
          <w:gridAfter w:val="1"/>
          <w:wAfter w:w="146" w:type="pct"/>
        </w:trPr>
        <w:tc>
          <w:tcPr>
            <w:tcW w:w="1103" w:type="pct"/>
            <w:gridSpan w:val="3"/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Дата народження: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81" w:type="pct"/>
            <w:gridSpan w:val="2"/>
          </w:tcPr>
          <w:p w:rsidR="00F9622D" w:rsidRPr="008F6D2F" w:rsidRDefault="00F9622D" w:rsidP="0029721C">
            <w:pPr>
              <w:ind w:left="423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РНОКПП:</w:t>
            </w:r>
          </w:p>
        </w:tc>
        <w:tc>
          <w:tcPr>
            <w:tcW w:w="1766" w:type="pct"/>
            <w:gridSpan w:val="2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1103" w:type="pct"/>
            <w:gridSpan w:val="3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Місце реєстрації:</w:t>
            </w:r>
          </w:p>
        </w:tc>
        <w:tc>
          <w:tcPr>
            <w:tcW w:w="3897" w:type="pct"/>
            <w:gridSpan w:val="6"/>
            <w:tcBorders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1103" w:type="pct"/>
            <w:gridSpan w:val="3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Місце проживання: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RPr="008F6D2F" w:rsidTr="0029721C">
        <w:tc>
          <w:tcPr>
            <w:tcW w:w="1103" w:type="pct"/>
            <w:gridSpan w:val="3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Інші відомості: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9622D" w:rsidRPr="008F6D2F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Мета запитування інформації: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F9622D" w:rsidTr="0029721C">
        <w:tc>
          <w:tcPr>
            <w:tcW w:w="9628" w:type="dxa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Tr="0029721C">
        <w:tc>
          <w:tcPr>
            <w:tcW w:w="9628" w:type="dxa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Tr="0029721C">
        <w:tc>
          <w:tcPr>
            <w:tcW w:w="9628" w:type="dxa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9622D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3213"/>
        <w:gridCol w:w="3211"/>
      </w:tblGrid>
      <w:tr w:rsidR="00F9622D" w:rsidTr="0029721C">
        <w:tc>
          <w:tcPr>
            <w:tcW w:w="1667" w:type="pct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Керівник: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666" w:type="pct"/>
          </w:tcPr>
          <w:p w:rsidR="00F9622D" w:rsidRDefault="00F9622D" w:rsidP="0029721C">
            <w:pPr>
              <w:ind w:left="858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622D" w:rsidTr="0029721C">
        <w:tc>
          <w:tcPr>
            <w:tcW w:w="1667" w:type="pct"/>
          </w:tcPr>
          <w:p w:rsidR="00F9622D" w:rsidRDefault="00F9622D" w:rsidP="0029721C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F9622D" w:rsidRPr="003C5660" w:rsidRDefault="00F9622D" w:rsidP="0029721C">
            <w:pPr>
              <w:jc w:val="center"/>
              <w:rPr>
                <w:rFonts w:ascii="Times New Roman" w:hAnsi="Times New Roman" w:cs="Times New Roman"/>
                <w:i/>
                <w:sz w:val="16"/>
                <w:lang w:val="uk-UA"/>
              </w:rPr>
            </w:pPr>
            <w:r w:rsidRPr="003C5660">
              <w:rPr>
                <w:rFonts w:ascii="Times New Roman" w:hAnsi="Times New Roman" w:cs="Times New Roman"/>
                <w:i/>
                <w:sz w:val="16"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lang w:val="uk-UA"/>
              </w:rPr>
              <w:t>підпис</w:t>
            </w:r>
            <w:r w:rsidRPr="003C5660">
              <w:rPr>
                <w:rFonts w:ascii="Times New Roman" w:hAnsi="Times New Roman" w:cs="Times New Roman"/>
                <w:i/>
                <w:sz w:val="16"/>
                <w:lang w:val="uk-UA"/>
              </w:rPr>
              <w:t xml:space="preserve">) </w:t>
            </w:r>
          </w:p>
        </w:tc>
        <w:tc>
          <w:tcPr>
            <w:tcW w:w="1666" w:type="pct"/>
          </w:tcPr>
          <w:p w:rsidR="00F9622D" w:rsidRPr="003C5660" w:rsidRDefault="00F9622D" w:rsidP="0029721C">
            <w:pPr>
              <w:jc w:val="center"/>
              <w:rPr>
                <w:rFonts w:ascii="Times New Roman" w:hAnsi="Times New Roman" w:cs="Times New Roman"/>
                <w:i/>
                <w:sz w:val="16"/>
                <w:lang w:val="uk-UA"/>
              </w:rPr>
            </w:pPr>
            <w:r w:rsidRPr="003C5660">
              <w:rPr>
                <w:rFonts w:ascii="Times New Roman" w:hAnsi="Times New Roman" w:cs="Times New Roman"/>
                <w:i/>
                <w:sz w:val="16"/>
                <w:lang w:val="uk-UA"/>
              </w:rPr>
              <w:t xml:space="preserve">(Власне ім’я ПРІЗВИЩЕ) </w:t>
            </w:r>
          </w:p>
        </w:tc>
      </w:tr>
    </w:tbl>
    <w:p w:rsidR="00F9622D" w:rsidRPr="008F6D2F" w:rsidRDefault="00F9622D" w:rsidP="00F9622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М.П.</w:t>
      </w:r>
    </w:p>
    <w:p w:rsidR="00F9622D" w:rsidRPr="007524EA" w:rsidRDefault="00F9622D" w:rsidP="009D4B5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sectPr w:rsidR="00F9622D" w:rsidRPr="007524EA" w:rsidSect="00293D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DCA" w:rsidRDefault="00293DCA" w:rsidP="00293DCA">
      <w:pPr>
        <w:spacing w:after="0" w:line="240" w:lineRule="auto"/>
      </w:pPr>
      <w:r>
        <w:separator/>
      </w:r>
    </w:p>
  </w:endnote>
  <w:endnote w:type="continuationSeparator" w:id="0">
    <w:p w:rsidR="00293DCA" w:rsidRDefault="00293DCA" w:rsidP="0029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DCA" w:rsidRDefault="00293DCA" w:rsidP="00293DCA">
      <w:pPr>
        <w:spacing w:after="0" w:line="240" w:lineRule="auto"/>
      </w:pPr>
      <w:r>
        <w:separator/>
      </w:r>
    </w:p>
  </w:footnote>
  <w:footnote w:type="continuationSeparator" w:id="0">
    <w:p w:rsidR="00293DCA" w:rsidRDefault="00293DCA" w:rsidP="0029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DCA" w:rsidRPr="00293DCA" w:rsidRDefault="00293DCA" w:rsidP="00293DCA">
    <w:pPr>
      <w:pStyle w:val="a5"/>
      <w:jc w:val="right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Продовження додатку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21878"/>
    <w:multiLevelType w:val="hybridMultilevel"/>
    <w:tmpl w:val="F030F020"/>
    <w:lvl w:ilvl="0" w:tplc="6C00D0CE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F227311"/>
    <w:multiLevelType w:val="hybridMultilevel"/>
    <w:tmpl w:val="2AD4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00D0C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DE"/>
    <w:rsid w:val="00024EDE"/>
    <w:rsid w:val="000831B8"/>
    <w:rsid w:val="000F4AF0"/>
    <w:rsid w:val="00177E05"/>
    <w:rsid w:val="001A2534"/>
    <w:rsid w:val="001B0E96"/>
    <w:rsid w:val="001B732B"/>
    <w:rsid w:val="00293DCA"/>
    <w:rsid w:val="003455CA"/>
    <w:rsid w:val="0041537A"/>
    <w:rsid w:val="006022F4"/>
    <w:rsid w:val="006310FA"/>
    <w:rsid w:val="00747F46"/>
    <w:rsid w:val="007524EA"/>
    <w:rsid w:val="00787AF9"/>
    <w:rsid w:val="0085446E"/>
    <w:rsid w:val="00956561"/>
    <w:rsid w:val="009D4B53"/>
    <w:rsid w:val="009E551C"/>
    <w:rsid w:val="00A249F5"/>
    <w:rsid w:val="00AD63B2"/>
    <w:rsid w:val="00AD7CEB"/>
    <w:rsid w:val="00B33EF2"/>
    <w:rsid w:val="00B911CA"/>
    <w:rsid w:val="00C26550"/>
    <w:rsid w:val="00C435A3"/>
    <w:rsid w:val="00C84DDA"/>
    <w:rsid w:val="00D466C1"/>
    <w:rsid w:val="00D64A41"/>
    <w:rsid w:val="00DA30A4"/>
    <w:rsid w:val="00DA650D"/>
    <w:rsid w:val="00DF0793"/>
    <w:rsid w:val="00F56251"/>
    <w:rsid w:val="00F67511"/>
    <w:rsid w:val="00F9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3B319-20AD-42E1-A7A4-7503238D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25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DCA"/>
  </w:style>
  <w:style w:type="paragraph" w:styleId="a7">
    <w:name w:val="footer"/>
    <w:basedOn w:val="a"/>
    <w:link w:val="a8"/>
    <w:uiPriority w:val="99"/>
    <w:unhideWhenUsed/>
    <w:rsid w:val="00293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DCA"/>
  </w:style>
  <w:style w:type="table" w:styleId="a9">
    <w:name w:val="Table Grid"/>
    <w:basedOn w:val="a1"/>
    <w:uiPriority w:val="39"/>
    <w:rsid w:val="009D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15</cp:revision>
  <cp:lastPrinted>2022-01-18T14:31:00Z</cp:lastPrinted>
  <dcterms:created xsi:type="dcterms:W3CDTF">2021-12-20T14:32:00Z</dcterms:created>
  <dcterms:modified xsi:type="dcterms:W3CDTF">2022-01-19T10:57:00Z</dcterms:modified>
</cp:coreProperties>
</file>