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F39" w:rsidRPr="00F4441C" w:rsidRDefault="00F4441C" w:rsidP="00F44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4441C">
        <w:rPr>
          <w:rFonts w:ascii="Times New Roman" w:hAnsi="Times New Roman" w:cs="Times New Roman"/>
          <w:sz w:val="24"/>
          <w:szCs w:val="24"/>
        </w:rPr>
        <w:t xml:space="preserve"> </w:t>
      </w:r>
      <w:r w:rsidR="00845BAA" w:rsidRPr="00F4441C">
        <w:rPr>
          <w:rFonts w:ascii="Times New Roman" w:hAnsi="Times New Roman" w:cs="Times New Roman"/>
          <w:sz w:val="24"/>
          <w:szCs w:val="24"/>
        </w:rPr>
        <w:t xml:space="preserve">Додаток  </w:t>
      </w:r>
    </w:p>
    <w:p w:rsidR="00845BAA" w:rsidRPr="00F4441C" w:rsidRDefault="00845BAA" w:rsidP="00F444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4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4441C" w:rsidRPr="00F4441C">
        <w:rPr>
          <w:rFonts w:ascii="Times New Roman" w:hAnsi="Times New Roman" w:cs="Times New Roman"/>
          <w:sz w:val="24"/>
          <w:szCs w:val="24"/>
        </w:rPr>
        <w:t>д</w:t>
      </w:r>
      <w:r w:rsidRPr="00F4441C">
        <w:rPr>
          <w:rFonts w:ascii="Times New Roman" w:hAnsi="Times New Roman" w:cs="Times New Roman"/>
          <w:sz w:val="24"/>
          <w:szCs w:val="24"/>
        </w:rPr>
        <w:t>о рішення виконавчого комітету</w:t>
      </w:r>
    </w:p>
    <w:p w:rsidR="00845BAA" w:rsidRPr="00F4441C" w:rsidRDefault="00F4441C" w:rsidP="00F444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4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4441C">
        <w:rPr>
          <w:rFonts w:ascii="Times New Roman" w:hAnsi="Times New Roman" w:cs="Times New Roman"/>
          <w:sz w:val="24"/>
          <w:szCs w:val="24"/>
        </w:rPr>
        <w:t xml:space="preserve"> </w:t>
      </w:r>
      <w:r w:rsidR="00FD67F5" w:rsidRPr="00F4441C">
        <w:rPr>
          <w:rFonts w:ascii="Times New Roman" w:hAnsi="Times New Roman" w:cs="Times New Roman"/>
          <w:sz w:val="24"/>
          <w:szCs w:val="24"/>
        </w:rPr>
        <w:t>в</w:t>
      </w:r>
      <w:r w:rsidR="00845BAA" w:rsidRPr="00F4441C">
        <w:rPr>
          <w:rFonts w:ascii="Times New Roman" w:hAnsi="Times New Roman" w:cs="Times New Roman"/>
          <w:sz w:val="24"/>
          <w:szCs w:val="24"/>
        </w:rPr>
        <w:t>ід   ____________ №________</w:t>
      </w:r>
    </w:p>
    <w:p w:rsidR="00845BAA" w:rsidRPr="00F4441C" w:rsidRDefault="00845BAA" w:rsidP="00F4441C">
      <w:pPr>
        <w:jc w:val="center"/>
        <w:rPr>
          <w:sz w:val="32"/>
          <w:szCs w:val="32"/>
        </w:rPr>
      </w:pPr>
    </w:p>
    <w:p w:rsidR="005C0E29" w:rsidRPr="005C0E29" w:rsidRDefault="000E4572" w:rsidP="005C0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E29">
        <w:rPr>
          <w:rFonts w:ascii="Times New Roman" w:hAnsi="Times New Roman" w:cs="Times New Roman"/>
          <w:sz w:val="28"/>
          <w:szCs w:val="28"/>
        </w:rPr>
        <w:t>Розрахун</w:t>
      </w:r>
      <w:r w:rsidR="005C0E29" w:rsidRPr="005C0E29">
        <w:rPr>
          <w:rFonts w:ascii="Times New Roman" w:hAnsi="Times New Roman" w:cs="Times New Roman"/>
          <w:sz w:val="28"/>
          <w:szCs w:val="28"/>
        </w:rPr>
        <w:t>ок</w:t>
      </w:r>
      <w:r w:rsidRPr="005C0E29">
        <w:rPr>
          <w:rFonts w:ascii="Times New Roman" w:hAnsi="Times New Roman" w:cs="Times New Roman"/>
          <w:sz w:val="28"/>
          <w:szCs w:val="28"/>
        </w:rPr>
        <w:t xml:space="preserve"> вартості проїзду на міських </w:t>
      </w:r>
      <w:r w:rsidR="005E2754">
        <w:rPr>
          <w:rFonts w:ascii="Times New Roman" w:hAnsi="Times New Roman" w:cs="Times New Roman"/>
          <w:sz w:val="28"/>
          <w:szCs w:val="28"/>
        </w:rPr>
        <w:t>автобусних</w:t>
      </w:r>
    </w:p>
    <w:p w:rsidR="00644F39" w:rsidRPr="005C0E29" w:rsidRDefault="000E4572" w:rsidP="005C0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E29">
        <w:rPr>
          <w:rFonts w:ascii="Times New Roman" w:hAnsi="Times New Roman" w:cs="Times New Roman"/>
          <w:sz w:val="28"/>
          <w:szCs w:val="28"/>
        </w:rPr>
        <w:t>маршрутах загального користування</w:t>
      </w:r>
    </w:p>
    <w:p w:rsidR="000E4572" w:rsidRDefault="000E4572" w:rsidP="005C0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572" w:rsidRPr="00F4441C" w:rsidRDefault="000E4572" w:rsidP="000E457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2943"/>
      </w:tblGrid>
      <w:tr w:rsidR="006405BE" w:rsidRPr="00F4441C" w:rsidTr="000274D4">
        <w:tc>
          <w:tcPr>
            <w:tcW w:w="6912" w:type="dxa"/>
          </w:tcPr>
          <w:p w:rsidR="006405BE" w:rsidRPr="00F4441C" w:rsidRDefault="00845BAA" w:rsidP="00027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1588869"/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Річний  пробіг, тис. </w:t>
            </w:r>
            <w:r w:rsidR="00E41880" w:rsidRPr="00F44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943" w:type="dxa"/>
          </w:tcPr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631,45</w:t>
            </w:r>
          </w:p>
        </w:tc>
      </w:tr>
      <w:tr w:rsidR="00680ADE" w:rsidRPr="00F4441C" w:rsidTr="000274D4">
        <w:tc>
          <w:tcPr>
            <w:tcW w:w="6912" w:type="dxa"/>
          </w:tcPr>
          <w:p w:rsidR="00680ADE" w:rsidRPr="00680ADE" w:rsidRDefault="00680ADE" w:rsidP="00680AD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80ADE">
              <w:rPr>
                <w:rFonts w:ascii="Times New Roman" w:hAnsi="Times New Roman" w:cs="Times New Roman"/>
                <w:sz w:val="24"/>
                <w:szCs w:val="24"/>
              </w:rPr>
              <w:t>Планова собівартість, тис. грн</w:t>
            </w:r>
          </w:p>
        </w:tc>
        <w:tc>
          <w:tcPr>
            <w:tcW w:w="2943" w:type="dxa"/>
          </w:tcPr>
          <w:p w:rsidR="00680AD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17553,92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680ADE" w:rsidRDefault="00680ADE" w:rsidP="00680ADE">
            <w:p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12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AD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1880" w:rsidRPr="00680ADE">
              <w:rPr>
                <w:rFonts w:ascii="Times New Roman" w:hAnsi="Times New Roman" w:cs="Times New Roman"/>
                <w:sz w:val="24"/>
                <w:szCs w:val="24"/>
              </w:rPr>
              <w:t>иробнича  собівартість, тис.</w:t>
            </w:r>
            <w:r w:rsidR="006C4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880" w:rsidRPr="00680ADE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</w:p>
        </w:tc>
        <w:tc>
          <w:tcPr>
            <w:tcW w:w="2943" w:type="dxa"/>
          </w:tcPr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17539,99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E41880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Прямі матеріальні витрати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у тому числі: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паливо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мастильні матеріали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автомобільні шини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акумуляторні батареї</w:t>
            </w:r>
          </w:p>
        </w:tc>
        <w:tc>
          <w:tcPr>
            <w:tcW w:w="2943" w:type="dxa"/>
          </w:tcPr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13076,23</w:t>
            </w:r>
          </w:p>
          <w:p w:rsidR="006405BE" w:rsidRPr="00F4441C" w:rsidRDefault="006405BE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1DB4">
              <w:rPr>
                <w:rFonts w:ascii="Times New Roman" w:hAnsi="Times New Roman" w:cs="Times New Roman"/>
                <w:sz w:val="24"/>
                <w:szCs w:val="24"/>
              </w:rPr>
              <w:t>2195,75</w:t>
            </w:r>
          </w:p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509,26</w:t>
            </w:r>
          </w:p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315,72</w:t>
            </w:r>
          </w:p>
          <w:p w:rsidR="006405BE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1DB4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Прямі витрати на оплату </w:t>
            </w:r>
            <w:r w:rsidR="009301B2">
              <w:rPr>
                <w:rFonts w:ascii="Times New Roman" w:hAnsi="Times New Roman" w:cs="Times New Roman"/>
                <w:sz w:val="24"/>
                <w:szCs w:val="24"/>
              </w:rPr>
              <w:t xml:space="preserve"> праці </w:t>
            </w:r>
          </w:p>
        </w:tc>
        <w:tc>
          <w:tcPr>
            <w:tcW w:w="2943" w:type="dxa"/>
          </w:tcPr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2088,00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Інші прямі витрати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у тому числі</w:t>
            </w:r>
            <w:r w:rsidR="00B519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05BE" w:rsidRDefault="009301B2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  ЄСВ</w:t>
            </w:r>
          </w:p>
          <w:p w:rsidR="009301B2" w:rsidRPr="00F4441C" w:rsidRDefault="009301B2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1.1.3.2 ремонт, ТО</w:t>
            </w:r>
          </w:p>
        </w:tc>
        <w:tc>
          <w:tcPr>
            <w:tcW w:w="2943" w:type="dxa"/>
          </w:tcPr>
          <w:p w:rsidR="006405BE" w:rsidRPr="00F4441C" w:rsidRDefault="00E11DB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1126,73</w:t>
            </w:r>
          </w:p>
          <w:p w:rsidR="000274D4" w:rsidRPr="00F4441C" w:rsidRDefault="000274D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5BE" w:rsidRDefault="009301B2" w:rsidP="00930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459,36</w:t>
            </w:r>
          </w:p>
          <w:p w:rsidR="009301B2" w:rsidRPr="00F4441C" w:rsidRDefault="009301B2" w:rsidP="00930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1038,33</w:t>
            </w:r>
          </w:p>
        </w:tc>
      </w:tr>
      <w:tr w:rsidR="00F004E4" w:rsidRPr="00F4441C" w:rsidTr="000274D4">
        <w:tc>
          <w:tcPr>
            <w:tcW w:w="6912" w:type="dxa"/>
          </w:tcPr>
          <w:p w:rsidR="00F004E4" w:rsidRPr="00F4441C" w:rsidRDefault="00F004E4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 Загальновиробничі витрати</w:t>
            </w:r>
          </w:p>
        </w:tc>
        <w:tc>
          <w:tcPr>
            <w:tcW w:w="2943" w:type="dxa"/>
          </w:tcPr>
          <w:p w:rsidR="00F004E4" w:rsidRPr="00F4441C" w:rsidRDefault="009301B2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1261,95</w:t>
            </w:r>
          </w:p>
        </w:tc>
      </w:tr>
      <w:tr w:rsidR="009301B2" w:rsidRPr="00F4441C" w:rsidTr="000274D4">
        <w:tc>
          <w:tcPr>
            <w:tcW w:w="6912" w:type="dxa"/>
          </w:tcPr>
          <w:p w:rsidR="009301B2" w:rsidRPr="00F4441C" w:rsidRDefault="00DF72C0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Разом витрат на перевезення</w:t>
            </w:r>
          </w:p>
        </w:tc>
        <w:tc>
          <w:tcPr>
            <w:tcW w:w="2943" w:type="dxa"/>
          </w:tcPr>
          <w:p w:rsidR="009301B2" w:rsidRPr="00F4441C" w:rsidRDefault="00DF72C0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17553,92</w:t>
            </w:r>
          </w:p>
        </w:tc>
      </w:tr>
      <w:tr w:rsidR="00183D0C" w:rsidRPr="00F4441C" w:rsidTr="000274D4">
        <w:tc>
          <w:tcPr>
            <w:tcW w:w="6912" w:type="dxa"/>
          </w:tcPr>
          <w:p w:rsidR="00183D0C" w:rsidRPr="00F4441C" w:rsidRDefault="00183D0C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 Плановий річний прибуток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DF72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43" w:type="dxa"/>
          </w:tcPr>
          <w:p w:rsidR="00183D0C" w:rsidRPr="00F4441C" w:rsidRDefault="00DF72C0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2106,47</w:t>
            </w:r>
          </w:p>
        </w:tc>
      </w:tr>
      <w:tr w:rsidR="00DF72C0" w:rsidRPr="00F4441C" w:rsidTr="000274D4">
        <w:tc>
          <w:tcPr>
            <w:tcW w:w="6912" w:type="dxa"/>
          </w:tcPr>
          <w:p w:rsidR="00DF72C0" w:rsidRPr="00DF72C0" w:rsidRDefault="00DF72C0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943" w:type="dxa"/>
          </w:tcPr>
          <w:p w:rsidR="00DF72C0" w:rsidRPr="00F4441C" w:rsidRDefault="00DF72C0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17632,69</w:t>
            </w:r>
          </w:p>
        </w:tc>
      </w:tr>
      <w:tr w:rsidR="00183D0C" w:rsidRPr="00F4441C" w:rsidTr="000274D4">
        <w:tc>
          <w:tcPr>
            <w:tcW w:w="6912" w:type="dxa"/>
          </w:tcPr>
          <w:p w:rsidR="00183D0C" w:rsidRPr="00F4441C" w:rsidRDefault="00183D0C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Плановий річний обсяг перевезень, тис.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пас.</w:t>
            </w:r>
          </w:p>
        </w:tc>
        <w:tc>
          <w:tcPr>
            <w:tcW w:w="2943" w:type="dxa"/>
          </w:tcPr>
          <w:p w:rsidR="00183D0C" w:rsidRPr="00F4441C" w:rsidRDefault="00DF72C0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982850</w:t>
            </w:r>
          </w:p>
        </w:tc>
      </w:tr>
      <w:tr w:rsidR="00183D0C" w:rsidRPr="00F4441C" w:rsidTr="000274D4">
        <w:tc>
          <w:tcPr>
            <w:tcW w:w="6912" w:type="dxa"/>
          </w:tcPr>
          <w:p w:rsidR="00183D0C" w:rsidRPr="00F4441C" w:rsidRDefault="00183D0C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Тариф , грн</w:t>
            </w:r>
            <w:r w:rsidR="00C128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пас.</w:t>
            </w:r>
          </w:p>
        </w:tc>
        <w:tc>
          <w:tcPr>
            <w:tcW w:w="2943" w:type="dxa"/>
          </w:tcPr>
          <w:p w:rsidR="00183D0C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bookmarkEnd w:id="0"/>
    </w:tbl>
    <w:p w:rsidR="00C1287C" w:rsidRDefault="00C1287C" w:rsidP="00F11DE2">
      <w:pPr>
        <w:rPr>
          <w:rFonts w:ascii="Times New Roman" w:hAnsi="Times New Roman" w:cs="Times New Roman"/>
          <w:sz w:val="24"/>
          <w:szCs w:val="24"/>
        </w:rPr>
      </w:pPr>
    </w:p>
    <w:p w:rsidR="00C1287C" w:rsidRPr="00F4441C" w:rsidRDefault="00C1287C" w:rsidP="00F11DE2">
      <w:pPr>
        <w:rPr>
          <w:rFonts w:ascii="Times New Roman" w:hAnsi="Times New Roman" w:cs="Times New Roman"/>
          <w:sz w:val="24"/>
          <w:szCs w:val="24"/>
        </w:rPr>
      </w:pPr>
    </w:p>
    <w:p w:rsidR="00FD67F5" w:rsidRDefault="005C0E29" w:rsidP="00FD6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міського голови                                    Олександр ЛИСЕНКО</w:t>
      </w:r>
      <w:r w:rsidR="00FD67F5" w:rsidRPr="00F444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5C0E29" w:rsidRPr="005C0E29" w:rsidRDefault="005C0E29" w:rsidP="005C0E29">
      <w:pPr>
        <w:rPr>
          <w:rFonts w:ascii="Times New Roman" w:hAnsi="Times New Roman" w:cs="Times New Roman"/>
          <w:sz w:val="28"/>
          <w:szCs w:val="28"/>
        </w:rPr>
      </w:pPr>
    </w:p>
    <w:p w:rsidR="005C0E29" w:rsidRDefault="005C0E29" w:rsidP="005C0E29">
      <w:pPr>
        <w:rPr>
          <w:rFonts w:ascii="Times New Roman" w:hAnsi="Times New Roman" w:cs="Times New Roman"/>
          <w:sz w:val="28"/>
          <w:szCs w:val="28"/>
        </w:rPr>
      </w:pPr>
    </w:p>
    <w:p w:rsidR="005C0E29" w:rsidRDefault="005C0E29" w:rsidP="005C0E29">
      <w:pPr>
        <w:rPr>
          <w:rFonts w:ascii="Times New Roman" w:hAnsi="Times New Roman" w:cs="Times New Roman"/>
          <w:sz w:val="28"/>
          <w:szCs w:val="28"/>
        </w:rPr>
      </w:pPr>
    </w:p>
    <w:p w:rsidR="005C0E29" w:rsidRPr="005C0E29" w:rsidRDefault="005C0E29" w:rsidP="005C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Євгеній АВРАМЕНКО</w:t>
      </w:r>
    </w:p>
    <w:sectPr w:rsidR="005C0E29" w:rsidRPr="005C0E29" w:rsidSect="00644F3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051CE"/>
    <w:multiLevelType w:val="hybridMultilevel"/>
    <w:tmpl w:val="954877BC"/>
    <w:lvl w:ilvl="0" w:tplc="D83034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62A7C"/>
    <w:multiLevelType w:val="hybridMultilevel"/>
    <w:tmpl w:val="58B814AA"/>
    <w:lvl w:ilvl="0" w:tplc="4C84E380">
      <w:start w:val="10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45" w:hanging="360"/>
      </w:pPr>
    </w:lvl>
    <w:lvl w:ilvl="2" w:tplc="0422001B" w:tentative="1">
      <w:start w:val="1"/>
      <w:numFmt w:val="lowerRoman"/>
      <w:lvlText w:val="%3."/>
      <w:lvlJc w:val="right"/>
      <w:pPr>
        <w:ind w:left="2265" w:hanging="180"/>
      </w:pPr>
    </w:lvl>
    <w:lvl w:ilvl="3" w:tplc="0422000F" w:tentative="1">
      <w:start w:val="1"/>
      <w:numFmt w:val="decimal"/>
      <w:lvlText w:val="%4."/>
      <w:lvlJc w:val="left"/>
      <w:pPr>
        <w:ind w:left="2985" w:hanging="360"/>
      </w:pPr>
    </w:lvl>
    <w:lvl w:ilvl="4" w:tplc="04220019" w:tentative="1">
      <w:start w:val="1"/>
      <w:numFmt w:val="lowerLetter"/>
      <w:lvlText w:val="%5."/>
      <w:lvlJc w:val="left"/>
      <w:pPr>
        <w:ind w:left="3705" w:hanging="360"/>
      </w:pPr>
    </w:lvl>
    <w:lvl w:ilvl="5" w:tplc="0422001B" w:tentative="1">
      <w:start w:val="1"/>
      <w:numFmt w:val="lowerRoman"/>
      <w:lvlText w:val="%6."/>
      <w:lvlJc w:val="right"/>
      <w:pPr>
        <w:ind w:left="4425" w:hanging="180"/>
      </w:pPr>
    </w:lvl>
    <w:lvl w:ilvl="6" w:tplc="0422000F" w:tentative="1">
      <w:start w:val="1"/>
      <w:numFmt w:val="decimal"/>
      <w:lvlText w:val="%7."/>
      <w:lvlJc w:val="left"/>
      <w:pPr>
        <w:ind w:left="5145" w:hanging="360"/>
      </w:pPr>
    </w:lvl>
    <w:lvl w:ilvl="7" w:tplc="04220019" w:tentative="1">
      <w:start w:val="1"/>
      <w:numFmt w:val="lowerLetter"/>
      <w:lvlText w:val="%8."/>
      <w:lvlJc w:val="left"/>
      <w:pPr>
        <w:ind w:left="5865" w:hanging="360"/>
      </w:pPr>
    </w:lvl>
    <w:lvl w:ilvl="8" w:tplc="0422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4D3B234A"/>
    <w:multiLevelType w:val="multilevel"/>
    <w:tmpl w:val="09740F3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3F7A10"/>
    <w:multiLevelType w:val="multilevel"/>
    <w:tmpl w:val="14FE92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9D0B6E"/>
    <w:multiLevelType w:val="hybridMultilevel"/>
    <w:tmpl w:val="204669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21607"/>
    <w:multiLevelType w:val="hybridMultilevel"/>
    <w:tmpl w:val="4CD60F28"/>
    <w:lvl w:ilvl="0" w:tplc="FA6A5D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05E1B7A"/>
    <w:multiLevelType w:val="hybridMultilevel"/>
    <w:tmpl w:val="C18CA7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E5200"/>
    <w:multiLevelType w:val="hybridMultilevel"/>
    <w:tmpl w:val="BF56D80C"/>
    <w:lvl w:ilvl="0" w:tplc="82A6BC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04CD5"/>
    <w:multiLevelType w:val="multilevel"/>
    <w:tmpl w:val="B75E2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F7C00E4"/>
    <w:multiLevelType w:val="hybridMultilevel"/>
    <w:tmpl w:val="6F8E248C"/>
    <w:lvl w:ilvl="0" w:tplc="0D3C1F8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5BE"/>
    <w:rsid w:val="000274D4"/>
    <w:rsid w:val="000374B3"/>
    <w:rsid w:val="000E2FEB"/>
    <w:rsid w:val="000E4572"/>
    <w:rsid w:val="00183D0C"/>
    <w:rsid w:val="001F6272"/>
    <w:rsid w:val="002250A3"/>
    <w:rsid w:val="002E4D8A"/>
    <w:rsid w:val="003C14B2"/>
    <w:rsid w:val="004F732A"/>
    <w:rsid w:val="00512F7A"/>
    <w:rsid w:val="005368D0"/>
    <w:rsid w:val="005C0E29"/>
    <w:rsid w:val="005E23BB"/>
    <w:rsid w:val="005E2754"/>
    <w:rsid w:val="006405BE"/>
    <w:rsid w:val="00644F39"/>
    <w:rsid w:val="00665587"/>
    <w:rsid w:val="00680ADE"/>
    <w:rsid w:val="006B49FE"/>
    <w:rsid w:val="006C4413"/>
    <w:rsid w:val="006D0DE8"/>
    <w:rsid w:val="007A5A60"/>
    <w:rsid w:val="007B4ECE"/>
    <w:rsid w:val="007D38AA"/>
    <w:rsid w:val="007E3BEA"/>
    <w:rsid w:val="00811D48"/>
    <w:rsid w:val="0083176A"/>
    <w:rsid w:val="00845BAA"/>
    <w:rsid w:val="00896DE1"/>
    <w:rsid w:val="0089791F"/>
    <w:rsid w:val="009301B2"/>
    <w:rsid w:val="009960C8"/>
    <w:rsid w:val="00A17563"/>
    <w:rsid w:val="00A21E49"/>
    <w:rsid w:val="00AB732E"/>
    <w:rsid w:val="00AC136E"/>
    <w:rsid w:val="00B33E9A"/>
    <w:rsid w:val="00B51971"/>
    <w:rsid w:val="00C07584"/>
    <w:rsid w:val="00C1287C"/>
    <w:rsid w:val="00C44EF8"/>
    <w:rsid w:val="00C55FC6"/>
    <w:rsid w:val="00C94EDD"/>
    <w:rsid w:val="00D07608"/>
    <w:rsid w:val="00D7123D"/>
    <w:rsid w:val="00D75848"/>
    <w:rsid w:val="00DD7DE7"/>
    <w:rsid w:val="00DF72C0"/>
    <w:rsid w:val="00E11DB4"/>
    <w:rsid w:val="00E41880"/>
    <w:rsid w:val="00E61E3A"/>
    <w:rsid w:val="00F004E4"/>
    <w:rsid w:val="00F11DE2"/>
    <w:rsid w:val="00F26AB3"/>
    <w:rsid w:val="00F4441C"/>
    <w:rsid w:val="00F50143"/>
    <w:rsid w:val="00F769DD"/>
    <w:rsid w:val="00FC1F54"/>
    <w:rsid w:val="00FD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01D3"/>
  <w15:docId w15:val="{993A20B4-0A1D-4567-9F8C-603347BB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05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0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40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285A-4E18-449B-896D-611C048E0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Іра Зацаринна</cp:lastModifiedBy>
  <cp:revision>7</cp:revision>
  <cp:lastPrinted>2026-09-29T13:00:00Z</cp:lastPrinted>
  <dcterms:created xsi:type="dcterms:W3CDTF">2026-09-29T08:39:00Z</dcterms:created>
  <dcterms:modified xsi:type="dcterms:W3CDTF">2026-09-29T13:55:00Z</dcterms:modified>
</cp:coreProperties>
</file>