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31" w:rsidRPr="00FC2B31" w:rsidRDefault="00FC2B31" w:rsidP="00FC2B31">
      <w:pPr>
        <w:tabs>
          <w:tab w:val="left" w:pos="6096"/>
        </w:tabs>
        <w:ind w:right="-7"/>
        <w:jc w:val="center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FC2B31">
        <w:rPr>
          <w:rFonts w:ascii="Times New Roman" w:hAnsi="Times New Roman"/>
          <w:noProof/>
          <w:sz w:val="20"/>
          <w:lang w:val="uk-UA" w:eastAsia="uk-UA"/>
        </w:rPr>
        <w:drawing>
          <wp:inline distT="0" distB="0" distL="0" distR="0">
            <wp:extent cx="482600" cy="6057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B31" w:rsidRPr="00FC2B31" w:rsidRDefault="00FC2B31" w:rsidP="00FC2B31">
      <w:pPr>
        <w:pStyle w:val="a3"/>
        <w:rPr>
          <w:rFonts w:ascii="Times New Roman" w:hAnsi="Times New Roman" w:cs="Times New Roman"/>
          <w:noProof/>
        </w:rPr>
      </w:pPr>
    </w:p>
    <w:p w:rsidR="00FC2B31" w:rsidRPr="00FC2B31" w:rsidRDefault="00FC2B31" w:rsidP="00FC2B31">
      <w:pPr>
        <w:pStyle w:val="a3"/>
        <w:rPr>
          <w:rFonts w:ascii="Times New Roman" w:hAnsi="Times New Roman" w:cs="Times New Roman"/>
          <w:b w:val="0"/>
          <w:noProof/>
        </w:rPr>
      </w:pPr>
      <w:r w:rsidRPr="00FC2B31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FC2B31" w:rsidRPr="00FC2B31" w:rsidRDefault="00FC2B31" w:rsidP="00FC2B31">
      <w:pPr>
        <w:pStyle w:val="a3"/>
        <w:rPr>
          <w:rFonts w:ascii="Times New Roman" w:hAnsi="Times New Roman" w:cs="Times New Roman"/>
          <w:b w:val="0"/>
          <w:noProof/>
        </w:rPr>
      </w:pPr>
      <w:r w:rsidRPr="00FC2B31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FC2B31" w:rsidRPr="00FC2B31" w:rsidRDefault="00FC2B31" w:rsidP="00FC2B31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</w:p>
    <w:p w:rsidR="00FC2B31" w:rsidRPr="00FC2B31" w:rsidRDefault="00FC2B31" w:rsidP="00FC2B31">
      <w:pPr>
        <w:pStyle w:val="a3"/>
        <w:rPr>
          <w:rFonts w:ascii="Times New Roman" w:hAnsi="Times New Roman" w:cs="Times New Roman"/>
          <w:noProof/>
        </w:rPr>
      </w:pPr>
      <w:r w:rsidRPr="00FC2B31">
        <w:rPr>
          <w:rFonts w:ascii="Times New Roman" w:hAnsi="Times New Roman" w:cs="Times New Roman"/>
          <w:noProof/>
        </w:rPr>
        <w:t>Р І Ш Е Н Н Я</w:t>
      </w:r>
    </w:p>
    <w:p w:rsidR="00FC2B31" w:rsidRPr="00FC2B31" w:rsidRDefault="00FC2B31" w:rsidP="00FC2B31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color w:val="000000"/>
          <w:sz w:val="36"/>
          <w:szCs w:val="36"/>
        </w:rPr>
      </w:pPr>
    </w:p>
    <w:p w:rsidR="00FC2B31" w:rsidRPr="00FC2B31" w:rsidRDefault="00FC2B31" w:rsidP="00FC2B31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</w:rPr>
      </w:pPr>
    </w:p>
    <w:p w:rsidR="00FC2B31" w:rsidRPr="00FC2B31" w:rsidRDefault="00FC2B31" w:rsidP="00FC2B31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FC2B31">
        <w:rPr>
          <w:rFonts w:ascii="Times New Roman" w:hAnsi="Times New Roman"/>
          <w:noProof/>
          <w:color w:val="000000"/>
          <w:sz w:val="28"/>
          <w:szCs w:val="28"/>
        </w:rPr>
        <w:t xml:space="preserve">_____________ </w:t>
      </w:r>
      <w:r w:rsidRPr="00FC2B31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FC2B31"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 w:rsidRPr="00FC2B31">
        <w:rPr>
          <w:rFonts w:ascii="Times New Roman" w:hAnsi="Times New Roman"/>
          <w:noProof/>
          <w:color w:val="000000"/>
          <w:sz w:val="28"/>
          <w:szCs w:val="28"/>
          <w:lang w:val="uk-UA"/>
        </w:rPr>
        <w:t>___________</w:t>
      </w:r>
    </w:p>
    <w:p w:rsidR="00FC2B31" w:rsidRPr="00FC2B31" w:rsidRDefault="00FC2B31" w:rsidP="00FC2B31">
      <w:pPr>
        <w:spacing w:after="0" w:line="240" w:lineRule="auto"/>
        <w:rPr>
          <w:rFonts w:ascii="Times New Roman" w:hAnsi="Times New Roman"/>
          <w:sz w:val="34"/>
          <w:szCs w:val="34"/>
          <w:lang w:val="uk-UA"/>
        </w:rPr>
      </w:pPr>
    </w:p>
    <w:p w:rsidR="00FC2B31" w:rsidRPr="00FC2B31" w:rsidRDefault="00FC2B31" w:rsidP="00FC2B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2B31">
        <w:rPr>
          <w:rFonts w:ascii="Times New Roman" w:hAnsi="Times New Roman"/>
          <w:sz w:val="28"/>
          <w:szCs w:val="28"/>
          <w:lang w:val="uk-UA"/>
        </w:rPr>
        <w:t xml:space="preserve">Про  затвердження очікуваної </w:t>
      </w:r>
    </w:p>
    <w:p w:rsidR="00FC2B31" w:rsidRPr="00FC2B31" w:rsidRDefault="00FC2B31" w:rsidP="00FC2B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2B31">
        <w:rPr>
          <w:rFonts w:ascii="Times New Roman" w:hAnsi="Times New Roman"/>
          <w:sz w:val="28"/>
          <w:szCs w:val="28"/>
          <w:lang w:val="uk-UA"/>
        </w:rPr>
        <w:t xml:space="preserve">мережі закладів освіти, класів, </w:t>
      </w:r>
    </w:p>
    <w:p w:rsidR="00FC2B31" w:rsidRPr="00FC2B31" w:rsidRDefault="00FC2B31" w:rsidP="00FC2B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2B31">
        <w:rPr>
          <w:rFonts w:ascii="Times New Roman" w:hAnsi="Times New Roman"/>
          <w:sz w:val="28"/>
          <w:szCs w:val="28"/>
          <w:lang w:val="uk-UA"/>
        </w:rPr>
        <w:t xml:space="preserve">груп на 2026-2027 навчальний </w:t>
      </w:r>
    </w:p>
    <w:p w:rsidR="00FC2B31" w:rsidRPr="00FC2B31" w:rsidRDefault="00FC2B31" w:rsidP="00FC2B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2B31">
        <w:rPr>
          <w:rFonts w:ascii="Times New Roman" w:hAnsi="Times New Roman"/>
          <w:sz w:val="28"/>
          <w:szCs w:val="28"/>
          <w:lang w:val="uk-UA"/>
        </w:rPr>
        <w:t>рік</w:t>
      </w:r>
    </w:p>
    <w:p w:rsidR="00FC2B31" w:rsidRPr="00FC2B31" w:rsidRDefault="00FC2B31" w:rsidP="00FC2B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C2B31" w:rsidRPr="00FC2B31" w:rsidRDefault="00FC2B31" w:rsidP="00FC2B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C2B31" w:rsidRPr="00FC2B31" w:rsidRDefault="00FC2B31" w:rsidP="00FC2B31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B31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Відповідно до </w:t>
      </w:r>
      <w:proofErr w:type="spellStart"/>
      <w:r w:rsidRPr="00FC2B31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пп</w:t>
      </w:r>
      <w:proofErr w:type="spellEnd"/>
      <w:r w:rsidRPr="00FC2B31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. 1, 2 п. «а» ст. 32, п. 3 ч. 4 ст. 42, ч. 6 ст. 59 Закону України від 21.05.1997 № 280/97-ВР </w:t>
      </w:r>
      <w:r w:rsidRPr="00FC2B31">
        <w:rPr>
          <w:rFonts w:ascii="Times New Roman" w:hAnsi="Times New Roman"/>
          <w:bCs/>
          <w:color w:val="000000"/>
          <w:spacing w:val="2"/>
          <w:sz w:val="28"/>
          <w:szCs w:val="28"/>
          <w:lang w:val="uk-UA"/>
        </w:rPr>
        <w:t xml:space="preserve">«Про місцеве самоврядування в Україні», </w:t>
      </w:r>
      <w:proofErr w:type="spellStart"/>
      <w:r w:rsidRPr="00FC2B31">
        <w:rPr>
          <w:rFonts w:ascii="Times New Roman" w:hAnsi="Times New Roman"/>
          <w:bCs/>
          <w:color w:val="000000"/>
          <w:spacing w:val="2"/>
          <w:sz w:val="28"/>
          <w:szCs w:val="28"/>
          <w:lang w:val="uk-UA"/>
        </w:rPr>
        <w:t>абз</w:t>
      </w:r>
      <w:proofErr w:type="spellEnd"/>
      <w:r w:rsidRPr="00FC2B31">
        <w:rPr>
          <w:rFonts w:ascii="Times New Roman" w:hAnsi="Times New Roman"/>
          <w:bCs/>
          <w:color w:val="000000"/>
          <w:spacing w:val="2"/>
          <w:sz w:val="28"/>
          <w:szCs w:val="28"/>
          <w:lang w:val="uk-UA"/>
        </w:rPr>
        <w:t>. 1 ч. 5 ст. 11, ч. 1 ст. 13 Закону України від 05.09.2017 № 2145-</w:t>
      </w:r>
      <w:r w:rsidRPr="00FC2B31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V</w:t>
      </w:r>
      <w:r w:rsidRPr="00FC2B31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ІІІ «Про освіту», ч. 2 ст. 19 Закону України від 06.06.2024 № 3788-ІХ «Про дошкільну освіту», ч. 1, ч. 2 ст. 12 Закону України від 16.01.2020 № 463- ІХ «Про повну загальну середню освіту», Положення про логопедичні пункти системи освіти, затвердженого  наказом  Міністерства  освіти  і  науки  України  від 13.05.1993 № 1355</w:t>
      </w:r>
      <w:r w:rsidRPr="00FC2B3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C2B31">
        <w:rPr>
          <w:rFonts w:ascii="Times New Roman" w:hAnsi="Times New Roman"/>
          <w:color w:val="000000"/>
          <w:sz w:val="28"/>
          <w:szCs w:val="28"/>
          <w:lang w:val="uk-UA"/>
        </w:rPr>
        <w:t>виконавчий комітет міської ради</w:t>
      </w:r>
    </w:p>
    <w:p w:rsidR="00FC2B31" w:rsidRPr="00FC2B31" w:rsidRDefault="00FC2B31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2B31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FC2B31" w:rsidRPr="00FC2B31" w:rsidRDefault="00FC2B31" w:rsidP="00FC2B31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 w:rsidRPr="00FC2B3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1. Затвердити очікувану мережу на 2026-2027 навчальний рік: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color w:val="000000"/>
          <w:spacing w:val="-6"/>
          <w:sz w:val="28"/>
          <w:szCs w:val="28"/>
          <w:lang w:val="uk-UA"/>
        </w:rPr>
      </w:pPr>
      <w:r w:rsidRPr="00FC2B31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- закладів дошкільної освіти - 8 закладів, 5</w:t>
      </w:r>
      <w:r w:rsidR="00757232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7</w:t>
      </w:r>
      <w:r w:rsidRPr="00FC2B31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 груп, 9</w:t>
      </w:r>
      <w:r w:rsidR="00757232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9</w:t>
      </w:r>
      <w:r w:rsidRPr="00FC2B31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7 вихованців (додаток 1);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 w:rsidRPr="00FC2B3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- груп у дошкільних підрозділах закладів загальної середньої освіти - 4 заклади, 12 груп, 1</w:t>
      </w:r>
      <w:r w:rsidR="00757232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88</w:t>
      </w:r>
      <w:r w:rsidRPr="00FC2B3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вихованці</w:t>
      </w:r>
      <w:r w:rsidR="00757232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в</w:t>
      </w:r>
      <w:r w:rsidRPr="00FC2B3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(додаток 2);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 w:rsidRPr="00FC2B3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- спеціальних груп у закладах дошкільної освіти та дошкільних підрозділах закладів загальної середньої освіти – 9 закладів, 1</w:t>
      </w:r>
      <w:r w:rsidR="00757232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6</w:t>
      </w:r>
      <w:r w:rsidRPr="00FC2B3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груп, 2</w:t>
      </w:r>
      <w:r w:rsidR="00757232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39</w:t>
      </w:r>
      <w:r w:rsidRPr="00FC2B3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вихованці</w:t>
      </w:r>
      <w:r w:rsidR="00757232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в</w:t>
      </w:r>
      <w:r w:rsidRPr="00FC2B3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(додаток 3);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 w:rsidRPr="00FC2B3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- груп з інклюзивною формою навчання у закладах дошкільної освіти та дошкільних підрозділах закладів загальної середньої освіти – 7 закладів, 23 групи, 59 вихованців (додаток 4); 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 w:rsidRPr="00FC2B3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- закладів загальної середньої освіти - 11 закладів, 207 класів,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5664</w:t>
      </w:r>
      <w:r w:rsidRPr="00FC2B3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учні (додаток 5);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 w:rsidRPr="00FC2B31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- закладів загальної середньої освіти з інклюзивними класами – 10</w:t>
      </w:r>
      <w:r w:rsidR="00757232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закладів, 50</w:t>
      </w:r>
      <w:r w:rsidRPr="00FC2B31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класів, 7</w:t>
      </w:r>
      <w:r w:rsidR="00757232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7</w:t>
      </w:r>
      <w:bookmarkStart w:id="0" w:name="_GoBack"/>
      <w:bookmarkEnd w:id="0"/>
      <w:r w:rsidRPr="00FC2B31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учнів (додаток </w:t>
      </w:r>
      <w:r w:rsidRPr="00FC2B3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6).</w:t>
      </w:r>
    </w:p>
    <w:p w:rsidR="00FC2B31" w:rsidRPr="00FC2B31" w:rsidRDefault="00FC2B31" w:rsidP="00FC2B3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  <w:lang w:val="uk-UA"/>
        </w:rPr>
      </w:pPr>
      <w:r w:rsidRPr="00FC2B3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br w:type="page"/>
      </w:r>
      <w:r w:rsidRPr="00FC2B31"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lastRenderedPageBreak/>
        <w:t>2</w:t>
      </w:r>
    </w:p>
    <w:p w:rsidR="00FC2B31" w:rsidRPr="00FC2B31" w:rsidRDefault="00FC2B31" w:rsidP="00FC2B3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  <w:lang w:val="uk-UA"/>
        </w:rPr>
      </w:pP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 w:rsidRPr="00FC2B3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2. Затвердити очікувану мережу на 2026-2027 навчальний рік закладів позашкільної освіти – 2 заклади, 188 навчальних груп, 1885 вихованців, у тому числі: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 w:rsidRPr="00FC2B3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- Будинок дитячої та юнацької творчості – 148 навчальних груп, 1485 вихованців;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 w:rsidRPr="00FC2B3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- Дитячо-юнацька спортивна школа «Олімп» - 40 навчальних груп, 421 вихованець.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FC2B3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3. Із</w:t>
      </w:r>
      <w:r w:rsidRPr="00FC2B31">
        <w:rPr>
          <w:rFonts w:ascii="Times New Roman" w:hAnsi="Times New Roman"/>
          <w:sz w:val="28"/>
          <w:szCs w:val="28"/>
          <w:lang w:val="uk-UA"/>
        </w:rPr>
        <w:t xml:space="preserve"> метою забезпечення запитів населення, ураховуючи зміни контингенту дітей з 01.09.2026 </w:t>
      </w:r>
      <w:proofErr w:type="spellStart"/>
      <w:r w:rsidRPr="00FC2B31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FC2B31">
        <w:rPr>
          <w:rFonts w:ascii="Times New Roman" w:hAnsi="Times New Roman"/>
          <w:sz w:val="28"/>
          <w:szCs w:val="28"/>
          <w:lang w:val="uk-UA"/>
        </w:rPr>
        <w:t xml:space="preserve"> такі зміни до мережі закладів дошкільної освіти: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FC2B31">
        <w:rPr>
          <w:rFonts w:ascii="Times New Roman" w:hAnsi="Times New Roman"/>
          <w:sz w:val="28"/>
          <w:szCs w:val="28"/>
          <w:lang w:val="uk-UA"/>
        </w:rPr>
        <w:t>- закрити 1 групу різного віку з 10,5-годинним перебуванням у закладі дошкільної освіти № 3;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FC2B31">
        <w:rPr>
          <w:rFonts w:ascii="Times New Roman" w:hAnsi="Times New Roman"/>
          <w:sz w:val="28"/>
          <w:szCs w:val="28"/>
          <w:lang w:val="uk-UA"/>
        </w:rPr>
        <w:t>- перепрофілювати 1 групу різного віку з 10,5-годинним перебуванням на 1 групу старшого дошкільного віку з 10,5-годинним перебуванням у закладі дошкільної освіти № 3;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FC2B31">
        <w:rPr>
          <w:rFonts w:ascii="Times New Roman" w:hAnsi="Times New Roman"/>
          <w:sz w:val="28"/>
          <w:szCs w:val="28"/>
          <w:lang w:val="uk-UA"/>
        </w:rPr>
        <w:t>- перепрофілювати 1 групу молодшого дошкільного віку з 10,5-годинним перебуванням на 1 групу середнього дошкільного віку з 10,5-годинним перебуванням у закладі дошкільної освіти № 3;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FC2B31">
        <w:rPr>
          <w:rFonts w:ascii="Times New Roman" w:hAnsi="Times New Roman"/>
          <w:sz w:val="28"/>
          <w:szCs w:val="28"/>
          <w:lang w:val="uk-UA"/>
        </w:rPr>
        <w:t>- закрити 1 групу раннього віку з 10,5-годинним перебуванням у закладі дошкільної освіти № 4;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FC2B31">
        <w:rPr>
          <w:rFonts w:ascii="Times New Roman" w:hAnsi="Times New Roman"/>
          <w:sz w:val="28"/>
          <w:szCs w:val="28"/>
          <w:lang w:val="uk-UA"/>
        </w:rPr>
        <w:t>- закрити 1 групу молодшого дошкільного віку (з мовленнєвими труднощами) з 10,5-годинним перебуванням у закладі дошкільної освіти № 5;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FC2B31">
        <w:rPr>
          <w:rFonts w:ascii="Times New Roman" w:hAnsi="Times New Roman"/>
          <w:sz w:val="28"/>
          <w:szCs w:val="28"/>
          <w:lang w:val="uk-UA"/>
        </w:rPr>
        <w:t>- перепрофілювати 1 групу середнього дошкільного віку з 10,5-годинним перебуванням на 1 групу різного віку з 10,5-годинним перебуванням у закладі дошкільної освіти № 5;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FC2B31">
        <w:rPr>
          <w:rFonts w:ascii="Times New Roman" w:hAnsi="Times New Roman"/>
          <w:sz w:val="28"/>
          <w:szCs w:val="28"/>
          <w:lang w:val="uk-UA"/>
        </w:rPr>
        <w:t>- закрити 1 групу раннього віку з 10,5-годинним перебуванням у закладі дошкільної освіти № 6;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FC2B31">
        <w:rPr>
          <w:rFonts w:ascii="Times New Roman" w:hAnsi="Times New Roman"/>
          <w:sz w:val="28"/>
          <w:szCs w:val="28"/>
          <w:lang w:val="uk-UA"/>
        </w:rPr>
        <w:t>- перепрофілювати 1 групу старшого дошкільного віку (з мовленнєвими труднощами) з 10,5-годинним перебуванням на 1 групу старшого дошкільного віку з 10,5-годинним перебуванням у закладі дошкільної освіти № 6;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FC2B31">
        <w:rPr>
          <w:rFonts w:ascii="Times New Roman" w:hAnsi="Times New Roman"/>
          <w:sz w:val="28"/>
          <w:szCs w:val="28"/>
          <w:lang w:val="uk-UA"/>
        </w:rPr>
        <w:t>- перепрофілювати 1 групу старшого дошкільного віку (з мовленнєвими труднощами) з 10,5-годинним перебуванням на 1 групу різного віку (з мовленнєвими труднощами) з 10,5-годинним перебуванням у закладі дошкільної освіти № 6;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FC2B31">
        <w:rPr>
          <w:rFonts w:ascii="Times New Roman" w:hAnsi="Times New Roman"/>
          <w:sz w:val="28"/>
          <w:szCs w:val="28"/>
          <w:lang w:val="uk-UA"/>
        </w:rPr>
        <w:t>- перепрофілювати 1 групу середнього дошкільного віку з 10,5-годинним перебуванням на 1 групу різного віку з 10,5-годинним перебуванням у закладі дошкільної освіти № 6;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FC2B31">
        <w:rPr>
          <w:rFonts w:ascii="Times New Roman" w:hAnsi="Times New Roman"/>
          <w:sz w:val="28"/>
          <w:szCs w:val="28"/>
          <w:lang w:val="uk-UA"/>
        </w:rPr>
        <w:t>- перепрофілювати 1 групу середнього дошкільного віку з 10,5-годинним перебуванням на 1 групу старшого дошкільного віку з 10,5-годинним перебуванням у закладі дошкільної освіти № 6;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FC2B31">
        <w:rPr>
          <w:rFonts w:ascii="Times New Roman" w:hAnsi="Times New Roman"/>
          <w:sz w:val="28"/>
          <w:szCs w:val="28"/>
          <w:lang w:val="uk-UA"/>
        </w:rPr>
        <w:t>- перепрофілювати 1 групу молодшого дошкільного віку з 10,5-годинним перебуванням на 1 групу різного віку з 10,5-годинним перебуванням у закладі дошкільної освіти № 6;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center"/>
        <w:rPr>
          <w:rFonts w:ascii="Times New Roman" w:hAnsi="Times New Roman"/>
          <w:color w:val="000000"/>
          <w:spacing w:val="-1"/>
          <w:sz w:val="24"/>
          <w:szCs w:val="24"/>
          <w:lang w:val="uk-UA"/>
        </w:rPr>
      </w:pPr>
      <w:r w:rsidRPr="00FC2B31">
        <w:rPr>
          <w:rFonts w:ascii="Times New Roman" w:hAnsi="Times New Roman"/>
          <w:b/>
          <w:color w:val="000000"/>
          <w:spacing w:val="-1"/>
          <w:sz w:val="28"/>
          <w:szCs w:val="28"/>
          <w:lang w:val="uk-UA"/>
        </w:rPr>
        <w:br w:type="page"/>
      </w:r>
      <w:r w:rsidRPr="00FC2B31"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lastRenderedPageBreak/>
        <w:t>3</w:t>
      </w:r>
    </w:p>
    <w:p w:rsidR="00FC2B31" w:rsidRPr="00FC2B31" w:rsidRDefault="00FC2B31" w:rsidP="00FC2B3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  <w:lang w:val="uk-UA"/>
        </w:rPr>
      </w:pPr>
    </w:p>
    <w:p w:rsidR="00837B4A" w:rsidRPr="00FC2B31" w:rsidRDefault="00837B4A" w:rsidP="00837B4A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FC2B31">
        <w:rPr>
          <w:rFonts w:ascii="Times New Roman" w:hAnsi="Times New Roman"/>
          <w:sz w:val="28"/>
          <w:szCs w:val="28"/>
          <w:lang w:val="uk-UA"/>
        </w:rPr>
        <w:t>- перепрофілювати 1 групу середнього дошкільного віку (з мовленнєвими труднощами) з 10,5-годинним перебуванням на 1 різновікову групу з 10,5-годинним перебуванням у дошкільному навчальному закладі № 7;</w:t>
      </w:r>
    </w:p>
    <w:p w:rsidR="00837B4A" w:rsidRPr="00FC2B31" w:rsidRDefault="00837B4A" w:rsidP="00837B4A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FC2B31">
        <w:rPr>
          <w:rFonts w:ascii="Times New Roman" w:hAnsi="Times New Roman"/>
          <w:sz w:val="28"/>
          <w:szCs w:val="28"/>
          <w:lang w:val="uk-UA"/>
        </w:rPr>
        <w:t>- перепрофілювати 1 різновікову групу з 10,5-годинним перебуванням на 1 групу молодшого дошкільного віку з 10,5-годинним перебуванням у дошкільному навчальному закладі № 12;</w:t>
      </w:r>
    </w:p>
    <w:p w:rsidR="00837B4A" w:rsidRPr="00FC2B31" w:rsidRDefault="00837B4A" w:rsidP="00837B4A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  <w:r w:rsidRPr="00FC2B31">
        <w:rPr>
          <w:rFonts w:ascii="Times New Roman" w:hAnsi="Times New Roman"/>
          <w:sz w:val="28"/>
          <w:szCs w:val="28"/>
          <w:lang w:val="uk-UA"/>
        </w:rPr>
        <w:t>- перепрофілювати 1 групу старшого дошкільного віку (з мовленнєвими труднощами) з 10,5-годинним перебуванням на 1 групу старшого дошкільного віку з 10,5-годинним перебуванням у дошкі</w:t>
      </w:r>
      <w:r>
        <w:rPr>
          <w:rFonts w:ascii="Times New Roman" w:hAnsi="Times New Roman"/>
          <w:sz w:val="28"/>
          <w:szCs w:val="28"/>
          <w:lang w:val="uk-UA"/>
        </w:rPr>
        <w:t>льному навчальному закладі № 12.</w:t>
      </w:r>
    </w:p>
    <w:p w:rsidR="00837B4A" w:rsidRPr="00FC2B31" w:rsidRDefault="00837B4A" w:rsidP="00837B4A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 w:rsidRPr="00FC2B3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4. Для здійснення навчання в інклюзивних групах закладів дошкільної освіти та дошкільних підрозділах закладів загальної середньої освіти:</w:t>
      </w:r>
    </w:p>
    <w:p w:rsidR="00837B4A" w:rsidRPr="00FC2B31" w:rsidRDefault="00837B4A" w:rsidP="00837B4A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 w:rsidRPr="00FC2B3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- залишити 23 штатні одиницю асистента вихователя у закладах дошкільної освіти та дошкільних підрозділах: № 3 – 2 штатні одиниці; № 4 – 4 штатні одиниці; № 5 – 4 штатні одиниці; № 6 – 3 штатні одиниці; № 19 - 5 штатних одиниць; № 24 – 4 штатні одиниці; гімназії № 15 – 1 штатну одиницю. 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 w:rsidRPr="00FC2B3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5. Продовжити роботу 43 класів з інклюзивною формою навчання у закладах загальної середньої освіти:</w:t>
      </w:r>
      <w:r w:rsidRPr="00FC2B31">
        <w:rPr>
          <w:rFonts w:ascii="Times New Roman" w:hAnsi="Times New Roman"/>
          <w:b/>
          <w:color w:val="000000"/>
          <w:spacing w:val="-1"/>
          <w:sz w:val="28"/>
          <w:szCs w:val="28"/>
          <w:lang w:val="uk-UA"/>
        </w:rPr>
        <w:t xml:space="preserve"> </w:t>
      </w:r>
      <w:r w:rsidRPr="00FC2B3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№ 3-колегіум (5 класів), № 6 (7 класів), № 7 (4 класи), № 10 (4 класи), № 11 (5 класи), № 12 (4 класи), № 13 (1 клас), № 15 (4 класи), ліцеї «Лідер» (9 класів) та додатково відкрити 7 класів з інклюзивною формою навчання у закладах загальної середньої освіти: №1 (1 клас), №3-колегіум (3 класи), № 7 (1 клас), № 12 (1 клас), № 13 (1 клас).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 w:rsidRPr="00FC2B3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6. Дозволити відкриття груп продовженого дня у закладах загальної середньої освіти  за кошти батьків відповідно до вимог чинного законодавства.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 w:rsidRPr="00FC2B3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7. Затвердити мережу логопедичних пунктів при закладах загальної середньої освіти № 1, 7, 10, 11 з кількістю ставок – 3,55.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 w:rsidRPr="00FC2B31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8. При формуванні штатних розписів неухильно дотримуватися вимог наказів Міністерства освіти і науки України від 06.12.2010 № 1205 «Про затвердження Типових штатних нормативів закладів загальної середньої освіти» із змінами, від 04.11.2010 № 1055 «Про затвердження Типових штатних нормативів дошкільних навчальних закладів (із змінами), від 31.10.2012 № 1230 «Про затвердження Типових штатних нормативів позашкільних навчальних закладів» (із змінами). </w:t>
      </w:r>
    </w:p>
    <w:p w:rsidR="00FC2B31" w:rsidRPr="00FC2B31" w:rsidRDefault="00FC2B31" w:rsidP="00FC2B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2B31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9. Контроль за виконанням рішення покласти на заступника міського голови відповідно до розподілу функціональних повноважень, управління освіти, молоді та спорту</w:t>
      </w:r>
      <w:r w:rsidRPr="00FC2B31">
        <w:rPr>
          <w:rFonts w:ascii="Times New Roman" w:hAnsi="Times New Roman"/>
          <w:sz w:val="28"/>
          <w:szCs w:val="28"/>
        </w:rPr>
        <w:t>.</w:t>
      </w:r>
    </w:p>
    <w:p w:rsidR="00FC2B31" w:rsidRPr="00FC2B31" w:rsidRDefault="00FC2B31" w:rsidP="00FC2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2B31" w:rsidRPr="00FC2B31" w:rsidRDefault="00FC2B31" w:rsidP="00FC2B31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2B31" w:rsidRPr="00FC2B31" w:rsidRDefault="00FC2B31" w:rsidP="00FC2B31">
      <w:pPr>
        <w:pStyle w:val="a6"/>
        <w:jc w:val="left"/>
        <w:rPr>
          <w:rStyle w:val="a7"/>
          <w:rFonts w:ascii="Times New Roman" w:hAnsi="Times New Roman" w:cs="Times New Roman"/>
          <w:b w:val="0"/>
          <w:i w:val="0"/>
          <w:iCs w:val="0"/>
        </w:rPr>
      </w:pPr>
      <w:proofErr w:type="spellStart"/>
      <w:r w:rsidRPr="00FC2B31">
        <w:rPr>
          <w:rStyle w:val="a7"/>
          <w:rFonts w:ascii="Times New Roman" w:hAnsi="Times New Roman" w:cs="Times New Roman"/>
          <w:b w:val="0"/>
          <w:i w:val="0"/>
          <w:iCs w:val="0"/>
        </w:rPr>
        <w:t>Міський</w:t>
      </w:r>
      <w:proofErr w:type="spellEnd"/>
      <w:r w:rsidRPr="00FC2B31">
        <w:rPr>
          <w:rStyle w:val="a7"/>
          <w:rFonts w:ascii="Times New Roman" w:hAnsi="Times New Roman" w:cs="Times New Roman"/>
          <w:b w:val="0"/>
          <w:i w:val="0"/>
          <w:iCs w:val="0"/>
        </w:rPr>
        <w:t xml:space="preserve"> голова</w:t>
      </w:r>
      <w:r w:rsidRPr="00FC2B31">
        <w:rPr>
          <w:rStyle w:val="a7"/>
          <w:rFonts w:ascii="Times New Roman" w:hAnsi="Times New Roman" w:cs="Times New Roman"/>
          <w:b w:val="0"/>
          <w:i w:val="0"/>
          <w:iCs w:val="0"/>
        </w:rPr>
        <w:tab/>
      </w:r>
      <w:r w:rsidRPr="00FC2B31">
        <w:rPr>
          <w:rStyle w:val="a7"/>
          <w:rFonts w:ascii="Times New Roman" w:hAnsi="Times New Roman" w:cs="Times New Roman"/>
          <w:b w:val="0"/>
          <w:i w:val="0"/>
          <w:iCs w:val="0"/>
        </w:rPr>
        <w:tab/>
      </w:r>
      <w:r w:rsidRPr="00FC2B31">
        <w:rPr>
          <w:rStyle w:val="a7"/>
          <w:rFonts w:ascii="Times New Roman" w:hAnsi="Times New Roman" w:cs="Times New Roman"/>
          <w:b w:val="0"/>
          <w:i w:val="0"/>
          <w:iCs w:val="0"/>
        </w:rPr>
        <w:tab/>
      </w:r>
      <w:r w:rsidRPr="00FC2B31">
        <w:rPr>
          <w:rStyle w:val="a7"/>
          <w:rFonts w:ascii="Times New Roman" w:hAnsi="Times New Roman" w:cs="Times New Roman"/>
          <w:b w:val="0"/>
          <w:i w:val="0"/>
          <w:iCs w:val="0"/>
        </w:rPr>
        <w:tab/>
      </w:r>
      <w:r w:rsidRPr="00FC2B31">
        <w:rPr>
          <w:rStyle w:val="a7"/>
          <w:rFonts w:ascii="Times New Roman" w:hAnsi="Times New Roman" w:cs="Times New Roman"/>
          <w:b w:val="0"/>
          <w:i w:val="0"/>
          <w:iCs w:val="0"/>
        </w:rPr>
        <w:tab/>
      </w:r>
      <w:r w:rsidRPr="00FC2B31">
        <w:rPr>
          <w:rStyle w:val="a7"/>
          <w:rFonts w:ascii="Times New Roman" w:hAnsi="Times New Roman" w:cs="Times New Roman"/>
          <w:b w:val="0"/>
          <w:i w:val="0"/>
          <w:iCs w:val="0"/>
        </w:rPr>
        <w:tab/>
      </w:r>
      <w:r w:rsidRPr="00FC2B31">
        <w:rPr>
          <w:rStyle w:val="a7"/>
          <w:rFonts w:ascii="Times New Roman" w:hAnsi="Times New Roman" w:cs="Times New Roman"/>
          <w:b w:val="0"/>
          <w:i w:val="0"/>
          <w:iCs w:val="0"/>
        </w:rPr>
        <w:tab/>
      </w:r>
      <w:r w:rsidRPr="00FC2B31">
        <w:rPr>
          <w:rStyle w:val="a7"/>
          <w:rFonts w:ascii="Times New Roman" w:hAnsi="Times New Roman" w:cs="Times New Roman"/>
          <w:b w:val="0"/>
          <w:i w:val="0"/>
          <w:iCs w:val="0"/>
        </w:rPr>
        <w:tab/>
      </w:r>
      <w:proofErr w:type="spellStart"/>
      <w:r w:rsidRPr="00FC2B31">
        <w:rPr>
          <w:rStyle w:val="a7"/>
          <w:rFonts w:ascii="Times New Roman" w:hAnsi="Times New Roman" w:cs="Times New Roman"/>
          <w:b w:val="0"/>
          <w:i w:val="0"/>
          <w:iCs w:val="0"/>
        </w:rPr>
        <w:t>Сергій</w:t>
      </w:r>
      <w:proofErr w:type="spellEnd"/>
      <w:r w:rsidRPr="00FC2B31">
        <w:rPr>
          <w:rStyle w:val="a7"/>
          <w:rFonts w:ascii="Times New Roman" w:hAnsi="Times New Roman" w:cs="Times New Roman"/>
          <w:b w:val="0"/>
          <w:i w:val="0"/>
          <w:iCs w:val="0"/>
        </w:rPr>
        <w:t xml:space="preserve"> АНАНКО</w:t>
      </w:r>
    </w:p>
    <w:p w:rsidR="00FC2B31" w:rsidRPr="00FC2B31" w:rsidRDefault="00FC2B31" w:rsidP="00FC2B31">
      <w:pPr>
        <w:spacing w:after="0" w:line="240" w:lineRule="auto"/>
        <w:rPr>
          <w:rFonts w:ascii="Times New Roman" w:hAnsi="Times New Roman"/>
          <w:spacing w:val="40"/>
          <w:sz w:val="34"/>
          <w:szCs w:val="34"/>
          <w:lang w:val="uk-UA"/>
        </w:rPr>
      </w:pPr>
    </w:p>
    <w:p w:rsidR="00FC2B31" w:rsidRPr="00FC2B31" w:rsidRDefault="00FC2B31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2B31" w:rsidRPr="00FC2B31" w:rsidRDefault="00FC2B31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2B31" w:rsidRPr="00FC2B31" w:rsidRDefault="00FC2B31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2B31" w:rsidRPr="00FC2B31" w:rsidRDefault="00FC2B31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2B31" w:rsidRPr="00FC2B31" w:rsidRDefault="00FC2B31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2B31" w:rsidRPr="00FC2B31" w:rsidRDefault="00FC2B31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2B31" w:rsidRPr="00FC2B31" w:rsidRDefault="00FC2B31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2B31" w:rsidRPr="00FC2B31" w:rsidRDefault="00FC2B31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2B31" w:rsidRDefault="00FC2B31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B4A" w:rsidRDefault="00837B4A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2B31" w:rsidRPr="00FC2B31" w:rsidRDefault="00FC2B31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2B31" w:rsidRPr="00FC2B31" w:rsidRDefault="00FC2B31" w:rsidP="00FC2B31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FC2B31" w:rsidRPr="00FC2B31" w:rsidRDefault="00FC2B31" w:rsidP="00FC2B31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FC2B31" w:rsidRPr="00FC2B31" w:rsidRDefault="00FC2B31" w:rsidP="00FC2B31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FC2B31" w:rsidRPr="00FC2B31" w:rsidRDefault="00FC2B31" w:rsidP="00FC2B31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FC2B31" w:rsidRPr="00FC2B31" w:rsidRDefault="00FC2B31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2B31">
        <w:rPr>
          <w:rFonts w:ascii="Times New Roman" w:hAnsi="Times New Roman"/>
          <w:sz w:val="28"/>
          <w:szCs w:val="28"/>
        </w:rPr>
        <w:t>ПОГОДЖЕНО</w:t>
      </w:r>
    </w:p>
    <w:p w:rsidR="00FC2B31" w:rsidRPr="00FC2B31" w:rsidRDefault="00FC2B31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2B31" w:rsidRPr="00FC2B31" w:rsidRDefault="00FC2B31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2B31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</w:t>
      </w:r>
      <w:r w:rsidRPr="00FC2B31">
        <w:rPr>
          <w:rFonts w:ascii="Times New Roman" w:hAnsi="Times New Roman"/>
          <w:sz w:val="28"/>
          <w:szCs w:val="28"/>
          <w:lang w:val="uk-UA"/>
        </w:rPr>
        <w:tab/>
      </w:r>
      <w:r w:rsidRPr="00FC2B31">
        <w:rPr>
          <w:rFonts w:ascii="Times New Roman" w:hAnsi="Times New Roman"/>
          <w:sz w:val="28"/>
          <w:szCs w:val="28"/>
          <w:lang w:val="uk-UA"/>
        </w:rPr>
        <w:tab/>
      </w:r>
      <w:r w:rsidRPr="00FC2B31">
        <w:rPr>
          <w:rFonts w:ascii="Times New Roman" w:hAnsi="Times New Roman"/>
          <w:sz w:val="28"/>
          <w:szCs w:val="28"/>
          <w:lang w:val="uk-UA"/>
        </w:rPr>
        <w:tab/>
      </w:r>
      <w:r w:rsidRPr="00FC2B31">
        <w:rPr>
          <w:rFonts w:ascii="Times New Roman" w:hAnsi="Times New Roman"/>
          <w:sz w:val="28"/>
          <w:szCs w:val="28"/>
          <w:lang w:val="uk-UA"/>
        </w:rPr>
        <w:tab/>
      </w:r>
      <w:r w:rsidRPr="00FC2B31">
        <w:rPr>
          <w:rFonts w:ascii="Times New Roman" w:hAnsi="Times New Roman"/>
          <w:sz w:val="28"/>
          <w:szCs w:val="28"/>
          <w:lang w:val="uk-UA"/>
        </w:rPr>
        <w:tab/>
      </w:r>
      <w:r w:rsidRPr="00FC2B31">
        <w:rPr>
          <w:rFonts w:ascii="Times New Roman" w:hAnsi="Times New Roman"/>
          <w:sz w:val="28"/>
          <w:szCs w:val="28"/>
          <w:lang w:val="uk-UA"/>
        </w:rPr>
        <w:tab/>
        <w:t>Тетяна КАРЛО</w:t>
      </w:r>
    </w:p>
    <w:p w:rsidR="00FC2B31" w:rsidRPr="00FC2B31" w:rsidRDefault="00FC2B31" w:rsidP="00FC2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C2B3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C2B31" w:rsidRPr="00FC2B31" w:rsidRDefault="00FC2B31" w:rsidP="00FC2B31">
      <w:pPr>
        <w:rPr>
          <w:rFonts w:ascii="Times New Roman" w:hAnsi="Times New Roman"/>
          <w:sz w:val="28"/>
          <w:szCs w:val="28"/>
          <w:lang w:val="uk-UA"/>
        </w:rPr>
      </w:pPr>
      <w:r w:rsidRPr="00FC2B31">
        <w:rPr>
          <w:rFonts w:ascii="Times New Roman" w:hAnsi="Times New Roman"/>
          <w:sz w:val="28"/>
          <w:szCs w:val="28"/>
          <w:lang w:val="uk-UA"/>
        </w:rPr>
        <w:t>Фінансове  управління</w:t>
      </w:r>
      <w:r w:rsidRPr="00FC2B31">
        <w:rPr>
          <w:rFonts w:ascii="Times New Roman" w:hAnsi="Times New Roman"/>
          <w:sz w:val="28"/>
          <w:szCs w:val="28"/>
          <w:lang w:val="uk-UA"/>
        </w:rPr>
        <w:tab/>
      </w:r>
      <w:r w:rsidRPr="00FC2B31">
        <w:rPr>
          <w:rFonts w:ascii="Times New Roman" w:hAnsi="Times New Roman"/>
          <w:sz w:val="28"/>
          <w:szCs w:val="28"/>
          <w:lang w:val="uk-UA"/>
        </w:rPr>
        <w:tab/>
      </w:r>
      <w:r w:rsidRPr="00FC2B31">
        <w:rPr>
          <w:rFonts w:ascii="Times New Roman" w:hAnsi="Times New Roman"/>
          <w:sz w:val="28"/>
          <w:szCs w:val="28"/>
          <w:lang w:val="uk-UA"/>
        </w:rPr>
        <w:tab/>
      </w:r>
      <w:r w:rsidRPr="00FC2B31">
        <w:rPr>
          <w:rFonts w:ascii="Times New Roman" w:hAnsi="Times New Roman"/>
          <w:sz w:val="28"/>
          <w:szCs w:val="28"/>
          <w:lang w:val="uk-UA"/>
        </w:rPr>
        <w:tab/>
      </w:r>
      <w:r w:rsidRPr="00FC2B31">
        <w:rPr>
          <w:rFonts w:ascii="Times New Roman" w:hAnsi="Times New Roman"/>
          <w:sz w:val="28"/>
          <w:szCs w:val="28"/>
          <w:lang w:val="uk-UA"/>
        </w:rPr>
        <w:tab/>
      </w:r>
      <w:r w:rsidRPr="00FC2B31">
        <w:rPr>
          <w:rFonts w:ascii="Times New Roman" w:hAnsi="Times New Roman"/>
          <w:sz w:val="28"/>
          <w:szCs w:val="28"/>
          <w:lang w:val="uk-UA"/>
        </w:rPr>
        <w:tab/>
      </w:r>
      <w:r w:rsidRPr="00FC2B31">
        <w:rPr>
          <w:rFonts w:ascii="Times New Roman" w:hAnsi="Times New Roman"/>
          <w:sz w:val="28"/>
          <w:szCs w:val="28"/>
          <w:lang w:val="uk-UA"/>
        </w:rPr>
        <w:tab/>
        <w:t>Юлія ЛЮБЧЕНКО</w:t>
      </w:r>
    </w:p>
    <w:p w:rsidR="00FC2B31" w:rsidRPr="00FC2B31" w:rsidRDefault="00FC2B31" w:rsidP="00FC2B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2B31">
        <w:rPr>
          <w:rFonts w:ascii="Times New Roman" w:hAnsi="Times New Roman"/>
          <w:sz w:val="28"/>
          <w:szCs w:val="28"/>
          <w:lang w:val="uk-UA"/>
        </w:rPr>
        <w:t>Ю</w:t>
      </w:r>
      <w:proofErr w:type="spellStart"/>
      <w:r w:rsidRPr="00FC2B31">
        <w:rPr>
          <w:rFonts w:ascii="Times New Roman" w:hAnsi="Times New Roman"/>
          <w:sz w:val="28"/>
          <w:szCs w:val="28"/>
        </w:rPr>
        <w:t>ридичн</w:t>
      </w:r>
      <w:r w:rsidRPr="00FC2B31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FC2B3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2B31">
        <w:rPr>
          <w:rFonts w:ascii="Times New Roman" w:hAnsi="Times New Roman"/>
          <w:sz w:val="28"/>
          <w:szCs w:val="28"/>
        </w:rPr>
        <w:t>відділ</w:t>
      </w:r>
      <w:proofErr w:type="spellEnd"/>
      <w:r w:rsidRPr="00FC2B31">
        <w:rPr>
          <w:rFonts w:ascii="Times New Roman" w:hAnsi="Times New Roman"/>
          <w:sz w:val="28"/>
          <w:szCs w:val="28"/>
          <w:lang w:val="uk-UA"/>
        </w:rPr>
        <w:tab/>
      </w:r>
      <w:r w:rsidRPr="00FC2B31">
        <w:rPr>
          <w:rFonts w:ascii="Times New Roman" w:hAnsi="Times New Roman"/>
          <w:sz w:val="28"/>
          <w:szCs w:val="28"/>
          <w:lang w:val="uk-UA"/>
        </w:rPr>
        <w:tab/>
      </w:r>
      <w:r w:rsidRPr="00FC2B31">
        <w:rPr>
          <w:rFonts w:ascii="Times New Roman" w:hAnsi="Times New Roman"/>
          <w:sz w:val="28"/>
          <w:szCs w:val="28"/>
          <w:lang w:val="uk-UA"/>
        </w:rPr>
        <w:tab/>
      </w:r>
      <w:r w:rsidRPr="00FC2B31">
        <w:rPr>
          <w:rFonts w:ascii="Times New Roman" w:hAnsi="Times New Roman"/>
          <w:sz w:val="28"/>
          <w:szCs w:val="28"/>
          <w:lang w:val="uk-UA"/>
        </w:rPr>
        <w:tab/>
      </w:r>
      <w:r w:rsidRPr="00FC2B31">
        <w:rPr>
          <w:rFonts w:ascii="Times New Roman" w:hAnsi="Times New Roman"/>
          <w:sz w:val="28"/>
          <w:szCs w:val="28"/>
          <w:lang w:val="uk-UA"/>
        </w:rPr>
        <w:tab/>
      </w:r>
      <w:r w:rsidRPr="00FC2B31">
        <w:rPr>
          <w:rFonts w:ascii="Times New Roman" w:hAnsi="Times New Roman"/>
          <w:sz w:val="28"/>
          <w:szCs w:val="28"/>
          <w:lang w:val="uk-UA"/>
        </w:rPr>
        <w:tab/>
        <w:t xml:space="preserve">   </w:t>
      </w:r>
      <w:r w:rsidRPr="00FC2B31">
        <w:rPr>
          <w:rFonts w:ascii="Times New Roman" w:hAnsi="Times New Roman"/>
          <w:sz w:val="28"/>
          <w:szCs w:val="28"/>
          <w:lang w:val="uk-UA"/>
        </w:rPr>
        <w:tab/>
        <w:t>Оксана СІЛКО</w:t>
      </w:r>
    </w:p>
    <w:p w:rsidR="00FC2B31" w:rsidRPr="00FC2B31" w:rsidRDefault="00FC2B31" w:rsidP="00FC2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2B31" w:rsidRPr="00FC2B31" w:rsidRDefault="00FC2B31" w:rsidP="00FC2B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2B31">
        <w:rPr>
          <w:rFonts w:ascii="Times New Roman" w:hAnsi="Times New Roman"/>
          <w:sz w:val="28"/>
          <w:szCs w:val="28"/>
          <w:lang w:val="uk-UA"/>
        </w:rPr>
        <w:t xml:space="preserve">Начальник управління освіти, </w:t>
      </w:r>
    </w:p>
    <w:p w:rsidR="00236369" w:rsidRPr="00FC2B31" w:rsidRDefault="00FC2B31" w:rsidP="00837B4A">
      <w:pPr>
        <w:spacing w:after="0" w:line="240" w:lineRule="auto"/>
        <w:rPr>
          <w:rFonts w:ascii="Times New Roman" w:hAnsi="Times New Roman"/>
          <w:lang w:val="uk-UA"/>
        </w:rPr>
      </w:pPr>
      <w:r w:rsidRPr="00FC2B31">
        <w:rPr>
          <w:rFonts w:ascii="Times New Roman" w:hAnsi="Times New Roman"/>
          <w:sz w:val="28"/>
          <w:szCs w:val="28"/>
          <w:lang w:val="uk-UA"/>
        </w:rPr>
        <w:t>молоді та спорту</w:t>
      </w:r>
      <w:r w:rsidRPr="00FC2B31">
        <w:rPr>
          <w:rFonts w:ascii="Times New Roman" w:hAnsi="Times New Roman"/>
          <w:sz w:val="28"/>
          <w:szCs w:val="28"/>
          <w:lang w:val="uk-UA"/>
        </w:rPr>
        <w:tab/>
      </w:r>
      <w:r w:rsidRPr="00FC2B31">
        <w:rPr>
          <w:rFonts w:ascii="Times New Roman" w:hAnsi="Times New Roman"/>
          <w:sz w:val="28"/>
          <w:szCs w:val="28"/>
          <w:lang w:val="uk-UA"/>
        </w:rPr>
        <w:tab/>
      </w:r>
      <w:r w:rsidRPr="00FC2B31">
        <w:rPr>
          <w:rFonts w:ascii="Times New Roman" w:hAnsi="Times New Roman"/>
          <w:sz w:val="28"/>
          <w:szCs w:val="28"/>
          <w:lang w:val="uk-UA"/>
        </w:rPr>
        <w:tab/>
      </w:r>
      <w:r w:rsidRPr="00FC2B31">
        <w:rPr>
          <w:rFonts w:ascii="Times New Roman" w:hAnsi="Times New Roman"/>
          <w:sz w:val="28"/>
          <w:szCs w:val="28"/>
          <w:lang w:val="uk-UA"/>
        </w:rPr>
        <w:tab/>
      </w:r>
      <w:r w:rsidRPr="00FC2B31">
        <w:rPr>
          <w:rFonts w:ascii="Times New Roman" w:hAnsi="Times New Roman"/>
          <w:sz w:val="28"/>
          <w:szCs w:val="28"/>
          <w:lang w:val="uk-UA"/>
        </w:rPr>
        <w:tab/>
        <w:t xml:space="preserve">                        </w:t>
      </w:r>
      <w:r w:rsidRPr="00FC2B31">
        <w:rPr>
          <w:rFonts w:ascii="Times New Roman" w:hAnsi="Times New Roman"/>
          <w:sz w:val="28"/>
          <w:szCs w:val="28"/>
          <w:lang w:val="uk-UA"/>
        </w:rPr>
        <w:tab/>
      </w:r>
      <w:r w:rsidR="00837B4A">
        <w:rPr>
          <w:rFonts w:ascii="Times New Roman" w:hAnsi="Times New Roman"/>
          <w:sz w:val="28"/>
          <w:szCs w:val="28"/>
          <w:lang w:val="uk-UA"/>
        </w:rPr>
        <w:t>Тетяна ТРУШКОВА</w:t>
      </w:r>
    </w:p>
    <w:sectPr w:rsidR="00236369" w:rsidRPr="00FC2B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31"/>
    <w:rsid w:val="00236369"/>
    <w:rsid w:val="00757232"/>
    <w:rsid w:val="00837B4A"/>
    <w:rsid w:val="00FC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A550"/>
  <w15:chartTrackingRefBased/>
  <w15:docId w15:val="{BFB09A1B-0E5E-411D-9743-1707E122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B3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C2B31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FC2B31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5">
    <w:name w:val="Підзаголовок Знак"/>
    <w:link w:val="a6"/>
    <w:locked/>
    <w:rsid w:val="00FC2B31"/>
    <w:rPr>
      <w:b/>
      <w:bCs/>
      <w:sz w:val="28"/>
      <w:szCs w:val="24"/>
      <w:lang w:eastAsia="ru-RU"/>
    </w:rPr>
  </w:style>
  <w:style w:type="paragraph" w:styleId="a6">
    <w:name w:val="Subtitle"/>
    <w:basedOn w:val="a"/>
    <w:link w:val="a5"/>
    <w:qFormat/>
    <w:rsid w:val="00FC2B31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28"/>
      <w:szCs w:val="24"/>
      <w:lang w:val="uk-UA"/>
    </w:rPr>
  </w:style>
  <w:style w:type="character" w:customStyle="1" w:styleId="1">
    <w:name w:val="Підзаголовок Знак1"/>
    <w:basedOn w:val="a0"/>
    <w:uiPriority w:val="11"/>
    <w:rsid w:val="00FC2B31"/>
    <w:rPr>
      <w:rFonts w:eastAsiaTheme="minorEastAsia"/>
      <w:color w:val="5A5A5A" w:themeColor="text1" w:themeTint="A5"/>
      <w:spacing w:val="15"/>
      <w:lang w:val="ru-RU" w:eastAsia="ru-RU"/>
    </w:rPr>
  </w:style>
  <w:style w:type="character" w:styleId="a7">
    <w:name w:val="Emphasis"/>
    <w:qFormat/>
    <w:rsid w:val="00FC2B31"/>
    <w:rPr>
      <w:i/>
      <w:iCs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4243</Words>
  <Characters>2420</Characters>
  <Application>Microsoft Office Word</Application>
  <DocSecurity>0</DocSecurity>
  <Lines>20</Lines>
  <Paragraphs>13</Paragraphs>
  <ScaleCrop>false</ScaleCrop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Олексіївна</dc:creator>
  <cp:keywords/>
  <dc:description/>
  <cp:lastModifiedBy>Ірина Олексіївна</cp:lastModifiedBy>
  <cp:revision>3</cp:revision>
  <dcterms:created xsi:type="dcterms:W3CDTF">2026-05-01T05:36:00Z</dcterms:created>
  <dcterms:modified xsi:type="dcterms:W3CDTF">2026-05-01T06:37:00Z</dcterms:modified>
</cp:coreProperties>
</file>