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F8439" w14:textId="77777777" w:rsidR="00F056EC" w:rsidRPr="00A569C7" w:rsidRDefault="00C278EB" w:rsidP="00E440A5">
      <w:pPr>
        <w:keepNext/>
        <w:autoSpaceDE w:val="0"/>
        <w:autoSpaceDN w:val="0"/>
        <w:ind w:firstLine="0"/>
        <w:jc w:val="center"/>
        <w:rPr>
          <w:rFonts w:ascii="Times New Roman" w:hAnsi="Times New Roman"/>
          <w:bCs/>
          <w:sz w:val="20"/>
          <w:szCs w:val="28"/>
        </w:rPr>
      </w:pPr>
      <w:r w:rsidRPr="00A569C7">
        <w:rPr>
          <w:rFonts w:ascii="Times New Roman" w:hAnsi="Times New Roman"/>
          <w:bCs/>
          <w:noProof/>
          <w:sz w:val="20"/>
          <w:szCs w:val="28"/>
          <w:lang w:eastAsia="ru-RU"/>
        </w:rPr>
        <mc:AlternateContent>
          <mc:Choice Requires="wpc">
            <w:drawing>
              <wp:inline distT="0" distB="0" distL="0" distR="0" wp14:anchorId="0F7BFA11" wp14:editId="22350E6F">
                <wp:extent cx="499745" cy="627380"/>
                <wp:effectExtent l="0" t="0" r="0" b="1270"/>
                <wp:docPr id="13"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17102" y="12002"/>
                            <a:ext cx="451541" cy="595076"/>
                          </a:xfrm>
                          <a:custGeom>
                            <a:avLst/>
                            <a:gdLst>
                              <a:gd name="T0" fmla="*/ 2147483646 w 711"/>
                              <a:gd name="T1" fmla="*/ 2147483646 h 937"/>
                              <a:gd name="T2" fmla="*/ 2147483646 w 711"/>
                              <a:gd name="T3" fmla="*/ 2147483646 h 937"/>
                              <a:gd name="T4" fmla="*/ 2147483646 w 711"/>
                              <a:gd name="T5" fmla="*/ 2147483646 h 937"/>
                              <a:gd name="T6" fmla="*/ 2147483646 w 711"/>
                              <a:gd name="T7" fmla="*/ 2147483646 h 937"/>
                              <a:gd name="T8" fmla="*/ 2147483646 w 711"/>
                              <a:gd name="T9" fmla="*/ 2147483646 h 937"/>
                              <a:gd name="T10" fmla="*/ 2147483646 w 711"/>
                              <a:gd name="T11" fmla="*/ 2147483646 h 937"/>
                              <a:gd name="T12" fmla="*/ 2147483646 w 711"/>
                              <a:gd name="T13" fmla="*/ 2147483646 h 937"/>
                              <a:gd name="T14" fmla="*/ 2147483646 w 711"/>
                              <a:gd name="T15" fmla="*/ 2147483646 h 937"/>
                              <a:gd name="T16" fmla="*/ 2147483646 w 711"/>
                              <a:gd name="T17" fmla="*/ 2147483646 h 937"/>
                              <a:gd name="T18" fmla="*/ 1024445551 w 711"/>
                              <a:gd name="T19" fmla="*/ 2147483646 h 937"/>
                              <a:gd name="T20" fmla="*/ 0 w 711"/>
                              <a:gd name="T21" fmla="*/ 2147483646 h 937"/>
                              <a:gd name="T22" fmla="*/ 0 w 711"/>
                              <a:gd name="T23" fmla="*/ 0 h 937"/>
                              <a:gd name="T24" fmla="*/ 2147483646 w 711"/>
                              <a:gd name="T25" fmla="*/ 0 h 937"/>
                              <a:gd name="T26" fmla="*/ 2147483646 w 711"/>
                              <a:gd name="T27" fmla="*/ 2147483646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23402" y="19002"/>
                            <a:ext cx="438239" cy="581774"/>
                          </a:xfrm>
                          <a:custGeom>
                            <a:avLst/>
                            <a:gdLst>
                              <a:gd name="T0" fmla="*/ 2147483646 w 690"/>
                              <a:gd name="T1" fmla="*/ 2147483646 h 916"/>
                              <a:gd name="T2" fmla="*/ 2147483646 w 690"/>
                              <a:gd name="T3" fmla="*/ 2147483646 h 916"/>
                              <a:gd name="T4" fmla="*/ 2147483646 w 690"/>
                              <a:gd name="T5" fmla="*/ 2147483646 h 916"/>
                              <a:gd name="T6" fmla="*/ 2147483646 w 690"/>
                              <a:gd name="T7" fmla="*/ 2147483646 h 916"/>
                              <a:gd name="T8" fmla="*/ 2147483646 w 690"/>
                              <a:gd name="T9" fmla="*/ 2147483646 h 916"/>
                              <a:gd name="T10" fmla="*/ 2147483646 w 690"/>
                              <a:gd name="T11" fmla="*/ 2147483646 h 916"/>
                              <a:gd name="T12" fmla="*/ 2147483646 w 690"/>
                              <a:gd name="T13" fmla="*/ 2147483646 h 916"/>
                              <a:gd name="T14" fmla="*/ 2147483646 w 690"/>
                              <a:gd name="T15" fmla="*/ 2147483646 h 916"/>
                              <a:gd name="T16" fmla="*/ 1536911159 w 690"/>
                              <a:gd name="T17" fmla="*/ 2147483646 h 916"/>
                              <a:gd name="T18" fmla="*/ 0 w 690"/>
                              <a:gd name="T19" fmla="*/ 2147483646 h 916"/>
                              <a:gd name="T20" fmla="*/ 512303932 w 690"/>
                              <a:gd name="T21" fmla="*/ 0 h 916"/>
                              <a:gd name="T22" fmla="*/ 2147483646 w 690"/>
                              <a:gd name="T23" fmla="*/ 0 h 916"/>
                              <a:gd name="T24" fmla="*/ 2147483646 w 690"/>
                              <a:gd name="T25" fmla="*/ 2147483646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79307" y="46306"/>
                            <a:ext cx="326429" cy="515066"/>
                          </a:xfrm>
                          <a:custGeom>
                            <a:avLst/>
                            <a:gdLst>
                              <a:gd name="T0" fmla="*/ 2147483646 w 514"/>
                              <a:gd name="T1" fmla="*/ 2147483646 h 811"/>
                              <a:gd name="T2" fmla="*/ 2147483646 w 514"/>
                              <a:gd name="T3" fmla="*/ 2147483646 h 811"/>
                              <a:gd name="T4" fmla="*/ 2147483646 w 514"/>
                              <a:gd name="T5" fmla="*/ 2147483646 h 811"/>
                              <a:gd name="T6" fmla="*/ 2147483646 w 514"/>
                              <a:gd name="T7" fmla="*/ 2147483646 h 811"/>
                              <a:gd name="T8" fmla="*/ 2147483646 w 514"/>
                              <a:gd name="T9" fmla="*/ 2147483646 h 811"/>
                              <a:gd name="T10" fmla="*/ 2147483646 w 514"/>
                              <a:gd name="T11" fmla="*/ 2147483646 h 811"/>
                              <a:gd name="T12" fmla="*/ 2147483646 w 514"/>
                              <a:gd name="T13" fmla="*/ 2147483646 h 811"/>
                              <a:gd name="T14" fmla="*/ 2147483646 w 514"/>
                              <a:gd name="T15" fmla="*/ 2147483646 h 811"/>
                              <a:gd name="T16" fmla="*/ 2147483646 w 514"/>
                              <a:gd name="T17" fmla="*/ 2147483646 h 811"/>
                              <a:gd name="T18" fmla="*/ 2147483646 w 514"/>
                              <a:gd name="T19" fmla="*/ 2147483646 h 811"/>
                              <a:gd name="T20" fmla="*/ 2147483646 w 514"/>
                              <a:gd name="T21" fmla="*/ 2147483646 h 811"/>
                              <a:gd name="T22" fmla="*/ 2147483646 w 514"/>
                              <a:gd name="T23" fmla="*/ 2147483646 h 811"/>
                              <a:gd name="T24" fmla="*/ 2147483646 w 514"/>
                              <a:gd name="T25" fmla="*/ 2147483646 h 811"/>
                              <a:gd name="T26" fmla="*/ 2147483646 w 514"/>
                              <a:gd name="T27" fmla="*/ 2147483646 h 811"/>
                              <a:gd name="T28" fmla="*/ 2147483646 w 514"/>
                              <a:gd name="T29" fmla="*/ 2147483646 h 811"/>
                              <a:gd name="T30" fmla="*/ 2147483646 w 514"/>
                              <a:gd name="T31" fmla="*/ 2147483646 h 811"/>
                              <a:gd name="T32" fmla="*/ 2147483646 w 514"/>
                              <a:gd name="T33" fmla="*/ 2147483646 h 811"/>
                              <a:gd name="T34" fmla="*/ 2147483646 w 514"/>
                              <a:gd name="T35" fmla="*/ 2147483646 h 811"/>
                              <a:gd name="T36" fmla="*/ 2147483646 w 514"/>
                              <a:gd name="T37" fmla="*/ 2147483646 h 811"/>
                              <a:gd name="T38" fmla="*/ 2147483646 w 514"/>
                              <a:gd name="T39" fmla="*/ 2147483646 h 811"/>
                              <a:gd name="T40" fmla="*/ 2147483646 w 514"/>
                              <a:gd name="T41" fmla="*/ 2147483646 h 811"/>
                              <a:gd name="T42" fmla="*/ 2147483646 w 514"/>
                              <a:gd name="T43" fmla="*/ 2147483646 h 811"/>
                              <a:gd name="T44" fmla="*/ 2147483646 w 514"/>
                              <a:gd name="T45" fmla="*/ 2147483646 h 811"/>
                              <a:gd name="T46" fmla="*/ 2147483646 w 514"/>
                              <a:gd name="T47" fmla="*/ 2147483646 h 811"/>
                              <a:gd name="T48" fmla="*/ 2147483646 w 514"/>
                              <a:gd name="T49" fmla="*/ 2147483646 h 811"/>
                              <a:gd name="T50" fmla="*/ 2147483646 w 514"/>
                              <a:gd name="T51" fmla="*/ 2147483646 h 811"/>
                              <a:gd name="T52" fmla="*/ 2147483646 w 514"/>
                              <a:gd name="T53" fmla="*/ 2147483646 h 811"/>
                              <a:gd name="T54" fmla="*/ 2147483646 w 514"/>
                              <a:gd name="T55" fmla="*/ 2147483646 h 811"/>
                              <a:gd name="T56" fmla="*/ 2147483646 w 514"/>
                              <a:gd name="T57" fmla="*/ 2147483646 h 811"/>
                              <a:gd name="T58" fmla="*/ 2147483646 w 514"/>
                              <a:gd name="T59" fmla="*/ 2147483646 h 811"/>
                              <a:gd name="T60" fmla="*/ 2147483646 w 514"/>
                              <a:gd name="T61" fmla="*/ 2147483646 h 811"/>
                              <a:gd name="T62" fmla="*/ 2147483646 w 514"/>
                              <a:gd name="T63" fmla="*/ 2147483646 h 811"/>
                              <a:gd name="T64" fmla="*/ 2147483646 w 514"/>
                              <a:gd name="T65" fmla="*/ 2147483646 h 811"/>
                              <a:gd name="T66" fmla="*/ 2147483646 w 514"/>
                              <a:gd name="T67" fmla="*/ 2147483646 h 811"/>
                              <a:gd name="T68" fmla="*/ 2147483646 w 514"/>
                              <a:gd name="T69" fmla="*/ 2147483646 h 811"/>
                              <a:gd name="T70" fmla="*/ 2147483646 w 514"/>
                              <a:gd name="T71" fmla="*/ 2147483646 h 811"/>
                              <a:gd name="T72" fmla="*/ 0 w 514"/>
                              <a:gd name="T73" fmla="*/ 2147483646 h 811"/>
                              <a:gd name="T74" fmla="*/ 0 w 514"/>
                              <a:gd name="T75" fmla="*/ 2147483646 h 811"/>
                              <a:gd name="T76" fmla="*/ 2147483646 w 514"/>
                              <a:gd name="T77" fmla="*/ 2147483646 h 811"/>
                              <a:gd name="T78" fmla="*/ 2147483646 w 514"/>
                              <a:gd name="T79" fmla="*/ 2147483646 h 811"/>
                              <a:gd name="T80" fmla="*/ 2147483646 w 514"/>
                              <a:gd name="T81" fmla="*/ 2147483646 h 811"/>
                              <a:gd name="T82" fmla="*/ 2147483646 w 514"/>
                              <a:gd name="T83" fmla="*/ 2147483646 h 811"/>
                              <a:gd name="T84" fmla="*/ 2147483646 w 514"/>
                              <a:gd name="T85" fmla="*/ 2147483646 h 811"/>
                              <a:gd name="T86" fmla="*/ 2147483646 w 514"/>
                              <a:gd name="T87" fmla="*/ 2147483646 h 811"/>
                              <a:gd name="T88" fmla="*/ 2147483646 w 514"/>
                              <a:gd name="T89" fmla="*/ 2147483646 h 811"/>
                              <a:gd name="T90" fmla="*/ 2147483646 w 514"/>
                              <a:gd name="T91" fmla="*/ 2147483646 h 811"/>
                              <a:gd name="T92" fmla="*/ 2147483646 w 514"/>
                              <a:gd name="T93" fmla="*/ 2147483646 h 811"/>
                              <a:gd name="T94" fmla="*/ 2147483646 w 514"/>
                              <a:gd name="T95" fmla="*/ 2147483646 h 811"/>
                              <a:gd name="T96" fmla="*/ 2147483646 w 514"/>
                              <a:gd name="T97" fmla="*/ 2147483646 h 811"/>
                              <a:gd name="T98" fmla="*/ 2147483646 w 514"/>
                              <a:gd name="T99" fmla="*/ 2147483646 h 811"/>
                              <a:gd name="T100" fmla="*/ 2147483646 w 514"/>
                              <a:gd name="T101" fmla="*/ 2147483646 h 811"/>
                              <a:gd name="T102" fmla="*/ 2147483646 w 514"/>
                              <a:gd name="T103" fmla="*/ 2147483646 h 811"/>
                              <a:gd name="T104" fmla="*/ 2147483646 w 514"/>
                              <a:gd name="T105" fmla="*/ 2147483646 h 811"/>
                              <a:gd name="T106" fmla="*/ 2147483646 w 514"/>
                              <a:gd name="T107" fmla="*/ 2147483646 h 811"/>
                              <a:gd name="T108" fmla="*/ 2147483646 w 514"/>
                              <a:gd name="T109" fmla="*/ 2147483646 h 811"/>
                              <a:gd name="T110" fmla="*/ 2147483646 w 514"/>
                              <a:gd name="T111" fmla="*/ 2147483646 h 811"/>
                              <a:gd name="T112" fmla="*/ 2147483646 w 514"/>
                              <a:gd name="T113" fmla="*/ 2147483646 h 811"/>
                              <a:gd name="T114" fmla="*/ 2147483646 w 514"/>
                              <a:gd name="T115" fmla="*/ 2147483646 h 811"/>
                              <a:gd name="T116" fmla="*/ 2147483646 w 514"/>
                              <a:gd name="T117" fmla="*/ 0 h 811"/>
                              <a:gd name="T118" fmla="*/ 2147483646 w 514"/>
                              <a:gd name="T119" fmla="*/ 2147483646 h 811"/>
                              <a:gd name="T120" fmla="*/ 2147483646 w 514"/>
                              <a:gd name="T121" fmla="*/ 2147483646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06610" y="139718"/>
                            <a:ext cx="43204" cy="188524"/>
                          </a:xfrm>
                          <a:custGeom>
                            <a:avLst/>
                            <a:gdLst>
                              <a:gd name="T0" fmla="*/ 2147483646 w 68"/>
                              <a:gd name="T1" fmla="*/ 2147483646 h 297"/>
                              <a:gd name="T2" fmla="*/ 2147483646 w 68"/>
                              <a:gd name="T3" fmla="*/ 2147483646 h 297"/>
                              <a:gd name="T4" fmla="*/ 2147483646 w 68"/>
                              <a:gd name="T5" fmla="*/ 2147483646 h 297"/>
                              <a:gd name="T6" fmla="*/ 2147483646 w 68"/>
                              <a:gd name="T7" fmla="*/ 2147483646 h 297"/>
                              <a:gd name="T8" fmla="*/ 2147483646 w 68"/>
                              <a:gd name="T9" fmla="*/ 2147483646 h 297"/>
                              <a:gd name="T10" fmla="*/ 2147483646 w 68"/>
                              <a:gd name="T11" fmla="*/ 2147483646 h 297"/>
                              <a:gd name="T12" fmla="*/ 2147483646 w 68"/>
                              <a:gd name="T13" fmla="*/ 2147483646 h 297"/>
                              <a:gd name="T14" fmla="*/ 0 w 68"/>
                              <a:gd name="T15" fmla="*/ 2147483646 h 297"/>
                              <a:gd name="T16" fmla="*/ 0 w 68"/>
                              <a:gd name="T17" fmla="*/ 0 h 297"/>
                              <a:gd name="T18" fmla="*/ 768997526 w 68"/>
                              <a:gd name="T19" fmla="*/ 0 h 297"/>
                              <a:gd name="T20" fmla="*/ 2147483646 w 68"/>
                              <a:gd name="T21" fmla="*/ 2147483646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37130" y="140918"/>
                            <a:ext cx="42604" cy="188024"/>
                          </a:xfrm>
                          <a:custGeom>
                            <a:avLst/>
                            <a:gdLst>
                              <a:gd name="T0" fmla="*/ 2147483646 w 67"/>
                              <a:gd name="T1" fmla="*/ 2147483646 h 296"/>
                              <a:gd name="T2" fmla="*/ 2147483646 w 67"/>
                              <a:gd name="T3" fmla="*/ 2147483646 h 296"/>
                              <a:gd name="T4" fmla="*/ 2147483646 w 67"/>
                              <a:gd name="T5" fmla="*/ 2147483646 h 296"/>
                              <a:gd name="T6" fmla="*/ 256758411 w 67"/>
                              <a:gd name="T7" fmla="*/ 2147483646 h 296"/>
                              <a:gd name="T8" fmla="*/ 0 w 67"/>
                              <a:gd name="T9" fmla="*/ 2147483646 h 296"/>
                              <a:gd name="T10" fmla="*/ 1540551102 w 67"/>
                              <a:gd name="T11" fmla="*/ 2147483646 h 296"/>
                              <a:gd name="T12" fmla="*/ 2147483646 w 67"/>
                              <a:gd name="T13" fmla="*/ 2147483646 h 296"/>
                              <a:gd name="T14" fmla="*/ 2147483646 w 67"/>
                              <a:gd name="T15" fmla="*/ 2147483646 h 296"/>
                              <a:gd name="T16" fmla="*/ 2147483646 w 67"/>
                              <a:gd name="T17" fmla="*/ 0 h 296"/>
                              <a:gd name="T18" fmla="*/ 2147483646 w 67"/>
                              <a:gd name="T19" fmla="*/ 2147483646 h 296"/>
                              <a:gd name="T20" fmla="*/ 2147483646 w 67"/>
                              <a:gd name="T21" fmla="*/ 2147483646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212019" y="310540"/>
                            <a:ext cx="60405" cy="84411"/>
                          </a:xfrm>
                          <a:custGeom>
                            <a:avLst/>
                            <a:gdLst>
                              <a:gd name="T0" fmla="*/ 2147483646 w 95"/>
                              <a:gd name="T1" fmla="*/ 2147483646 h 133"/>
                              <a:gd name="T2" fmla="*/ 2147483646 w 95"/>
                              <a:gd name="T3" fmla="*/ 2147483646 h 133"/>
                              <a:gd name="T4" fmla="*/ 2147483646 w 95"/>
                              <a:gd name="T5" fmla="*/ 2147483646 h 133"/>
                              <a:gd name="T6" fmla="*/ 2147483646 w 95"/>
                              <a:gd name="T7" fmla="*/ 2147483646 h 133"/>
                              <a:gd name="T8" fmla="*/ 256727608 w 95"/>
                              <a:gd name="T9" fmla="*/ 2147483646 h 133"/>
                              <a:gd name="T10" fmla="*/ 0 w 95"/>
                              <a:gd name="T11" fmla="*/ 2147483646 h 133"/>
                              <a:gd name="T12" fmla="*/ 2147483646 w 95"/>
                              <a:gd name="T13" fmla="*/ 2147483646 h 133"/>
                              <a:gd name="T14" fmla="*/ 2147483646 w 95"/>
                              <a:gd name="T15" fmla="*/ 0 h 133"/>
                              <a:gd name="T16" fmla="*/ 2147483646 w 95"/>
                              <a:gd name="T17" fmla="*/ 2147483646 h 133"/>
                              <a:gd name="T18" fmla="*/ 2147483646 w 95"/>
                              <a:gd name="T19" fmla="*/ 2147483646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06610" y="355645"/>
                            <a:ext cx="65406" cy="76210"/>
                          </a:xfrm>
                          <a:custGeom>
                            <a:avLst/>
                            <a:gdLst>
                              <a:gd name="T0" fmla="*/ 2147483646 w 103"/>
                              <a:gd name="T1" fmla="*/ 2147483646 h 120"/>
                              <a:gd name="T2" fmla="*/ 2147483646 w 103"/>
                              <a:gd name="T3" fmla="*/ 2147483646 h 120"/>
                              <a:gd name="T4" fmla="*/ 2147483646 w 103"/>
                              <a:gd name="T5" fmla="*/ 2147483646 h 120"/>
                              <a:gd name="T6" fmla="*/ 2147483646 w 103"/>
                              <a:gd name="T7" fmla="*/ 2147483646 h 120"/>
                              <a:gd name="T8" fmla="*/ 2147483646 w 103"/>
                              <a:gd name="T9" fmla="*/ 2147483646 h 120"/>
                              <a:gd name="T10" fmla="*/ 2147483646 w 103"/>
                              <a:gd name="T11" fmla="*/ 2147483646 h 120"/>
                              <a:gd name="T12" fmla="*/ 0 w 103"/>
                              <a:gd name="T13" fmla="*/ 2147483646 h 120"/>
                              <a:gd name="T14" fmla="*/ 0 w 103"/>
                              <a:gd name="T15" fmla="*/ 0 h 120"/>
                              <a:gd name="T16" fmla="*/ 2147483646 w 103"/>
                              <a:gd name="T17" fmla="*/ 0 h 120"/>
                              <a:gd name="T18" fmla="*/ 2147483646 w 103"/>
                              <a:gd name="T19" fmla="*/ 2147483646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13028" y="356245"/>
                            <a:ext cx="65406" cy="76810"/>
                          </a:xfrm>
                          <a:custGeom>
                            <a:avLst/>
                            <a:gdLst>
                              <a:gd name="T0" fmla="*/ 2147483646 w 103"/>
                              <a:gd name="T1" fmla="*/ 2147483646 h 121"/>
                              <a:gd name="T2" fmla="*/ 2048445434 w 103"/>
                              <a:gd name="T3" fmla="*/ 2147483646 h 121"/>
                              <a:gd name="T4" fmla="*/ 768166800 w 103"/>
                              <a:gd name="T5" fmla="*/ 2147483646 h 121"/>
                              <a:gd name="T6" fmla="*/ 0 w 103"/>
                              <a:gd name="T7" fmla="*/ 2147483646 h 121"/>
                              <a:gd name="T8" fmla="*/ 0 w 103"/>
                              <a:gd name="T9" fmla="*/ 2147483646 h 121"/>
                              <a:gd name="T10" fmla="*/ 2147483646 w 103"/>
                              <a:gd name="T11" fmla="*/ 2147483646 h 121"/>
                              <a:gd name="T12" fmla="*/ 2147483646 w 103"/>
                              <a:gd name="T13" fmla="*/ 2147483646 h 121"/>
                              <a:gd name="T14" fmla="*/ 2147483646 w 103"/>
                              <a:gd name="T15" fmla="*/ 0 h 121"/>
                              <a:gd name="T16" fmla="*/ 2147483646 w 103"/>
                              <a:gd name="T17" fmla="*/ 0 h 121"/>
                              <a:gd name="T18" fmla="*/ 2147483646 w 103"/>
                              <a:gd name="T19" fmla="*/ 2147483646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96218" y="401951"/>
                            <a:ext cx="31703" cy="29904"/>
                          </a:xfrm>
                          <a:custGeom>
                            <a:avLst/>
                            <a:gdLst>
                              <a:gd name="T0" fmla="*/ 2147483646 w 50"/>
                              <a:gd name="T1" fmla="*/ 2147483646 h 47"/>
                              <a:gd name="T2" fmla="*/ 2147483646 w 50"/>
                              <a:gd name="T3" fmla="*/ 2147483646 h 47"/>
                              <a:gd name="T4" fmla="*/ 2147483646 w 50"/>
                              <a:gd name="T5" fmla="*/ 2147483646 h 47"/>
                              <a:gd name="T6" fmla="*/ 2147483646 w 50"/>
                              <a:gd name="T7" fmla="*/ 2147483646 h 47"/>
                              <a:gd name="T8" fmla="*/ 0 w 50"/>
                              <a:gd name="T9" fmla="*/ 2147483646 h 47"/>
                              <a:gd name="T10" fmla="*/ 1787032802 w 50"/>
                              <a:gd name="T11" fmla="*/ 0 h 47"/>
                              <a:gd name="T12" fmla="*/ 2147483646 w 50"/>
                              <a:gd name="T13" fmla="*/ 771183440 h 47"/>
                              <a:gd name="T14" fmla="*/ 2147483646 w 50"/>
                              <a:gd name="T15" fmla="*/ 2147483646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256523" y="401951"/>
                            <a:ext cx="32403" cy="29904"/>
                          </a:xfrm>
                          <a:custGeom>
                            <a:avLst/>
                            <a:gdLst>
                              <a:gd name="T0" fmla="*/ 2147483646 w 51"/>
                              <a:gd name="T1" fmla="*/ 2147483646 h 47"/>
                              <a:gd name="T2" fmla="*/ 2147483646 w 51"/>
                              <a:gd name="T3" fmla="*/ 2147483646 h 47"/>
                              <a:gd name="T4" fmla="*/ 0 w 51"/>
                              <a:gd name="T5" fmla="*/ 2147483646 h 47"/>
                              <a:gd name="T6" fmla="*/ 1794328197 w 51"/>
                              <a:gd name="T7" fmla="*/ 2147483646 h 47"/>
                              <a:gd name="T8" fmla="*/ 2147483646 w 51"/>
                              <a:gd name="T9" fmla="*/ 2147483646 h 47"/>
                              <a:gd name="T10" fmla="*/ 2147483646 w 51"/>
                              <a:gd name="T11" fmla="*/ 0 h 47"/>
                              <a:gd name="T12" fmla="*/ 2147483646 w 51"/>
                              <a:gd name="T13" fmla="*/ 0 h 47"/>
                              <a:gd name="T14" fmla="*/ 2147483646 w 51"/>
                              <a:gd name="T15" fmla="*/ 2147483646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98718" y="459159"/>
                            <a:ext cx="29203" cy="51407"/>
                          </a:xfrm>
                          <a:custGeom>
                            <a:avLst/>
                            <a:gdLst>
                              <a:gd name="T0" fmla="*/ 2147483646 w 46"/>
                              <a:gd name="T1" fmla="*/ 2147483646 h 81"/>
                              <a:gd name="T2" fmla="*/ 2147483646 w 46"/>
                              <a:gd name="T3" fmla="*/ 2147483646 h 81"/>
                              <a:gd name="T4" fmla="*/ 767775438 w 46"/>
                              <a:gd name="T5" fmla="*/ 2147483646 h 81"/>
                              <a:gd name="T6" fmla="*/ 0 w 46"/>
                              <a:gd name="T7" fmla="*/ 0 h 81"/>
                              <a:gd name="T8" fmla="*/ 2147483646 w 46"/>
                              <a:gd name="T9" fmla="*/ 0 h 81"/>
                              <a:gd name="T10" fmla="*/ 2147483646 w 46"/>
                              <a:gd name="T11" fmla="*/ 2147483646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256523" y="459159"/>
                            <a:ext cx="29203" cy="52007"/>
                          </a:xfrm>
                          <a:custGeom>
                            <a:avLst/>
                            <a:gdLst>
                              <a:gd name="T0" fmla="*/ 2147483646 w 46"/>
                              <a:gd name="T1" fmla="*/ 2147483646 h 82"/>
                              <a:gd name="T2" fmla="*/ 767775438 w 46"/>
                              <a:gd name="T3" fmla="*/ 2147483646 h 82"/>
                              <a:gd name="T4" fmla="*/ 0 w 46"/>
                              <a:gd name="T5" fmla="*/ 2147483646 h 82"/>
                              <a:gd name="T6" fmla="*/ 0 w 46"/>
                              <a:gd name="T7" fmla="*/ 0 h 82"/>
                              <a:gd name="T8" fmla="*/ 2147483646 w 46"/>
                              <a:gd name="T9" fmla="*/ 0 h 82"/>
                              <a:gd name="T10" fmla="*/ 2147483646 w 46"/>
                              <a:gd name="T11" fmla="*/ 2147483646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0CBA8B54"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ikERgAAKOxAAAOAAAAZHJzL2Uyb0RvYy54bWzsXdtuI0lyfTfgfyD4uIBHrBuLFEa9MGYw&#10;hoH1eoFtfwCbolqCJVEm2a0Zf71P5KUYURmZWTlN77YNNjBT6q6ok5eTlxORF/34x19fnmdfd4fj&#10;0/71bl79sJjPdq/b/f3T6+e7+X98/OWfVvPZ8bR5vd887193d/Pfdsf5Hz/84z/8+P52u6v3j/vn&#10;+91hBpDX4+3729388XR6u725OW4fdy+b4w/7t90rXj7sDy+bE/56+Hxzf9i8A/3l+aZeLJY37/vD&#10;/dthv90dj/jXn+3L+QeD//Cw257+/eHhuDvNnu/myNvJ/P9g/v+J/n/z4cfN7efD5u3xaeuysfkd&#10;uXjZPL0i0QHq581pM/tyeAqgXp62h/1x/3D6Ybt/udk/PDxtd6YMKE21GJXmp83r183RFGaL2vEZ&#10;xE8XxP30mfL9uv/l6fkZtXED9Fv6N3q+g58d/vH9Dewc3waejt+W/l8fN287U6zj7fbPX/9ymD3d&#10;o/HMZ6+bF7SRXw67HTE+a4keShtGf337y4Eyenz70377n0ebU/aGzI6wmX16/7f9PVA2X057Q8mv&#10;D4cX+hKVPfsVyfTVop7PfsNPaEC1bQG7X0+zLV62XdW1yMgWr7t1t+iX9P5mc+tBtl+Op3/Z7Q3g&#10;5uufjie8Buv3+Mn+4MrwEY3t4eUZbekPN7O6avt21Szb5ex91leVa3X33hYJaraPs3XTj22Rdc1W&#10;xW10WxW31W1V3E63VXGXuq2K2+u2Ki7Glcn1sNZtVdyqiLgS5qoS6qoS7qoS8qoS9qoS+qoS/ipO&#10;IHpk27Zd11WRDlLCYM0ZXOiAdQlxNScuBsj5WszUplWX0FRzmmKAJezUJezUnJ3FbLnAn9my6xoz&#10;HtKA58eumlOTtGwkLwnMhrOTxpTUpDAlQSlLTlM6dclRCpMzlcbkNKUtJ3PUTOaoncwRzZLDABzk&#10;EzPmMCduHv00uf311c2T+Gm2IYn4ES2NJs63/ZEmZ5o2MfV+NFMkQGBHb5n5WpiDfjJv3CwdmKPN&#10;cXQwS+Zd1LwS5iCNzM0crGWmqYU5+CDzdRS9EeY005C91QMqfis/cKXF3GBFSVjcTn7gyoshP/bB&#10;Un7gSoyRPPZBLz9wZa7ihZb80uBMhcYAHEthxLArdB0tNNos55hGWZNCtNBouuIDV2gMkCxLlg/X&#10;XA/wI8YexGE+gwfxib5B892cqJX7H2fvd3PSebPHuzlpOPr3l/3X3ce9sThRU+8X6JXIaI8eYNM9&#10;Wzy/csvl2lkujb+CnPn3/vlmEJe9ZaNfZ+xoPEDKq4E1j+OfFq/pbM04FRpNt3Z2q7WvQY/jny5/&#10;lpnV0Bz9a/+0Zq1lvEepbb341/5pzZB5U329kfDRzNk0exQ5BWZb5XLl5b5Pyj9tktYqXbmGdlRu&#10;xiog36e0fd4fyeVCgahRDT+Y1oV/5A7Icf/8dE9+G7Wq4+Hzp5+eD7OvG3J1zR9XZGH2bAbUs7tH&#10;jcl4fdZ9sv7Wp/39b3ClDnvrL8O/xw+P+8N/z2fv8JXv5sf/+rI57Oaz5399hS+4rlqaOE7mL23X&#10;Uyc/8Def+JvN6xZQd/PTHFMA/fjTyTrkX94OT58fkZLtn6/7f4YL9/BELha80uOtzZX7C9zRv5Ff&#10;iuY48kvNyHJpv7RuWu+XrkO/tFnV1GuNX7qq+t64xmgOl/NLl3bU4NqOT/HMh4W4hV8AVrgtammQ&#10;A8z2fabgcinGbFVc9N/JuFyO5XAxtE3G5ZIsh8tFGbNV6wGEanlQ6yHulyoVTFPPdOQS6hJ+adgm&#10;4n6plucS9oRfWsEtWVdV1a3h7GnIJfwJv5ScPQ2whDjhjnZV3SyadVPrwMItNU5fWKnCG821MKim&#10;c0OIAZZ0MeGWstTVNlvzThb4CGL04BSlLXkHS1tylpKWV8/UBSrTtTSZoybJEWatqb6h9E6s/Er4&#10;htI3sTIy7huOPE8rFOO+IQIdRrw7R9U5DV7xhq6Y9EqsMk/4htInmeAbSt+Tgovk9SR8w5H36co7&#10;iPGwBCPv05U44RuOvE9X5sHLCFOQ/E7wDUcMu0LHfUO0RE6a7huSqh4iE7/H1aMpwrh6GK0pubMj&#10;5xyfFYYicvUGV/9s4XW/s+zRyciyTXsiCMU57ydjR6E0wlun7brO5nA1OKM+X/5p89e0mFCA5wQg&#10;as6/909r19u+ulp4N9+/9k9rRsFDyl2fNrMtr2+86PUg/mnBbJK9XdKJ5sw2mbR3ZvhEvjJWAas+&#10;P5fx4X4xf64+3A9Fa6b62iJa7ciHM/3h0j5cv24WtgO3y2Zhktjc+rXFpl621OCND1d1i6Xvkpfz&#10;4Too7pFfFvUEVnYwEiqMiUWm7d5nCi4Xlsz2cabgRgWmghv1AhRcLi9ZHtT8cvHCbNX8cvnCbFVc&#10;EKp7Wkp+4z6cUhFxH05DxrCmZUPNctyH05BLyIuvLWrIJfTF1xY15BICKY6oVZ3aMoQzl2sawptj&#10;xjpyCYPCrcsilzAY9++Uehb+HcuG2uri648acgmDYgmSZUOtZ+HrMWM1z2IhkhnryCUMNiXjJ4SP&#10;2kT1PJeMoFjPLUAuGUOFD8iqTs9zSR8Ua5Q5ZLFMyYxVBmnlQRsK1DyTEtaMdeQSBtsSBuEoqNnQ&#10;81zCYFvSB9sSBjtIda3q1Dx3JQqmK2GwK2GwK2GQvDOtgGrboNUzzVivjRIGuxIGyQPUsqHmGSuR&#10;qrGa52UJg8sSBpclDC5LGFyWMAglX1AbJQwuSxhcljBIHrpGt8og/HPVWG0bWJA9G1MEXRG3fQlx&#10;WOzKA5bwhV2dZ0A2KehZLeGLVuCn12oJX6sSvlYlfK04X7naWJUQt+LEZZFLGMRC/fR6XpUwuCph&#10;kCJAGt1qv6AgoWastrp1CYPrEgbXJQyuSxhclzCIgGRBbZQwuC5hkLbWaKSoDFaLEgorBD9LsEtI&#10;rBYlLFaLEhqrRQmPFcJcainVZl1ReKygvkuorGhPzXTswmBMEZfxrd7KXFiVxWPii+oqdhGXYlk9&#10;N2BXIiZDi8uKI1+J9fQ8ZBGFRdGYqigcU4ll9uS6KJb0WbvLmPKOmDHlzGVMeRfMmPL+lzHlnS9j&#10;ymlLm4r4S8aU97mMKR88M6bT2RJxlwzqdLZEzCWDOp0tEW/JoE5nS8Ra0qgi0pIxnc6WiLJkUKf3&#10;LRFhyaBO71vtdLZEbCWTgelsibhKGlVEVTKm09kSEZUM6nS2RDQlgzqdrW46WyKOksnAdLZEDCWN&#10;KiIoGdPpbInoSQZ1OlsicpJBnc7WcjpbImaSycB0tkS8JI0qoiUZ0+lsiZBJBnU6W/30eUtETTIZ&#10;mM6WiJhkUKezJaIlaVQRK8mYJtmavq+NxCXflgSvErtN4hvbSGFye2SD7KMnYirsc+L2aA5kHz0Q&#10;U2HVj9ujW5J9dG9bhYU/bg+hSPb+iEWwz6vC2h+3z+9uq0ab8/Lb26rR/jxykyhT8f1t1ehwGDk/&#10;5ot4ubEeKMrhCh7f4VaNjojlt7hVWBnkaZAfQrmK73GrIFPFF67kINWeIwn5aCTftI5r0kiUXDIO&#10;euwXcc7dsSd/sI90P6WBKozmSm7WQ9XZL+LtHEcieMlJr5s04iUfHRYjLW6+iJcculak4Uo+HCgK&#10;axfLiPwL0tCUBoBiJYfKFV+4kuOfo19IzltXcgjb6BeSc1o3NLlKlFxyTprVfBHnHAqYl4P0KH0B&#10;sRnNleSc1u/MF4mSS85pXc58ES85siFy5UoOARjLFTIsvnAlxxJZ9AvJOWk7yhWEW/QLyTmte5kv&#10;4iVHUXmuaD3LfJEoueSc1qnMF4mSS85JS5kvEiWXnLudnx+HLZ1h/4Cc5uWg9SJKAwInWleSc1oQ&#10;Ml/ESw4CRBqu5NheG0sDVIkvXMn7eMlBGf+CNAflCoIimobknFZezBfxkoNkkYYr+SpRcsk5rZSY&#10;NBIll5zTCoj5IlFyyTmtbNAXWLSIllxyTisW5otEySXntBJhvoiXHE2P1xWtMJgv4iVHIxVfuJIP&#10;J0/DtovGyr8wKwKUCAX7Y2VHw5bfuMJTED/6jeTdRPBtOonyS+ZNZN5+k6gByX21cFVAwfRo3iT7&#10;1VnOJepA8l8Ngi5+YKFC1xP1Nki6hKZDJ5TfuEZAwepYedBh5Te+DhK6Dl1XfOOFHUWZWTrffLSA&#10;Yvp0tIBC65Tg+eCA20GPkYBaOSZnm+zZwO9G94bwnmCYOeJcuzGpGdqzh/FPCdfA3bcJ+/f+ae1o&#10;F7TJH3Rs0s5pt3YY2TyOfzo8pyk6NLokHi1Uo7jd0Mc8jn86PFotpPrDiJTCa/2+bjSwSXZQMim7&#10;hhZLKV17o0r0uEJDXjfZQaMn8dwZ/BauX9KOwjPAawZN5uvDP129uIMoNSbSJJ4byavM2f+Wttki&#10;3SpzsAWXAFk7LFmm0u1oezTwMD+mzWwzyJrZ2QURsTSaM8Nut5RdQxEgk7mMnT/Fg3XlJJ5znnq4&#10;Eim72jXmPnMnQk3RNOQvd8VCTXFH2K0wKyTTpQAp2dkjBdHGXMMnNOli30QSz80oPeRnyq7yF14M&#10;TqVvxP5pG3Pl3IolBrckHq0LEG+ZzlsNdmk+rCxaZlqLs0pD0X5hw1iyABTLghXFl5LlpBVnssu0&#10;k4r2P8OuzuG5Kztqe4VAlP/KtZPcYFY5t7wdrmTxfPqn45WWdJG/1l6TF0/X3bbR5nj1kxX6R7r+&#10;rIJrsbMoaefzlxkcK9cvcCYojefqLzf5Vc41zNnVflLL1DPOrJt6ptN/qfLiCgvbXjLtqqazAOAt&#10;0739cJE5k1jTSg7Q0h2odo6pPVAfbSr1WE/5FneZM33Xe1ncxa4XONOHtjY602d646XP9MGNWrr5&#10;qGrWPfazoAucT/W1TU27q+hQX7VadYP8utyhPttL+Dk9jHr6PqfaDjTcFiOVZot7LVxBzlf5YVLQ&#10;TB9nCiyKrNlqsJhTNVMVFmJXs9Vg0ek1UxUW8kSz1WD5GhPbrqTCUrOYihs/zqfUbnz/WMhafPeY&#10;Bsx5M7ebBK0gfoZPw+OERfA4UbRLTIPhBEH1rdd9V9NluUpxOUERuPi+sBAvvitMySctxgyEJ9cK&#10;p+8JozsJJmLynpROXdKSuJiSZuKJqXOO0qlLihKpk66Yljop0YmWSY4w8U+9fERGeKwCiq/RFi7R&#10;Fq7QFi7QFq7PohGIYJYvqwhliVs4R9E8K4cTl48UL86iZYgs2SjIx3gUDw1EfGA90o/xEN6klVk0&#10;F8SAv+EWSAw4FL6jsYSyd47OuTCLrblBV5/fe91p7dzaG/bup/S3W0OqMpd9UJ4gV+pcKMaZDate&#10;Pkv+6YpgWwsFDlN5o2GOEs24Qg5sklVa8FsXN2Mzqn5fssuI/esFHpcT+5j6RmLfCJdLi/0GoTvn&#10;7FbtYh2IfYRD0Y6d2Mel5a7JX1DsGx+GC3g+8Y0Eqbtg5Kzg+dTHbKGjAtiE2A9guULJwHKJwkxJ&#10;9QWwXKTgDtm+W7UVXQAfZpaLlBwqRi0mFDQ0Lk9yaELi43dDLHBHPW6rV3OZkvhB4RMSP+AqJfFD&#10;4AK2Ulo/BBZ88V9pERIWHA1R6I+fDFHwSjhLyP+galPyP6iBq/yfck+guI4j6Shc5b+7TNBqo/gG&#10;zav8N+Lx/6D8x8xl5L/dZnGW907W2/ULNzjC2TgbeCkq/IR6uPfZv/ZPa0bjOYlsrCumtLhLNaP/&#10;nRQfthT6pPzTJmkds2rY9OTf+qe1ctsjMlZwgyj7GBZSuXcr2BkjVLxxN8wgHg33Y0+mbnb1ABDP&#10;Ni7r93INOxrayAMwi8iX9gBq/FYwt1ehwUlou+J+DvdD/9PxaPIAVi3k6sUdAOwLQeOf5ADQVvGR&#10;bdQBCGGjDoACG5WUIWzUAVBgo4IyhI16AAos9wDIr6j75WIFxR6iRlWlgio8AQp1h3BxB0DDK+Aq&#10;7gBowAVsCQeAoukaXgFNQvcL30oDFkRxh0Kp2hKqhAOQVKBC/qctOV1pS96z0pacqbQl71ZpS85W&#10;2pL3qbQlJyptyWkKLAuC7zL86wPSbrQNtuWCRh78BVUYnz/6YGloLkP7WfUt9++iggnduJI2Pkxp&#10;IxH/G63k1l3UHZn7HU9hZsa7dq39MLWEH4y27LrSYoywqin8YBTed+VF3499MArvuxLHg+/j8L4r&#10;swy+27r6hlg6RgUS0zSSaLF0eo2aPu+qjolpdzgjt0sK27YMnp1loxLSHRujXdC2Or3y9U8nzV3m&#10;fMjQv/VPa2UbOu32TmG5bVnDqoHH8E+L5dYM0tly20uH0xoewj8tVFC1/vVVJn9vMhmD+kgm24Z5&#10;aZ3MtsU0Xbe0XiLTyVDOGDZIJ/fLeugblwuUu24+TShDEKA/cVs+mzOd8j5TcPl8zmwhlkJcPqMz&#10;WxWXz+nMVsXlszqzVXH5vM5sVVw+szNbFZfP7cxWxRVqmRmrwAndHNawCJyTDlcYS+hlBZBzFgPk&#10;XBmdrOCUcCSEcgywhBzyWYd1D1bhKjvI/Nk4kGmin/Dlp7Ql71JpS96h0paSmsROEkRIp5aI05RO&#10;nXektCVnKm3JaQosrwLZCOmRnr4K5Dn6K35H4iHzK0dpJDQKGf1bU8g49k+KdrgYICOQcZo7pULd&#10;iczhiLPXhP7pdC/lCYlib0oSDH3NiHezrB8V29gXYszs6Bs1czJ6klVaH9M+PuQrbTSuV18DV3X8&#10;valjjNNjdWxCuJdWxw12kbg7MvBbdOukOl793dWxqQIx67PJFNvbEenu2qbVtRafzEe6I8Dl0zm2&#10;+VbL5Qq/V16VcHw+z8HKGV2F41N5Dk5O5iocn8VzcBeTwkF1CinMsqFmOaWJQ2TOVBaZc2W1bAjI&#10;OcoCcrZigJylLGAJX5g1pkrJqzje3M3/cDMLhKwYTDhTaUtOU2B5FcdXcfwN0eOzONZvUjDvSYJi&#10;McEq1Zg8RnsWdl7u+acVvlY4Zk5CWqFq97tl1GxGZ0OsU64yezroEkHKe1rZ4+KNvOj19ZWWxt7q&#10;XKu+lq7i+HsTx2B9LI6N03ZpcYzzCTVt/qTmir0W9iaKc+i4qXryGSl0XK/Xw1LI5ULHuEJkFA3m&#10;8zjTEo8z6wKL2YyJA2aK2+4D1KgyDlGjcitE5WKLZUDLa1RzhahccWVQ5XSuFZxP4xkwIY5xnwOo&#10;r1dmf3WYRxEmJlkY1mNcEStwnB/8Ctpq1bRtBLaAH7GlIld6zlAgeHizG8WLE5FQsa06jcl5Slp+&#10;z5J4uizESi1FxfyNlHbujZ/oQ5Vzc7fMHl1lR71zc7QYDGDxLb2I13NzNAQy9/NyuIYvN0TY0TOx&#10;qUBuiKBeRvCJTQVySwT1I/NBtLij847D3VxiUwG4QUm+QbSh11JAEx2dKussyJzEsvHMYefD+b0X&#10;GdbOreRj2TwVgqS0UObMqrq38kz5lPzTpuig0kZWsaX1E/U8ZMrT4FPxT70e/NurxPreJBZ1xLHG&#10;MtxeWmNh32PnYteqxqrb/2WNFUaAdOGkzeJ8JZHNoPQbhcbKjc/hzFRD5XM4BR1DsN8prXBRIW4B&#10;WeEKNBX1d0orVhotr3zuZqZawYXGYrYa7LdprIAeEXQs1lYhXAFDtC9rWBBPqpurtood67pqKy3k&#10;9v9FW8HrjWsrjI5GePh9qzFt5eysK5YJYWWMrB7K3TXnom9p2eQuVEsbYVWOipg2GtfDVVvNvrwd&#10;nj4/nr47bYUWO9ZWZh/tpbVVtV7RNWDGWejWlb0f4xy/qte111a4vRdX7Fmn43LxKxvjFdEBNtWx&#10;CZ5+I99YMEW1VYga1VYhKtdW/bLve6wX05GbEDQ6g4egcgLXwLi0InURYvBgFasZDYwrKh0sLqTC&#10;cgohxVLWMimiVmmpwjlJW3JK0packrSlZCQVhJLMjCwLZIUMS1hnOBGykSc1siEbeVIjG7KRG9Fy&#10;IZtRuCkXshmFm/SQzTcHVNBQadJHR9ECKvQWM6LtRkgrNunTRQiww697SwVU0FZhhIKkjCylaRuX&#10;rUlGQ96vE/V3O1Gj9YwnahM2vPREzYMgmYm6XvydJ2qz0sbndD5Rp6dUPifImSYAlZOCNgvyySAD&#10;JmcDDUzOApj6ggx9y/wcgF1ofg5xORfpGZJzkbaUVIxmSN4QxIJSGlMyksKUzIwsr/Oz4vb/bedn&#10;q3vO868L9NvZcliiOL/3s52zMzPv8KuL/Ev/5GsUmWv7LjY9u1vVhqz7vFzXKAr86Jv3t+0t/vvw&#10;I3XRw+bt8Wn78+a04X/Hz+9vt7t6/7h/vt8dPvwPAAAA//8DAFBLAwQUAAYACAAAACEA71h4+NoA&#10;AAADAQAADwAAAGRycy9kb3ducmV2LnhtbEyPwU7DMBBE70j9B2uRuFEHDk1I41RVEaoqxIEW7lt7&#10;m0SN11HspClfj+ECl5VGM5p5W6wm24qRet84VvAwT0AQa2carhR8HF7uMxA+IBtsHZOCK3lYlbOb&#10;AnPjLvxO4z5UIpawz1FBHUKXS+l1TRb93HXE0Tu53mKIsq+k6fESy20rH5NkIS02HBdq7GhTkz7v&#10;B6sAx/Wo7Wm3eNXD5xenz9tD97ZV6u52Wi9BBJrCXxh+8CM6lJHp6AY2XrQK4iPh90YvzVIQRwVP&#10;WQayLOR/9vIbAAD//wMAUEsBAi0AFAAGAAgAAAAhALaDOJL+AAAA4QEAABMAAAAAAAAAAAAAAAAA&#10;AAAAAFtDb250ZW50X1R5cGVzXS54bWxQSwECLQAUAAYACAAAACEAOP0h/9YAAACUAQAACwAAAAAA&#10;AAAAAAAAAAAvAQAAX3JlbHMvLnJlbHNQSwECLQAUAAYACAAAACEAyKsYpBEYAACjsQAADgAAAAAA&#10;AAAAAAAAAAAuAgAAZHJzL2Uyb0RvYy54bWxQSwECLQAUAAYACAAAACEA71h4+NoAAAADAQAADwAA&#10;AAAAAAAAAAAAAABrGgAAZHJzL2Rvd25yZXYueG1sUEsFBgAAAAAEAAQA8wAAAHI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2147483646,2147483646;2147483646,2147483646;2147483646,2147483646;2147483646,2147483646;2147483646,2147483646;2147483646,2147483646;2147483646,2147483646;2147483646,2147483646;2147483646,2147483646;2147483646,2147483646;0,2147483646;0,0;2147483646,0;2147483646,2147483646"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2147483646,2147483646;2147483646,2147483646;2147483646,2147483646;2147483646,2147483646;2147483646,2147483646;2147483646,2147483646;2147483646,2147483646;2147483646,2147483646;2147483646,2147483646;0,2147483646;2147483646,0;2147483646,0;2147483646,2147483646" o:connectangles="0,0,0,0,0,0,0,0,0,0,0,0,0"/>
                </v:shape>
                <v:shape id="Freeform 6"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 o:connectangles="0,0,0,0,0,0,0,0,0,0,0,0,0,0,0,0,0,0,0,0,0,0,0,0,0,0,0,0,0,0,0,0,0,0,0,0,0,0,0,0,0,0,0,0,0,0,0,0,0,0,0,0,0,0,0,0,0,0,0,0,0"/>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2147483646,2147483646;2147483646,2147483646;2147483646,2147483646;2147483646,2147483646;2147483646,2147483646;2147483646,2147483646;2147483646,2147483646;0,2147483646;0,0;2147483646,0;2147483646,2147483646"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2147483646,2147483646;2147483646,2147483646;2147483646,2147483646;2147483646,2147483646;0,2147483646;2147483646,2147483646;2147483646,2147483646;2147483646,2147483646;2147483646,0;2147483646,2147483646;2147483646,2147483646"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2147483646,2147483646;2147483646,2147483646;2147483646,2147483646;2147483646,2147483646;2147483646,2147483646;0,2147483646;2147483646,2147483646;2147483646,0;2147483646,2147483646;2147483646,2147483646"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2147483646,2147483646;2147483646,2147483646;2147483646,2147483646;2147483646,2147483646;2147483646,2147483646;2147483646,2147483646;0,2147483646;0,0;2147483646,0;2147483646,2147483646"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2147483646,2147483646;2147483646,2147483646;2147483646,2147483646;0,2147483646;0,2147483646;2147483646,2147483646;2147483646,2147483646;2147483646,0;2147483646,0;2147483646,2147483646"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2147483646,2147483646;2147483646,2147483646;2147483646,2147483646;2147483646,2147483646;0,2147483646;2147483646,0;2147483646,2147483646;2147483646,2147483646"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2147483646,2147483646;2147483646,2147483646;0,2147483646;2147483646,2147483646;2147483646,2147483646;2147483646,0;2147483646,0;2147483646,2147483646"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2147483646,2147483646;2147483646,2147483646;2147483646,2147483646;0,0;2147483646,0;2147483646,2147483646"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2147483646,2147483646;2147483646,2147483646;0,2147483646;0,0;2147483646,0;2147483646,2147483646" o:connectangles="0,0,0,0,0,0"/>
                </v:shape>
                <w10:anchorlock/>
              </v:group>
            </w:pict>
          </mc:Fallback>
        </mc:AlternateContent>
      </w:r>
    </w:p>
    <w:p w14:paraId="35F03C13" w14:textId="77777777" w:rsidR="00F056EC" w:rsidRPr="00A569C7" w:rsidRDefault="00F056EC" w:rsidP="00E440A5">
      <w:pPr>
        <w:keepNext/>
        <w:autoSpaceDE w:val="0"/>
        <w:autoSpaceDN w:val="0"/>
        <w:ind w:firstLine="0"/>
        <w:rPr>
          <w:rFonts w:ascii="Courier New" w:hAnsi="Courier New"/>
          <w:sz w:val="28"/>
          <w:szCs w:val="28"/>
          <w:lang w:val="uk-UA"/>
        </w:rPr>
      </w:pPr>
    </w:p>
    <w:p w14:paraId="5C3D75AC" w14:textId="77777777" w:rsidR="00F056EC" w:rsidRPr="00A569C7" w:rsidRDefault="00F056EC" w:rsidP="00E440A5">
      <w:pPr>
        <w:keepNext/>
        <w:autoSpaceDE w:val="0"/>
        <w:autoSpaceDN w:val="0"/>
        <w:spacing w:line="360" w:lineRule="auto"/>
        <w:ind w:firstLine="0"/>
        <w:jc w:val="center"/>
        <w:rPr>
          <w:rFonts w:ascii="Times New Roman" w:hAnsi="Times New Roman"/>
          <w:b/>
          <w:bCs/>
          <w:spacing w:val="20"/>
          <w:sz w:val="28"/>
          <w:szCs w:val="28"/>
        </w:rPr>
      </w:pPr>
      <w:r w:rsidRPr="00A569C7">
        <w:rPr>
          <w:rFonts w:ascii="Times New Roman" w:hAnsi="Times New Roman"/>
          <w:b/>
          <w:bCs/>
          <w:spacing w:val="20"/>
          <w:sz w:val="28"/>
          <w:szCs w:val="28"/>
          <w:lang w:val="uk-UA"/>
        </w:rPr>
        <w:t xml:space="preserve">СМІЛЯНСЬКА МІСЬКА  РАДА  </w:t>
      </w:r>
    </w:p>
    <w:p w14:paraId="3CD84058" w14:textId="1D142782" w:rsidR="00F056EC" w:rsidRPr="00A569C7" w:rsidRDefault="00FD4D0D" w:rsidP="00E440A5">
      <w:pPr>
        <w:keepNext/>
        <w:autoSpaceDE w:val="0"/>
        <w:autoSpaceDN w:val="0"/>
        <w:spacing w:line="360" w:lineRule="auto"/>
        <w:ind w:firstLine="0"/>
        <w:jc w:val="center"/>
        <w:rPr>
          <w:rFonts w:ascii="Times New Roman" w:hAnsi="Times New Roman"/>
          <w:b/>
          <w:bCs/>
          <w:spacing w:val="20"/>
          <w:sz w:val="28"/>
          <w:szCs w:val="28"/>
        </w:rPr>
      </w:pPr>
      <w:r w:rsidRPr="00A569C7">
        <w:rPr>
          <w:rFonts w:ascii="Times New Roman" w:hAnsi="Times New Roman"/>
          <w:b/>
          <w:sz w:val="28"/>
          <w:szCs w:val="28"/>
        </w:rPr>
        <w:t xml:space="preserve">  </w:t>
      </w:r>
      <w:r w:rsidR="00F056EC" w:rsidRPr="00A569C7">
        <w:rPr>
          <w:rFonts w:ascii="Times New Roman" w:hAnsi="Times New Roman"/>
          <w:b/>
          <w:sz w:val="28"/>
          <w:szCs w:val="28"/>
          <w:lang w:val="uk-UA"/>
        </w:rPr>
        <w:t>СЕСІЯ</w:t>
      </w:r>
    </w:p>
    <w:p w14:paraId="4F294948" w14:textId="77777777" w:rsidR="00F056EC" w:rsidRPr="00A569C7" w:rsidRDefault="00F056EC" w:rsidP="00E440A5">
      <w:pPr>
        <w:keepNext/>
        <w:autoSpaceDE w:val="0"/>
        <w:autoSpaceDN w:val="0"/>
        <w:spacing w:line="360" w:lineRule="auto"/>
        <w:ind w:firstLine="0"/>
        <w:jc w:val="center"/>
        <w:rPr>
          <w:rFonts w:ascii="Times New Roman" w:hAnsi="Times New Roman"/>
          <w:b/>
          <w:sz w:val="28"/>
          <w:szCs w:val="28"/>
          <w:lang w:val="uk-UA"/>
        </w:rPr>
      </w:pPr>
    </w:p>
    <w:p w14:paraId="7DED3CC6" w14:textId="77777777" w:rsidR="00F056EC" w:rsidRPr="00A569C7" w:rsidRDefault="00F056EC" w:rsidP="00E440A5">
      <w:pPr>
        <w:keepNext/>
        <w:autoSpaceDE w:val="0"/>
        <w:autoSpaceDN w:val="0"/>
        <w:spacing w:line="360" w:lineRule="auto"/>
        <w:ind w:firstLine="0"/>
        <w:jc w:val="center"/>
        <w:rPr>
          <w:rFonts w:ascii="Times New Roman" w:hAnsi="Times New Roman"/>
          <w:b/>
          <w:sz w:val="28"/>
          <w:szCs w:val="28"/>
          <w:lang w:val="uk-UA"/>
        </w:rPr>
      </w:pPr>
      <w:r w:rsidRPr="00A569C7">
        <w:rPr>
          <w:rFonts w:ascii="Times New Roman" w:hAnsi="Times New Roman"/>
          <w:b/>
          <w:sz w:val="28"/>
          <w:szCs w:val="28"/>
          <w:lang w:val="uk-UA"/>
        </w:rPr>
        <w:t>РІШЕННЯ</w:t>
      </w:r>
    </w:p>
    <w:p w14:paraId="11416E2B" w14:textId="77777777" w:rsidR="00F056EC" w:rsidRPr="00A569C7" w:rsidRDefault="00F056EC" w:rsidP="00E440A5">
      <w:pPr>
        <w:keepNext/>
        <w:autoSpaceDE w:val="0"/>
        <w:autoSpaceDN w:val="0"/>
        <w:spacing w:line="360" w:lineRule="auto"/>
        <w:ind w:firstLine="0"/>
        <w:rPr>
          <w:rFonts w:ascii="Times New Roman" w:hAnsi="Times New Roman"/>
          <w:b/>
          <w:bCs/>
          <w:spacing w:val="20"/>
          <w:sz w:val="28"/>
          <w:szCs w:val="28"/>
          <w:u w:val="single"/>
          <w:lang w:val="uk-UA"/>
        </w:rPr>
      </w:pPr>
    </w:p>
    <w:p w14:paraId="162C3360" w14:textId="77777777" w:rsidR="00F056EC" w:rsidRPr="00A569C7" w:rsidRDefault="00F056EC" w:rsidP="00E440A5">
      <w:pPr>
        <w:keepNext/>
        <w:autoSpaceDE w:val="0"/>
        <w:autoSpaceDN w:val="0"/>
        <w:spacing w:line="360" w:lineRule="auto"/>
        <w:ind w:firstLine="0"/>
        <w:rPr>
          <w:rFonts w:ascii="Times New Roman" w:hAnsi="Times New Roman"/>
          <w:b/>
          <w:bCs/>
          <w:spacing w:val="20"/>
          <w:sz w:val="28"/>
          <w:szCs w:val="28"/>
          <w:lang w:val="uk-UA"/>
        </w:rPr>
      </w:pPr>
    </w:p>
    <w:p w14:paraId="38BBB5DA" w14:textId="7246F792" w:rsidR="00F056EC" w:rsidRPr="00A569C7" w:rsidRDefault="00EC3459" w:rsidP="00E440A5">
      <w:pPr>
        <w:keepNext/>
        <w:autoSpaceDE w:val="0"/>
        <w:autoSpaceDN w:val="0"/>
        <w:spacing w:line="360" w:lineRule="auto"/>
        <w:ind w:firstLine="0"/>
        <w:rPr>
          <w:rFonts w:ascii="Courier New" w:hAnsi="Courier New"/>
          <w:sz w:val="28"/>
          <w:szCs w:val="28"/>
          <w:lang w:val="uk-UA"/>
        </w:rPr>
      </w:pPr>
      <w:r w:rsidRPr="00A569C7">
        <w:rPr>
          <w:rFonts w:ascii="Times New Roman" w:hAnsi="Times New Roman"/>
          <w:sz w:val="28"/>
          <w:szCs w:val="28"/>
          <w:lang w:val="uk-UA"/>
        </w:rPr>
        <w:t>__________</w:t>
      </w:r>
      <w:r w:rsidR="00FD4D0D" w:rsidRPr="00A569C7">
        <w:rPr>
          <w:rFonts w:ascii="Times New Roman" w:hAnsi="Times New Roman"/>
          <w:sz w:val="28"/>
          <w:szCs w:val="28"/>
          <w:lang w:val="uk-UA"/>
        </w:rPr>
        <w:tab/>
      </w:r>
      <w:r w:rsidR="00FD4D0D" w:rsidRPr="00A569C7">
        <w:rPr>
          <w:rFonts w:ascii="Times New Roman" w:hAnsi="Times New Roman"/>
          <w:sz w:val="28"/>
          <w:szCs w:val="28"/>
          <w:lang w:val="uk-UA"/>
        </w:rPr>
        <w:tab/>
      </w:r>
      <w:r w:rsidR="00FD4D0D" w:rsidRPr="00A569C7">
        <w:rPr>
          <w:rFonts w:ascii="Times New Roman" w:hAnsi="Times New Roman"/>
          <w:sz w:val="28"/>
          <w:szCs w:val="28"/>
          <w:lang w:val="uk-UA"/>
        </w:rPr>
        <w:tab/>
      </w:r>
      <w:r w:rsidRPr="00A569C7">
        <w:rPr>
          <w:rFonts w:ascii="Times New Roman" w:hAnsi="Times New Roman"/>
          <w:sz w:val="28"/>
          <w:szCs w:val="28"/>
          <w:lang w:val="uk-UA"/>
        </w:rPr>
        <w:tab/>
      </w:r>
      <w:r w:rsidRPr="00A569C7">
        <w:rPr>
          <w:rFonts w:ascii="Times New Roman" w:hAnsi="Times New Roman"/>
          <w:sz w:val="28"/>
          <w:szCs w:val="28"/>
          <w:lang w:val="uk-UA"/>
        </w:rPr>
        <w:tab/>
      </w:r>
      <w:r w:rsidRPr="00A569C7">
        <w:rPr>
          <w:rFonts w:ascii="Times New Roman" w:hAnsi="Times New Roman"/>
          <w:sz w:val="28"/>
          <w:szCs w:val="28"/>
          <w:lang w:val="uk-UA"/>
        </w:rPr>
        <w:tab/>
      </w:r>
      <w:r w:rsidRPr="00A569C7">
        <w:rPr>
          <w:rFonts w:ascii="Times New Roman" w:hAnsi="Times New Roman"/>
          <w:sz w:val="28"/>
          <w:szCs w:val="28"/>
          <w:lang w:val="uk-UA"/>
        </w:rPr>
        <w:tab/>
      </w:r>
      <w:r w:rsidRPr="00A569C7">
        <w:rPr>
          <w:rFonts w:ascii="Times New Roman" w:hAnsi="Times New Roman"/>
          <w:sz w:val="28"/>
          <w:szCs w:val="28"/>
          <w:lang w:val="uk-UA"/>
        </w:rPr>
        <w:tab/>
        <w:t xml:space="preserve">            </w:t>
      </w:r>
      <w:r w:rsidR="00F056EC" w:rsidRPr="00A569C7">
        <w:rPr>
          <w:rFonts w:ascii="Times New Roman" w:hAnsi="Times New Roman"/>
          <w:sz w:val="28"/>
          <w:szCs w:val="28"/>
          <w:lang w:val="uk-UA"/>
        </w:rPr>
        <w:t xml:space="preserve">№  </w:t>
      </w:r>
      <w:r w:rsidRPr="00A569C7">
        <w:rPr>
          <w:rFonts w:ascii="Times New Roman" w:hAnsi="Times New Roman"/>
          <w:sz w:val="28"/>
          <w:szCs w:val="28"/>
          <w:lang w:val="uk-UA"/>
        </w:rPr>
        <w:t>________</w:t>
      </w:r>
    </w:p>
    <w:p w14:paraId="143C4D15" w14:textId="77777777" w:rsidR="00F056EC" w:rsidRPr="00A569C7" w:rsidRDefault="00F056EC" w:rsidP="00E440A5">
      <w:pPr>
        <w:ind w:firstLine="0"/>
        <w:rPr>
          <w:lang w:val="uk-UA"/>
        </w:rPr>
      </w:pPr>
    </w:p>
    <w:p w14:paraId="6865CCC8" w14:textId="77777777" w:rsidR="00F056EC" w:rsidRPr="00A569C7" w:rsidRDefault="00F056EC" w:rsidP="00E440A5">
      <w:pPr>
        <w:ind w:firstLine="0"/>
        <w:rPr>
          <w:rFonts w:ascii="Times New Roman" w:hAnsi="Times New Roman"/>
          <w:sz w:val="28"/>
          <w:szCs w:val="28"/>
          <w:lang w:val="uk-UA" w:eastAsia="ru-RU"/>
        </w:rPr>
      </w:pPr>
    </w:p>
    <w:p w14:paraId="246E10AA" w14:textId="77777777" w:rsidR="00F056EC" w:rsidRPr="00A569C7" w:rsidRDefault="00F056EC" w:rsidP="00E440A5">
      <w:pPr>
        <w:ind w:firstLine="0"/>
        <w:rPr>
          <w:rFonts w:ascii="Times New Roman" w:hAnsi="Times New Roman"/>
          <w:sz w:val="28"/>
          <w:szCs w:val="28"/>
          <w:lang w:val="uk-UA" w:eastAsia="ru-RU"/>
        </w:rPr>
      </w:pPr>
      <w:r w:rsidRPr="00A569C7">
        <w:rPr>
          <w:rFonts w:ascii="Times New Roman" w:hAnsi="Times New Roman"/>
          <w:sz w:val="28"/>
          <w:szCs w:val="28"/>
          <w:lang w:val="uk-UA" w:eastAsia="ru-RU"/>
        </w:rPr>
        <w:t xml:space="preserve">Про затвердження Статуту </w:t>
      </w:r>
    </w:p>
    <w:p w14:paraId="2D8214D6" w14:textId="77777777" w:rsidR="00F056EC" w:rsidRPr="00A569C7" w:rsidRDefault="00F056EC" w:rsidP="00E440A5">
      <w:pPr>
        <w:ind w:firstLine="0"/>
        <w:rPr>
          <w:rFonts w:ascii="Times New Roman" w:hAnsi="Times New Roman"/>
          <w:sz w:val="28"/>
          <w:szCs w:val="28"/>
          <w:lang w:val="uk-UA" w:eastAsia="ru-RU"/>
        </w:rPr>
      </w:pPr>
      <w:r w:rsidRPr="00A569C7">
        <w:rPr>
          <w:rFonts w:ascii="Times New Roman" w:hAnsi="Times New Roman"/>
          <w:sz w:val="28"/>
          <w:szCs w:val="28"/>
          <w:lang w:val="uk-UA" w:eastAsia="ru-RU"/>
        </w:rPr>
        <w:t>комунального некомерційного підприємства</w:t>
      </w:r>
    </w:p>
    <w:p w14:paraId="72662FBA" w14:textId="77777777" w:rsidR="00F056EC" w:rsidRPr="00A569C7" w:rsidRDefault="00F056EC" w:rsidP="00E440A5">
      <w:pPr>
        <w:ind w:firstLine="0"/>
        <w:rPr>
          <w:rFonts w:ascii="Times New Roman" w:hAnsi="Times New Roman"/>
          <w:sz w:val="28"/>
          <w:szCs w:val="28"/>
          <w:lang w:val="uk-UA" w:eastAsia="ru-RU"/>
        </w:rPr>
      </w:pPr>
      <w:r w:rsidRPr="00A569C7">
        <w:rPr>
          <w:rFonts w:ascii="Times New Roman" w:hAnsi="Times New Roman"/>
          <w:sz w:val="28"/>
          <w:szCs w:val="28"/>
          <w:lang w:val="uk-UA" w:eastAsia="ru-RU"/>
        </w:rPr>
        <w:t xml:space="preserve"> «Смілянська міська стоматологічна </w:t>
      </w:r>
    </w:p>
    <w:p w14:paraId="5541F88B" w14:textId="77777777" w:rsidR="00F056EC" w:rsidRPr="00A569C7" w:rsidRDefault="00F056EC" w:rsidP="00E440A5">
      <w:pPr>
        <w:ind w:firstLine="0"/>
        <w:rPr>
          <w:rFonts w:ascii="Times New Roman" w:hAnsi="Times New Roman"/>
          <w:sz w:val="28"/>
          <w:szCs w:val="28"/>
          <w:lang w:val="uk-UA" w:eastAsia="ru-RU"/>
        </w:rPr>
      </w:pPr>
      <w:r w:rsidRPr="00A569C7">
        <w:rPr>
          <w:rFonts w:ascii="Times New Roman" w:hAnsi="Times New Roman"/>
          <w:sz w:val="28"/>
          <w:szCs w:val="28"/>
          <w:lang w:val="uk-UA" w:eastAsia="ru-RU"/>
        </w:rPr>
        <w:t>поліклініка» Смілянської міської ради</w:t>
      </w:r>
    </w:p>
    <w:p w14:paraId="5EE8BDA4" w14:textId="77777777" w:rsidR="00F056EC" w:rsidRPr="00A569C7" w:rsidRDefault="00F056EC" w:rsidP="00E440A5">
      <w:pPr>
        <w:ind w:firstLine="0"/>
        <w:rPr>
          <w:rFonts w:ascii="Times New Roman" w:hAnsi="Times New Roman"/>
          <w:sz w:val="28"/>
          <w:szCs w:val="28"/>
          <w:lang w:val="uk-UA" w:eastAsia="ru-RU"/>
        </w:rPr>
      </w:pPr>
    </w:p>
    <w:p w14:paraId="21C031EB" w14:textId="77777777" w:rsidR="00F056EC" w:rsidRPr="00A569C7" w:rsidRDefault="00F056EC" w:rsidP="00E440A5">
      <w:pPr>
        <w:ind w:firstLine="708"/>
        <w:jc w:val="both"/>
        <w:rPr>
          <w:rFonts w:ascii="Times New Roman" w:hAnsi="Times New Roman"/>
          <w:sz w:val="28"/>
          <w:szCs w:val="28"/>
          <w:lang w:val="uk-UA" w:eastAsia="ru-RU"/>
        </w:rPr>
      </w:pPr>
      <w:r w:rsidRPr="00A569C7">
        <w:rPr>
          <w:rFonts w:ascii="Times New Roman" w:hAnsi="Times New Roman"/>
          <w:sz w:val="28"/>
          <w:szCs w:val="28"/>
          <w:lang w:val="uk-UA" w:eastAsia="ru-RU"/>
        </w:rPr>
        <w:t>Відповідно до ст. 17, ст. 25, п.3 ч.4 ст. 42, ч.1 ст.59 Закону України від 21.05.1997 № 280/97-ВР «Про місцеве самоврядування в Україні», ч. 7 ст. 16 Основ законодавства України про охорону здоров’я від 19.11.1992 № 2801-</w:t>
      </w:r>
      <w:r w:rsidRPr="00A569C7">
        <w:rPr>
          <w:rFonts w:ascii="Times New Roman" w:hAnsi="Times New Roman"/>
          <w:sz w:val="28"/>
          <w:szCs w:val="28"/>
          <w:lang w:val="en-US" w:eastAsia="ru-RU"/>
        </w:rPr>
        <w:t>XII</w:t>
      </w:r>
      <w:r w:rsidRPr="00A569C7">
        <w:rPr>
          <w:rFonts w:ascii="Times New Roman" w:hAnsi="Times New Roman"/>
          <w:sz w:val="28"/>
          <w:szCs w:val="28"/>
          <w:lang w:val="uk-UA" w:eastAsia="ru-RU"/>
        </w:rPr>
        <w:t xml:space="preserve">, пп.8 ч. 4 ст. 17 Закону України  від 15.05.2003 №755-IV «Про державну реєстрацію юридичних осіб, фізичних осіб-підприємців та громадських формувань», з метою приведення Статуту комунального некомерційного підприємства «Смілянська міська стоматологічна поліклініка» Смілянської міської ради у відповідність до вимог чинного законодавства України, міська рада </w:t>
      </w:r>
    </w:p>
    <w:p w14:paraId="6547C914" w14:textId="77777777" w:rsidR="00F056EC" w:rsidRPr="00A569C7" w:rsidRDefault="00F056EC" w:rsidP="00E440A5">
      <w:pPr>
        <w:ind w:firstLine="0"/>
        <w:jc w:val="both"/>
        <w:rPr>
          <w:rFonts w:ascii="Times New Roman" w:hAnsi="Times New Roman"/>
          <w:sz w:val="28"/>
          <w:szCs w:val="28"/>
          <w:lang w:val="uk-UA" w:eastAsia="ru-RU"/>
        </w:rPr>
      </w:pPr>
      <w:r w:rsidRPr="00A569C7">
        <w:rPr>
          <w:rFonts w:ascii="Times New Roman" w:hAnsi="Times New Roman"/>
          <w:sz w:val="28"/>
          <w:szCs w:val="28"/>
          <w:lang w:val="uk-UA" w:eastAsia="ru-RU"/>
        </w:rPr>
        <w:t>ВИРІШИЛА:</w:t>
      </w:r>
    </w:p>
    <w:p w14:paraId="0DF9F3C3" w14:textId="77777777" w:rsidR="00F056EC" w:rsidRPr="00A569C7" w:rsidRDefault="00F056EC" w:rsidP="00E440A5">
      <w:pPr>
        <w:ind w:firstLine="708"/>
        <w:jc w:val="both"/>
        <w:rPr>
          <w:rFonts w:ascii="Times New Roman" w:hAnsi="Times New Roman"/>
          <w:sz w:val="28"/>
          <w:szCs w:val="28"/>
          <w:lang w:val="uk-UA" w:eastAsia="ru-RU"/>
        </w:rPr>
      </w:pPr>
    </w:p>
    <w:p w14:paraId="49093E1B" w14:textId="77777777" w:rsidR="00F056EC" w:rsidRPr="00A569C7" w:rsidRDefault="00F056EC" w:rsidP="002B5366">
      <w:pPr>
        <w:ind w:firstLine="540"/>
        <w:jc w:val="both"/>
        <w:rPr>
          <w:rFonts w:ascii="Times New Roman" w:hAnsi="Times New Roman"/>
          <w:sz w:val="28"/>
          <w:szCs w:val="28"/>
          <w:lang w:val="uk-UA" w:eastAsia="ru-RU"/>
        </w:rPr>
      </w:pPr>
      <w:r w:rsidRPr="00A569C7">
        <w:rPr>
          <w:rFonts w:ascii="Times New Roman" w:hAnsi="Times New Roman"/>
          <w:sz w:val="28"/>
          <w:szCs w:val="28"/>
          <w:lang w:val="uk-UA" w:eastAsia="ru-RU"/>
        </w:rPr>
        <w:t>1. Затвердити Статут комунального некомерційного підприємства «Смілянська міська стоматологічна поліклініка» Смілянської міської ради у новій редакції згідно з додатком.</w:t>
      </w:r>
    </w:p>
    <w:p w14:paraId="02A0697B" w14:textId="77777777" w:rsidR="00F056EC" w:rsidRPr="00A569C7" w:rsidRDefault="00F056EC" w:rsidP="00E440A5">
      <w:pPr>
        <w:ind w:firstLine="567"/>
        <w:jc w:val="both"/>
        <w:rPr>
          <w:rFonts w:ascii="Times New Roman" w:hAnsi="Times New Roman"/>
          <w:sz w:val="28"/>
          <w:szCs w:val="28"/>
          <w:lang w:val="uk-UA" w:eastAsia="ru-RU"/>
        </w:rPr>
      </w:pPr>
      <w:r w:rsidRPr="00A569C7">
        <w:rPr>
          <w:rFonts w:ascii="Times New Roman" w:hAnsi="Times New Roman"/>
          <w:sz w:val="28"/>
          <w:szCs w:val="28"/>
          <w:lang w:val="uk-UA" w:eastAsia="ru-RU"/>
        </w:rPr>
        <w:t>2.  Керівнику Комунального</w:t>
      </w:r>
      <w:r w:rsidR="00BE10E5" w:rsidRPr="00A569C7">
        <w:rPr>
          <w:rFonts w:ascii="Times New Roman" w:hAnsi="Times New Roman"/>
          <w:sz w:val="28"/>
          <w:szCs w:val="28"/>
          <w:lang w:val="uk-UA" w:eastAsia="ru-RU"/>
        </w:rPr>
        <w:t xml:space="preserve"> </w:t>
      </w:r>
      <w:r w:rsidRPr="00A569C7">
        <w:rPr>
          <w:rFonts w:ascii="Times New Roman" w:hAnsi="Times New Roman"/>
          <w:sz w:val="28"/>
          <w:szCs w:val="28"/>
          <w:lang w:val="uk-UA" w:eastAsia="ru-RU"/>
        </w:rPr>
        <w:t>некомерційного підприємства «Смілянська міська стоматологічна поліклініка» Смілянської міської радив місячний строк з дня прийняття даного рішення подати документи для державної реєстрації Статуту в порядку встановленому чинним законодавством.</w:t>
      </w:r>
    </w:p>
    <w:p w14:paraId="5EFB34BA" w14:textId="77777777" w:rsidR="00F056EC" w:rsidRPr="00A569C7" w:rsidRDefault="00F056EC" w:rsidP="00E440A5">
      <w:pPr>
        <w:widowControl w:val="0"/>
        <w:tabs>
          <w:tab w:val="left" w:pos="426"/>
        </w:tabs>
        <w:ind w:firstLine="567"/>
        <w:jc w:val="both"/>
        <w:rPr>
          <w:rFonts w:ascii="Times New Roman" w:hAnsi="Times New Roman"/>
          <w:sz w:val="28"/>
          <w:szCs w:val="28"/>
          <w:shd w:val="clear" w:color="auto" w:fill="FFFFFF"/>
          <w:lang w:val="uk-UA"/>
        </w:rPr>
      </w:pPr>
      <w:r w:rsidRPr="00A569C7">
        <w:rPr>
          <w:rFonts w:ascii="Times New Roman" w:hAnsi="Times New Roman"/>
          <w:sz w:val="28"/>
          <w:szCs w:val="28"/>
          <w:shd w:val="clear" w:color="auto" w:fill="FFFFFF"/>
          <w:lang w:val="uk-UA"/>
        </w:rPr>
        <w:t>3. Рекомендувати міському голові у разі невиконання пункту 2 даного рішення вжити заходів щодо притягнення керівника до відповідальності.</w:t>
      </w:r>
    </w:p>
    <w:p w14:paraId="6622A162" w14:textId="77777777" w:rsidR="00F056EC" w:rsidRPr="00A569C7" w:rsidRDefault="00F056EC" w:rsidP="00E440A5">
      <w:pPr>
        <w:widowControl w:val="0"/>
        <w:tabs>
          <w:tab w:val="left" w:pos="426"/>
        </w:tabs>
        <w:ind w:firstLine="567"/>
        <w:jc w:val="both"/>
        <w:rPr>
          <w:rFonts w:ascii="Times New Roman" w:hAnsi="Times New Roman"/>
          <w:bCs/>
          <w:sz w:val="28"/>
          <w:szCs w:val="28"/>
          <w:shd w:val="clear" w:color="auto" w:fill="FFFFFF"/>
          <w:lang w:val="uk-UA"/>
        </w:rPr>
      </w:pPr>
      <w:r w:rsidRPr="00A569C7">
        <w:rPr>
          <w:rFonts w:ascii="Times New Roman" w:hAnsi="Times New Roman"/>
          <w:sz w:val="28"/>
          <w:szCs w:val="28"/>
          <w:shd w:val="clear" w:color="auto" w:fill="FFFFFF"/>
          <w:lang w:val="uk-UA"/>
        </w:rPr>
        <w:t xml:space="preserve">4. Організацію виконання рішення покласти на </w:t>
      </w:r>
      <w:r w:rsidRPr="00A569C7">
        <w:rPr>
          <w:rFonts w:ascii="Times New Roman" w:hAnsi="Times New Roman"/>
          <w:bCs/>
          <w:sz w:val="28"/>
          <w:szCs w:val="28"/>
          <w:shd w:val="clear" w:color="auto" w:fill="FFFFFF"/>
        </w:rPr>
        <w:t>заступника міського голови</w:t>
      </w:r>
      <w:r w:rsidR="00BE10E5" w:rsidRPr="00A569C7">
        <w:rPr>
          <w:rFonts w:ascii="Times New Roman" w:hAnsi="Times New Roman"/>
          <w:bCs/>
          <w:sz w:val="28"/>
          <w:szCs w:val="28"/>
          <w:shd w:val="clear" w:color="auto" w:fill="FFFFFF"/>
          <w:lang w:val="uk-UA"/>
        </w:rPr>
        <w:t xml:space="preserve"> </w:t>
      </w:r>
      <w:r w:rsidRPr="00A569C7">
        <w:rPr>
          <w:rFonts w:ascii="Times New Roman" w:hAnsi="Times New Roman"/>
          <w:sz w:val="28"/>
          <w:szCs w:val="28"/>
          <w:shd w:val="clear" w:color="auto" w:fill="FFFFFF"/>
        </w:rPr>
        <w:t>відповідно до функціональних повноважень</w:t>
      </w:r>
      <w:r w:rsidRPr="00A569C7">
        <w:rPr>
          <w:rFonts w:ascii="Times New Roman" w:hAnsi="Times New Roman"/>
          <w:bCs/>
          <w:sz w:val="28"/>
          <w:szCs w:val="28"/>
          <w:shd w:val="clear" w:color="auto" w:fill="FFFFFF"/>
          <w:lang w:val="uk-UA"/>
        </w:rPr>
        <w:t xml:space="preserve">. </w:t>
      </w:r>
    </w:p>
    <w:p w14:paraId="599606F7" w14:textId="77777777" w:rsidR="00F056EC" w:rsidRPr="00A569C7" w:rsidRDefault="00F056EC" w:rsidP="00E440A5">
      <w:pPr>
        <w:widowControl w:val="0"/>
        <w:tabs>
          <w:tab w:val="left" w:pos="426"/>
        </w:tabs>
        <w:ind w:firstLine="567"/>
        <w:jc w:val="both"/>
        <w:rPr>
          <w:rFonts w:ascii="Times New Roman" w:hAnsi="Times New Roman"/>
          <w:bCs/>
          <w:sz w:val="28"/>
          <w:szCs w:val="28"/>
          <w:shd w:val="clear" w:color="auto" w:fill="FFFFFF"/>
          <w:lang w:val="uk-UA"/>
        </w:rPr>
      </w:pPr>
    </w:p>
    <w:p w14:paraId="6B960DD1" w14:textId="77777777" w:rsidR="00F056EC" w:rsidRPr="00A569C7" w:rsidRDefault="00F056EC" w:rsidP="00E440A5">
      <w:pPr>
        <w:widowControl w:val="0"/>
        <w:tabs>
          <w:tab w:val="left" w:pos="426"/>
        </w:tabs>
        <w:ind w:firstLine="567"/>
        <w:jc w:val="both"/>
        <w:rPr>
          <w:rFonts w:ascii="Times New Roman" w:hAnsi="Times New Roman"/>
          <w:sz w:val="28"/>
          <w:szCs w:val="28"/>
          <w:shd w:val="clear" w:color="auto" w:fill="FFFFFF"/>
          <w:lang w:val="uk-UA"/>
        </w:rPr>
      </w:pPr>
      <w:r w:rsidRPr="00A569C7">
        <w:rPr>
          <w:rFonts w:ascii="Times New Roman" w:hAnsi="Times New Roman"/>
          <w:bCs/>
          <w:sz w:val="28"/>
          <w:szCs w:val="28"/>
          <w:shd w:val="clear" w:color="auto" w:fill="FFFFFF"/>
          <w:lang w:val="uk-UA"/>
        </w:rPr>
        <w:lastRenderedPageBreak/>
        <w:t>5</w:t>
      </w:r>
      <w:r w:rsidRPr="00A569C7">
        <w:rPr>
          <w:rFonts w:ascii="Times New Roman" w:hAnsi="Times New Roman"/>
          <w:bCs/>
          <w:sz w:val="28"/>
          <w:szCs w:val="28"/>
          <w:shd w:val="clear" w:color="auto" w:fill="FFFFFF"/>
        </w:rPr>
        <w:t>.</w:t>
      </w:r>
      <w:r w:rsidRPr="00A569C7">
        <w:rPr>
          <w:rFonts w:ascii="Times New Roman" w:hAnsi="Times New Roman"/>
          <w:sz w:val="28"/>
          <w:szCs w:val="28"/>
          <w:shd w:val="clear" w:color="auto" w:fill="FFFFFF"/>
        </w:rPr>
        <w:t xml:space="preserve">Контроль за виконанням рішення покласти на секретаря міської ради, </w:t>
      </w:r>
      <w:r w:rsidRPr="00A569C7">
        <w:rPr>
          <w:rFonts w:ascii="Times New Roman" w:hAnsi="Times New Roman"/>
          <w:sz w:val="28"/>
          <w:szCs w:val="28"/>
          <w:shd w:val="clear" w:color="auto" w:fill="FFFFFF"/>
          <w:lang w:val="uk-UA"/>
        </w:rPr>
        <w:t>п</w:t>
      </w:r>
      <w:r w:rsidRPr="00A569C7">
        <w:rPr>
          <w:rFonts w:ascii="Times New Roman" w:hAnsi="Times New Roman"/>
          <w:color w:val="000000"/>
          <w:sz w:val="28"/>
          <w:szCs w:val="28"/>
          <w:shd w:val="clear" w:color="auto" w:fill="FFFFFF"/>
        </w:rPr>
        <w:t>остійн</w:t>
      </w:r>
      <w:r w:rsidRPr="00A569C7">
        <w:rPr>
          <w:rFonts w:ascii="Times New Roman" w:hAnsi="Times New Roman"/>
          <w:color w:val="000000"/>
          <w:sz w:val="28"/>
          <w:szCs w:val="28"/>
          <w:shd w:val="clear" w:color="auto" w:fill="FFFFFF"/>
          <w:lang w:val="uk-UA"/>
        </w:rPr>
        <w:t>у</w:t>
      </w:r>
      <w:r w:rsidRPr="00A569C7">
        <w:rPr>
          <w:rFonts w:ascii="Times New Roman" w:hAnsi="Times New Roman"/>
          <w:color w:val="000000"/>
          <w:sz w:val="28"/>
          <w:szCs w:val="28"/>
          <w:shd w:val="clear" w:color="auto" w:fill="FFFFFF"/>
        </w:rPr>
        <w:t xml:space="preserve"> комісі</w:t>
      </w:r>
      <w:r w:rsidRPr="00A569C7">
        <w:rPr>
          <w:rFonts w:ascii="Times New Roman" w:hAnsi="Times New Roman"/>
          <w:color w:val="000000"/>
          <w:sz w:val="28"/>
          <w:szCs w:val="28"/>
          <w:shd w:val="clear" w:color="auto" w:fill="FFFFFF"/>
          <w:lang w:val="uk-UA"/>
        </w:rPr>
        <w:t>ю</w:t>
      </w:r>
      <w:r w:rsidRPr="00A569C7">
        <w:rPr>
          <w:rFonts w:ascii="Times New Roman" w:hAnsi="Times New Roman"/>
          <w:color w:val="000000"/>
          <w:sz w:val="28"/>
          <w:szCs w:val="28"/>
          <w:shd w:val="clear" w:color="auto" w:fill="FFFFFF"/>
        </w:rPr>
        <w:t xml:space="preserve"> міської ради з питань освіти, молоді та спорту, культури, охорони здоров’я, соціального захисту, засобів масової інформації</w:t>
      </w:r>
      <w:r w:rsidRPr="00A569C7">
        <w:rPr>
          <w:rFonts w:ascii="Times New Roman" w:hAnsi="Times New Roman"/>
          <w:sz w:val="28"/>
          <w:szCs w:val="28"/>
          <w:shd w:val="clear" w:color="auto" w:fill="FFFFFF"/>
        </w:rPr>
        <w:t>.</w:t>
      </w:r>
    </w:p>
    <w:p w14:paraId="769CEDD4" w14:textId="77777777" w:rsidR="00F056EC" w:rsidRPr="00A569C7" w:rsidRDefault="00F056EC" w:rsidP="00E440A5">
      <w:pPr>
        <w:widowControl w:val="0"/>
        <w:tabs>
          <w:tab w:val="left" w:pos="426"/>
        </w:tabs>
        <w:ind w:firstLine="540"/>
        <w:jc w:val="both"/>
        <w:rPr>
          <w:rFonts w:ascii="Times New Roman" w:hAnsi="Times New Roman"/>
          <w:bCs/>
          <w:sz w:val="28"/>
          <w:szCs w:val="28"/>
          <w:shd w:val="clear" w:color="auto" w:fill="FFFFFF"/>
          <w:lang w:val="uk-UA"/>
        </w:rPr>
      </w:pPr>
    </w:p>
    <w:p w14:paraId="7D5CD539" w14:textId="77777777" w:rsidR="00F056EC" w:rsidRPr="00A569C7" w:rsidRDefault="00F056EC" w:rsidP="00E440A5">
      <w:pPr>
        <w:widowControl w:val="0"/>
        <w:tabs>
          <w:tab w:val="left" w:pos="426"/>
        </w:tabs>
        <w:ind w:firstLine="540"/>
        <w:jc w:val="both"/>
        <w:rPr>
          <w:bCs/>
          <w:sz w:val="28"/>
          <w:szCs w:val="28"/>
          <w:shd w:val="clear" w:color="auto" w:fill="FFFFFF"/>
          <w:lang w:val="uk-UA"/>
        </w:rPr>
      </w:pPr>
    </w:p>
    <w:p w14:paraId="6D6CEB9B" w14:textId="77777777" w:rsidR="00F056EC" w:rsidRPr="00A569C7" w:rsidRDefault="00F056EC" w:rsidP="00E440A5">
      <w:pPr>
        <w:spacing w:after="200" w:line="276" w:lineRule="auto"/>
        <w:ind w:firstLine="0"/>
        <w:jc w:val="both"/>
        <w:rPr>
          <w:rFonts w:ascii="Times New Roman" w:hAnsi="Times New Roman"/>
          <w:b/>
          <w:sz w:val="28"/>
          <w:szCs w:val="28"/>
          <w:lang w:eastAsia="ru-RU"/>
        </w:rPr>
      </w:pPr>
      <w:r w:rsidRPr="00A569C7">
        <w:rPr>
          <w:rFonts w:ascii="Times New Roman" w:hAnsi="Times New Roman"/>
          <w:sz w:val="28"/>
          <w:szCs w:val="28"/>
          <w:lang w:eastAsia="ru-RU"/>
        </w:rPr>
        <w:t>Міський голова                                                                 Сергій АНАНКО</w:t>
      </w:r>
    </w:p>
    <w:p w14:paraId="06979BEA" w14:textId="77777777" w:rsidR="00F056EC" w:rsidRPr="00A569C7" w:rsidRDefault="00F056EC" w:rsidP="00E440A5">
      <w:pPr>
        <w:ind w:firstLine="0"/>
        <w:jc w:val="both"/>
        <w:rPr>
          <w:rFonts w:ascii="Times New Roman" w:hAnsi="Times New Roman"/>
          <w:b/>
          <w:sz w:val="28"/>
          <w:szCs w:val="28"/>
          <w:lang w:eastAsia="ru-RU"/>
        </w:rPr>
      </w:pPr>
    </w:p>
    <w:p w14:paraId="01450434" w14:textId="77777777" w:rsidR="00F056EC" w:rsidRPr="00A569C7" w:rsidRDefault="00F056EC" w:rsidP="00E440A5">
      <w:pPr>
        <w:ind w:firstLine="0"/>
        <w:rPr>
          <w:rFonts w:ascii="Times New Roman" w:hAnsi="Times New Roman"/>
          <w:spacing w:val="40"/>
          <w:sz w:val="28"/>
          <w:szCs w:val="28"/>
          <w:lang w:val="uk-UA" w:eastAsia="ru-RU"/>
        </w:rPr>
      </w:pPr>
    </w:p>
    <w:p w14:paraId="4FBEE81A" w14:textId="77777777" w:rsidR="00F056EC" w:rsidRPr="00A569C7" w:rsidRDefault="00F056EC" w:rsidP="00E440A5">
      <w:pPr>
        <w:ind w:firstLine="0"/>
        <w:rPr>
          <w:rFonts w:ascii="Times New Roman" w:hAnsi="Times New Roman"/>
          <w:spacing w:val="40"/>
          <w:sz w:val="28"/>
          <w:szCs w:val="28"/>
          <w:lang w:val="uk-UA" w:eastAsia="ru-RU"/>
        </w:rPr>
      </w:pPr>
    </w:p>
    <w:p w14:paraId="69DB0389" w14:textId="77777777" w:rsidR="00F056EC" w:rsidRPr="00A569C7" w:rsidRDefault="00F056EC" w:rsidP="00E440A5">
      <w:pPr>
        <w:ind w:firstLine="0"/>
        <w:rPr>
          <w:rFonts w:ascii="Times New Roman" w:hAnsi="Times New Roman"/>
          <w:spacing w:val="40"/>
          <w:sz w:val="28"/>
          <w:szCs w:val="28"/>
          <w:lang w:val="uk-UA" w:eastAsia="ru-RU"/>
        </w:rPr>
      </w:pPr>
    </w:p>
    <w:p w14:paraId="12239F20" w14:textId="77777777" w:rsidR="00F056EC" w:rsidRPr="00A569C7" w:rsidRDefault="00F056EC" w:rsidP="00E440A5">
      <w:pPr>
        <w:ind w:firstLine="0"/>
        <w:rPr>
          <w:rFonts w:ascii="Times New Roman" w:hAnsi="Times New Roman"/>
          <w:spacing w:val="40"/>
          <w:sz w:val="28"/>
          <w:szCs w:val="28"/>
          <w:lang w:val="uk-UA" w:eastAsia="ru-RU"/>
        </w:rPr>
      </w:pPr>
    </w:p>
    <w:p w14:paraId="7B9C47DE" w14:textId="77777777" w:rsidR="00F056EC" w:rsidRPr="00A569C7" w:rsidRDefault="00F056EC" w:rsidP="00E440A5">
      <w:pPr>
        <w:ind w:firstLine="0"/>
        <w:rPr>
          <w:rFonts w:ascii="Times New Roman" w:hAnsi="Times New Roman"/>
          <w:spacing w:val="40"/>
          <w:sz w:val="28"/>
          <w:szCs w:val="28"/>
          <w:lang w:val="uk-UA" w:eastAsia="ru-RU"/>
        </w:rPr>
      </w:pPr>
    </w:p>
    <w:p w14:paraId="357E0729" w14:textId="77777777" w:rsidR="00F056EC" w:rsidRPr="00A569C7" w:rsidRDefault="00F056EC" w:rsidP="00E440A5">
      <w:pPr>
        <w:ind w:firstLine="0"/>
        <w:rPr>
          <w:rFonts w:ascii="Times New Roman" w:hAnsi="Times New Roman"/>
          <w:spacing w:val="40"/>
          <w:sz w:val="28"/>
          <w:szCs w:val="28"/>
          <w:lang w:val="uk-UA" w:eastAsia="ru-RU"/>
        </w:rPr>
      </w:pPr>
    </w:p>
    <w:p w14:paraId="3EE57EF2" w14:textId="77777777" w:rsidR="00F056EC" w:rsidRPr="00A569C7" w:rsidRDefault="00F056EC" w:rsidP="00E440A5">
      <w:pPr>
        <w:ind w:firstLine="0"/>
        <w:rPr>
          <w:rFonts w:ascii="Times New Roman" w:hAnsi="Times New Roman"/>
          <w:spacing w:val="40"/>
          <w:sz w:val="28"/>
          <w:szCs w:val="28"/>
          <w:lang w:val="uk-UA" w:eastAsia="ru-RU"/>
        </w:rPr>
      </w:pPr>
    </w:p>
    <w:p w14:paraId="0543D598" w14:textId="77777777" w:rsidR="00F056EC" w:rsidRPr="00A569C7" w:rsidRDefault="00F056EC" w:rsidP="00E440A5">
      <w:pPr>
        <w:ind w:firstLine="0"/>
        <w:rPr>
          <w:rFonts w:ascii="Times New Roman" w:hAnsi="Times New Roman"/>
          <w:spacing w:val="40"/>
          <w:sz w:val="28"/>
          <w:szCs w:val="28"/>
          <w:lang w:val="uk-UA" w:eastAsia="ru-RU"/>
        </w:rPr>
      </w:pPr>
    </w:p>
    <w:p w14:paraId="1665ED3B" w14:textId="77777777" w:rsidR="00F056EC" w:rsidRPr="00A569C7" w:rsidRDefault="00F056EC" w:rsidP="00E440A5">
      <w:pPr>
        <w:ind w:firstLine="0"/>
        <w:rPr>
          <w:rFonts w:ascii="Times New Roman" w:hAnsi="Times New Roman"/>
          <w:spacing w:val="40"/>
          <w:sz w:val="28"/>
          <w:szCs w:val="28"/>
          <w:lang w:val="uk-UA" w:eastAsia="ru-RU"/>
        </w:rPr>
      </w:pPr>
    </w:p>
    <w:p w14:paraId="5F4AAF12" w14:textId="77777777" w:rsidR="00F056EC" w:rsidRPr="00A569C7" w:rsidRDefault="00F056EC" w:rsidP="00E440A5">
      <w:pPr>
        <w:ind w:firstLine="0"/>
        <w:rPr>
          <w:rFonts w:ascii="Times New Roman" w:hAnsi="Times New Roman"/>
          <w:spacing w:val="40"/>
          <w:sz w:val="28"/>
          <w:szCs w:val="28"/>
          <w:lang w:val="uk-UA" w:eastAsia="ru-RU"/>
        </w:rPr>
      </w:pPr>
    </w:p>
    <w:p w14:paraId="4F2B400C" w14:textId="77777777" w:rsidR="00F056EC" w:rsidRPr="00A569C7" w:rsidRDefault="00F056EC" w:rsidP="00E440A5">
      <w:pPr>
        <w:ind w:firstLine="0"/>
        <w:rPr>
          <w:rFonts w:ascii="Times New Roman" w:hAnsi="Times New Roman"/>
          <w:spacing w:val="40"/>
          <w:sz w:val="28"/>
          <w:szCs w:val="28"/>
          <w:lang w:val="uk-UA" w:eastAsia="ru-RU"/>
        </w:rPr>
      </w:pPr>
    </w:p>
    <w:p w14:paraId="4944E586" w14:textId="77777777" w:rsidR="00F056EC" w:rsidRPr="00A569C7" w:rsidRDefault="00F056EC" w:rsidP="00E440A5">
      <w:pPr>
        <w:ind w:firstLine="0"/>
        <w:rPr>
          <w:rFonts w:ascii="Times New Roman" w:hAnsi="Times New Roman"/>
          <w:spacing w:val="40"/>
          <w:sz w:val="28"/>
          <w:szCs w:val="28"/>
          <w:lang w:val="uk-UA" w:eastAsia="ru-RU"/>
        </w:rPr>
      </w:pPr>
    </w:p>
    <w:p w14:paraId="7326255C" w14:textId="77777777" w:rsidR="00F056EC" w:rsidRPr="00A569C7" w:rsidRDefault="00F056EC" w:rsidP="00E440A5">
      <w:pPr>
        <w:ind w:firstLine="0"/>
        <w:rPr>
          <w:rFonts w:ascii="Times New Roman" w:hAnsi="Times New Roman"/>
          <w:spacing w:val="40"/>
          <w:sz w:val="28"/>
          <w:szCs w:val="28"/>
          <w:lang w:val="uk-UA" w:eastAsia="ru-RU"/>
        </w:rPr>
      </w:pPr>
    </w:p>
    <w:p w14:paraId="197438E7" w14:textId="77777777" w:rsidR="00F056EC" w:rsidRPr="00A569C7" w:rsidRDefault="00F056EC" w:rsidP="00E440A5">
      <w:pPr>
        <w:ind w:firstLine="0"/>
        <w:rPr>
          <w:rFonts w:ascii="Times New Roman" w:hAnsi="Times New Roman"/>
          <w:spacing w:val="40"/>
          <w:sz w:val="28"/>
          <w:szCs w:val="28"/>
          <w:lang w:val="uk-UA" w:eastAsia="ru-RU"/>
        </w:rPr>
      </w:pPr>
    </w:p>
    <w:p w14:paraId="1AB7C0C6" w14:textId="77777777" w:rsidR="00F056EC" w:rsidRPr="00A569C7" w:rsidRDefault="00F056EC" w:rsidP="00E440A5">
      <w:pPr>
        <w:ind w:firstLine="0"/>
        <w:rPr>
          <w:rFonts w:ascii="Times New Roman" w:hAnsi="Times New Roman"/>
          <w:spacing w:val="40"/>
          <w:sz w:val="28"/>
          <w:szCs w:val="28"/>
          <w:lang w:val="uk-UA" w:eastAsia="ru-RU"/>
        </w:rPr>
      </w:pPr>
    </w:p>
    <w:p w14:paraId="166B3104" w14:textId="77777777" w:rsidR="00F056EC" w:rsidRPr="00A569C7" w:rsidRDefault="00F056EC" w:rsidP="00E440A5">
      <w:pPr>
        <w:ind w:firstLine="0"/>
        <w:rPr>
          <w:rFonts w:ascii="Times New Roman" w:hAnsi="Times New Roman"/>
          <w:spacing w:val="40"/>
          <w:sz w:val="28"/>
          <w:szCs w:val="28"/>
          <w:lang w:val="uk-UA" w:eastAsia="ru-RU"/>
        </w:rPr>
      </w:pPr>
    </w:p>
    <w:p w14:paraId="29442C10" w14:textId="77777777" w:rsidR="00F056EC" w:rsidRPr="00A569C7" w:rsidRDefault="00F056EC" w:rsidP="00E440A5">
      <w:pPr>
        <w:ind w:firstLine="0"/>
        <w:rPr>
          <w:rFonts w:ascii="Times New Roman" w:hAnsi="Times New Roman"/>
          <w:spacing w:val="40"/>
          <w:sz w:val="28"/>
          <w:szCs w:val="28"/>
          <w:lang w:val="uk-UA" w:eastAsia="ru-RU"/>
        </w:rPr>
      </w:pPr>
    </w:p>
    <w:p w14:paraId="375B31D6" w14:textId="77777777" w:rsidR="00F056EC" w:rsidRPr="00A569C7" w:rsidRDefault="00F056EC" w:rsidP="00E440A5">
      <w:pPr>
        <w:ind w:firstLine="0"/>
        <w:rPr>
          <w:rFonts w:ascii="Times New Roman" w:hAnsi="Times New Roman"/>
          <w:spacing w:val="40"/>
          <w:sz w:val="28"/>
          <w:szCs w:val="28"/>
          <w:lang w:val="uk-UA" w:eastAsia="ru-RU"/>
        </w:rPr>
      </w:pPr>
    </w:p>
    <w:p w14:paraId="4093B848" w14:textId="77777777" w:rsidR="00F056EC" w:rsidRPr="00A569C7" w:rsidRDefault="00F056EC" w:rsidP="00E440A5">
      <w:pPr>
        <w:ind w:firstLine="0"/>
        <w:rPr>
          <w:rFonts w:ascii="Times New Roman" w:hAnsi="Times New Roman"/>
          <w:spacing w:val="40"/>
          <w:sz w:val="28"/>
          <w:szCs w:val="28"/>
          <w:lang w:val="uk-UA" w:eastAsia="ru-RU"/>
        </w:rPr>
      </w:pPr>
    </w:p>
    <w:p w14:paraId="7E117E51" w14:textId="77777777" w:rsidR="00F056EC" w:rsidRPr="00A569C7" w:rsidRDefault="00F056EC" w:rsidP="00E440A5">
      <w:pPr>
        <w:ind w:firstLine="0"/>
        <w:rPr>
          <w:rFonts w:ascii="Times New Roman" w:hAnsi="Times New Roman"/>
          <w:spacing w:val="40"/>
          <w:sz w:val="28"/>
          <w:szCs w:val="28"/>
          <w:lang w:val="uk-UA" w:eastAsia="ru-RU"/>
        </w:rPr>
      </w:pPr>
    </w:p>
    <w:p w14:paraId="0027D34E" w14:textId="77777777" w:rsidR="00F056EC" w:rsidRPr="00A569C7" w:rsidRDefault="00F056EC" w:rsidP="00E440A5">
      <w:pPr>
        <w:ind w:firstLine="0"/>
        <w:rPr>
          <w:rFonts w:ascii="Times New Roman" w:hAnsi="Times New Roman"/>
          <w:spacing w:val="40"/>
          <w:sz w:val="28"/>
          <w:szCs w:val="28"/>
          <w:lang w:val="uk-UA" w:eastAsia="ru-RU"/>
        </w:rPr>
      </w:pPr>
    </w:p>
    <w:p w14:paraId="12E1FDC7" w14:textId="77777777" w:rsidR="00F056EC" w:rsidRPr="00A569C7" w:rsidRDefault="00F056EC" w:rsidP="00E440A5">
      <w:pPr>
        <w:ind w:firstLine="0"/>
        <w:rPr>
          <w:rFonts w:ascii="Times New Roman" w:hAnsi="Times New Roman"/>
          <w:spacing w:val="40"/>
          <w:sz w:val="28"/>
          <w:szCs w:val="28"/>
          <w:lang w:val="uk-UA" w:eastAsia="ru-RU"/>
        </w:rPr>
      </w:pPr>
    </w:p>
    <w:p w14:paraId="02D175BE" w14:textId="77777777" w:rsidR="00F056EC" w:rsidRPr="00A569C7" w:rsidRDefault="00F056EC" w:rsidP="00E440A5">
      <w:pPr>
        <w:ind w:firstLine="0"/>
        <w:rPr>
          <w:rFonts w:ascii="Times New Roman" w:hAnsi="Times New Roman"/>
          <w:spacing w:val="40"/>
          <w:sz w:val="28"/>
          <w:szCs w:val="28"/>
          <w:lang w:val="uk-UA" w:eastAsia="ru-RU"/>
        </w:rPr>
      </w:pPr>
    </w:p>
    <w:p w14:paraId="389EAF94" w14:textId="77777777" w:rsidR="00F056EC" w:rsidRPr="00A569C7" w:rsidRDefault="00F056EC" w:rsidP="00E440A5">
      <w:pPr>
        <w:ind w:firstLine="0"/>
        <w:rPr>
          <w:rFonts w:ascii="Times New Roman" w:hAnsi="Times New Roman"/>
          <w:spacing w:val="40"/>
          <w:sz w:val="28"/>
          <w:szCs w:val="28"/>
          <w:lang w:val="uk-UA" w:eastAsia="ru-RU"/>
        </w:rPr>
      </w:pPr>
    </w:p>
    <w:p w14:paraId="3AC29D96" w14:textId="77777777" w:rsidR="00F056EC" w:rsidRPr="00A569C7" w:rsidRDefault="00F056EC" w:rsidP="00E440A5">
      <w:pPr>
        <w:ind w:firstLine="0"/>
        <w:rPr>
          <w:rFonts w:ascii="Times New Roman" w:hAnsi="Times New Roman"/>
          <w:spacing w:val="40"/>
          <w:sz w:val="28"/>
          <w:szCs w:val="28"/>
          <w:lang w:val="uk-UA" w:eastAsia="ru-RU"/>
        </w:rPr>
      </w:pPr>
    </w:p>
    <w:p w14:paraId="572457DC" w14:textId="77777777" w:rsidR="00F056EC" w:rsidRPr="00A569C7" w:rsidRDefault="00F056EC" w:rsidP="00E440A5">
      <w:pPr>
        <w:ind w:firstLine="0"/>
        <w:rPr>
          <w:rFonts w:ascii="Times New Roman" w:hAnsi="Times New Roman"/>
          <w:spacing w:val="40"/>
          <w:sz w:val="28"/>
          <w:szCs w:val="28"/>
          <w:lang w:val="uk-UA" w:eastAsia="ru-RU"/>
        </w:rPr>
      </w:pPr>
      <w:r w:rsidRPr="00A569C7">
        <w:rPr>
          <w:rFonts w:ascii="Times New Roman" w:hAnsi="Times New Roman"/>
          <w:spacing w:val="40"/>
          <w:sz w:val="28"/>
          <w:szCs w:val="28"/>
          <w:lang w:eastAsia="ru-RU"/>
        </w:rPr>
        <w:t>ПОГОДЖЕНО</w:t>
      </w:r>
    </w:p>
    <w:p w14:paraId="284B80FE" w14:textId="77777777" w:rsidR="00F056EC" w:rsidRPr="00A569C7" w:rsidRDefault="00F056EC" w:rsidP="00E440A5">
      <w:pPr>
        <w:ind w:firstLine="0"/>
        <w:rPr>
          <w:rFonts w:ascii="Times New Roman" w:hAnsi="Times New Roman"/>
          <w:spacing w:val="40"/>
          <w:sz w:val="28"/>
          <w:szCs w:val="28"/>
          <w:lang w:val="uk-UA" w:eastAsia="ru-RU"/>
        </w:rPr>
      </w:pPr>
    </w:p>
    <w:p w14:paraId="73A06397" w14:textId="77777777" w:rsidR="00F056EC" w:rsidRPr="00A569C7" w:rsidRDefault="00F056EC" w:rsidP="00E440A5">
      <w:pPr>
        <w:ind w:firstLine="0"/>
        <w:rPr>
          <w:rFonts w:ascii="Times New Roman" w:hAnsi="Times New Roman" w:cs="Segoe UI"/>
          <w:sz w:val="28"/>
          <w:szCs w:val="28"/>
          <w:lang w:eastAsia="ru-RU"/>
        </w:rPr>
      </w:pPr>
    </w:p>
    <w:p w14:paraId="6B199775" w14:textId="77777777" w:rsidR="00F056EC" w:rsidRPr="00A569C7" w:rsidRDefault="00F056EC" w:rsidP="00E440A5">
      <w:pPr>
        <w:tabs>
          <w:tab w:val="left" w:pos="4677"/>
          <w:tab w:val="left" w:pos="7088"/>
        </w:tabs>
        <w:ind w:firstLine="0"/>
        <w:rPr>
          <w:rFonts w:ascii="Times New Roman" w:hAnsi="Times New Roman"/>
          <w:color w:val="000000"/>
          <w:sz w:val="28"/>
          <w:szCs w:val="28"/>
          <w:shd w:val="clear" w:color="auto" w:fill="FFFFFF"/>
          <w:lang w:val="uk-UA"/>
        </w:rPr>
      </w:pPr>
      <w:r w:rsidRPr="00A569C7">
        <w:rPr>
          <w:rFonts w:ascii="Times New Roman" w:hAnsi="Times New Roman"/>
          <w:color w:val="000000"/>
          <w:sz w:val="28"/>
          <w:szCs w:val="28"/>
          <w:shd w:val="clear" w:color="auto" w:fill="FFFFFF"/>
        </w:rPr>
        <w:t xml:space="preserve">Постійна комісія міської ради з питань </w:t>
      </w:r>
    </w:p>
    <w:p w14:paraId="4FD44A3B" w14:textId="77777777" w:rsidR="00F056EC" w:rsidRPr="00A569C7" w:rsidRDefault="00F056EC" w:rsidP="00E440A5">
      <w:pPr>
        <w:tabs>
          <w:tab w:val="left" w:pos="4677"/>
          <w:tab w:val="left" w:pos="7088"/>
        </w:tabs>
        <w:ind w:firstLine="0"/>
        <w:rPr>
          <w:rFonts w:ascii="Times New Roman" w:hAnsi="Times New Roman"/>
          <w:color w:val="000000"/>
          <w:sz w:val="28"/>
          <w:szCs w:val="28"/>
          <w:shd w:val="clear" w:color="auto" w:fill="FFFFFF"/>
          <w:lang w:val="uk-UA"/>
        </w:rPr>
      </w:pPr>
      <w:r w:rsidRPr="00A569C7">
        <w:rPr>
          <w:rFonts w:ascii="Times New Roman" w:hAnsi="Times New Roman"/>
          <w:color w:val="000000"/>
          <w:sz w:val="28"/>
          <w:szCs w:val="28"/>
          <w:shd w:val="clear" w:color="auto" w:fill="FFFFFF"/>
        </w:rPr>
        <w:t xml:space="preserve">освіти, молоді та спорту, культури, </w:t>
      </w:r>
    </w:p>
    <w:p w14:paraId="1E309479" w14:textId="77777777" w:rsidR="00F056EC" w:rsidRPr="00A569C7" w:rsidRDefault="00F056EC" w:rsidP="00E440A5">
      <w:pPr>
        <w:tabs>
          <w:tab w:val="left" w:pos="4677"/>
          <w:tab w:val="left" w:pos="7088"/>
        </w:tabs>
        <w:ind w:firstLine="0"/>
        <w:rPr>
          <w:rFonts w:ascii="Times New Roman" w:hAnsi="Times New Roman"/>
          <w:color w:val="000000"/>
          <w:sz w:val="28"/>
          <w:szCs w:val="28"/>
          <w:shd w:val="clear" w:color="auto" w:fill="FFFFFF"/>
          <w:lang w:val="uk-UA"/>
        </w:rPr>
      </w:pPr>
      <w:r w:rsidRPr="00A569C7">
        <w:rPr>
          <w:rFonts w:ascii="Times New Roman" w:hAnsi="Times New Roman"/>
          <w:color w:val="000000"/>
          <w:sz w:val="28"/>
          <w:szCs w:val="28"/>
          <w:shd w:val="clear" w:color="auto" w:fill="FFFFFF"/>
        </w:rPr>
        <w:t xml:space="preserve">охорони здоров’я, соціального захисту, </w:t>
      </w:r>
    </w:p>
    <w:p w14:paraId="48BCB408" w14:textId="77777777" w:rsidR="00F056EC" w:rsidRPr="00A569C7" w:rsidRDefault="00F056EC" w:rsidP="00CF7CEE">
      <w:pPr>
        <w:tabs>
          <w:tab w:val="left" w:pos="4677"/>
          <w:tab w:val="left" w:pos="6379"/>
          <w:tab w:val="left" w:pos="7088"/>
        </w:tabs>
        <w:ind w:firstLine="0"/>
        <w:rPr>
          <w:rFonts w:ascii="Times New Roman" w:hAnsi="Times New Roman" w:cs="Segoe UI"/>
          <w:sz w:val="28"/>
          <w:szCs w:val="28"/>
          <w:lang w:val="uk-UA" w:eastAsia="ru-RU"/>
        </w:rPr>
      </w:pPr>
      <w:r w:rsidRPr="00A569C7">
        <w:rPr>
          <w:rFonts w:ascii="Times New Roman" w:hAnsi="Times New Roman"/>
          <w:color w:val="000000"/>
          <w:sz w:val="28"/>
          <w:szCs w:val="28"/>
          <w:shd w:val="clear" w:color="auto" w:fill="FFFFFF"/>
          <w:lang w:val="uk-UA"/>
        </w:rPr>
        <w:t>засобів масової інформації</w:t>
      </w:r>
      <w:r w:rsidRPr="00A569C7">
        <w:rPr>
          <w:rFonts w:ascii="Times New Roman" w:hAnsi="Times New Roman"/>
          <w:color w:val="000000"/>
          <w:sz w:val="28"/>
          <w:szCs w:val="28"/>
          <w:shd w:val="clear" w:color="auto" w:fill="FFFFFF"/>
          <w:lang w:val="uk-UA"/>
        </w:rPr>
        <w:tab/>
      </w:r>
      <w:r w:rsidR="00F0647C" w:rsidRPr="00A569C7">
        <w:rPr>
          <w:rFonts w:ascii="Times New Roman" w:hAnsi="Times New Roman"/>
          <w:color w:val="000000"/>
          <w:sz w:val="28"/>
          <w:szCs w:val="28"/>
          <w:shd w:val="clear" w:color="auto" w:fill="FFFFFF"/>
          <w:lang w:val="uk-UA"/>
        </w:rPr>
        <w:t xml:space="preserve">                        Рамазан ТАІБОВ</w:t>
      </w:r>
    </w:p>
    <w:p w14:paraId="0A537B17" w14:textId="77777777" w:rsidR="00F056EC" w:rsidRPr="00A569C7" w:rsidRDefault="00F056EC" w:rsidP="00E440A5">
      <w:pPr>
        <w:tabs>
          <w:tab w:val="left" w:pos="6480"/>
          <w:tab w:val="left" w:pos="7088"/>
          <w:tab w:val="left" w:pos="7371"/>
          <w:tab w:val="left" w:pos="7513"/>
        </w:tabs>
        <w:ind w:firstLine="0"/>
        <w:rPr>
          <w:rFonts w:ascii="Times New Roman" w:hAnsi="Times New Roman" w:cs="Segoe UI"/>
          <w:sz w:val="28"/>
          <w:szCs w:val="28"/>
          <w:lang w:val="uk-UA" w:eastAsia="ru-RU"/>
        </w:rPr>
      </w:pPr>
    </w:p>
    <w:p w14:paraId="3FA5CF36" w14:textId="77777777" w:rsidR="00F056EC" w:rsidRPr="00A569C7" w:rsidRDefault="00F056EC" w:rsidP="00CF7CEE">
      <w:pPr>
        <w:tabs>
          <w:tab w:val="left" w:pos="6379"/>
          <w:tab w:val="left" w:pos="7088"/>
          <w:tab w:val="left" w:pos="7371"/>
          <w:tab w:val="left" w:pos="7513"/>
        </w:tabs>
        <w:ind w:firstLine="0"/>
        <w:rPr>
          <w:rFonts w:ascii="Times New Roman" w:hAnsi="Times New Roman" w:cs="Segoe UI"/>
          <w:sz w:val="28"/>
          <w:szCs w:val="28"/>
          <w:lang w:val="uk-UA" w:eastAsia="ru-RU"/>
        </w:rPr>
      </w:pPr>
      <w:r w:rsidRPr="00A569C7">
        <w:rPr>
          <w:rFonts w:ascii="Times New Roman" w:hAnsi="Times New Roman" w:cs="Segoe UI"/>
          <w:sz w:val="28"/>
          <w:szCs w:val="28"/>
          <w:lang w:val="uk-UA" w:eastAsia="ru-RU"/>
        </w:rPr>
        <w:t xml:space="preserve">Заступник міського голови                  </w:t>
      </w:r>
      <w:r w:rsidRPr="00A569C7">
        <w:rPr>
          <w:rFonts w:ascii="Times New Roman" w:hAnsi="Times New Roman" w:cs="Segoe UI"/>
          <w:sz w:val="28"/>
          <w:szCs w:val="28"/>
          <w:lang w:val="uk-UA" w:eastAsia="ru-RU"/>
        </w:rPr>
        <w:tab/>
        <w:t>Тетяна КАРЛО</w:t>
      </w:r>
    </w:p>
    <w:p w14:paraId="570B2AC0" w14:textId="77777777" w:rsidR="00F056EC" w:rsidRPr="00A569C7" w:rsidRDefault="00F056EC" w:rsidP="00E440A5">
      <w:pPr>
        <w:tabs>
          <w:tab w:val="left" w:pos="7710"/>
        </w:tabs>
        <w:ind w:firstLine="0"/>
        <w:rPr>
          <w:rFonts w:ascii="Times New Roman" w:hAnsi="Times New Roman"/>
          <w:color w:val="000000"/>
          <w:sz w:val="28"/>
          <w:szCs w:val="28"/>
          <w:shd w:val="clear" w:color="auto" w:fill="FFFFFF"/>
          <w:lang w:val="uk-UA" w:eastAsia="ar-SA"/>
        </w:rPr>
      </w:pPr>
    </w:p>
    <w:p w14:paraId="6273E350" w14:textId="77777777" w:rsidR="00F056EC" w:rsidRPr="00A569C7" w:rsidRDefault="00F056EC" w:rsidP="00CB5275">
      <w:pPr>
        <w:tabs>
          <w:tab w:val="left" w:pos="6379"/>
          <w:tab w:val="left" w:pos="6521"/>
          <w:tab w:val="left" w:pos="7513"/>
        </w:tabs>
        <w:ind w:firstLine="0"/>
        <w:rPr>
          <w:rFonts w:ascii="Times New Roman" w:hAnsi="Times New Roman" w:cs="Segoe UI"/>
          <w:sz w:val="28"/>
          <w:szCs w:val="28"/>
          <w:lang w:val="uk-UA" w:eastAsia="ru-RU"/>
        </w:rPr>
      </w:pPr>
      <w:r w:rsidRPr="00A569C7">
        <w:rPr>
          <w:rFonts w:ascii="Times New Roman" w:hAnsi="Times New Roman" w:cs="Segoe UI"/>
          <w:sz w:val="28"/>
          <w:szCs w:val="28"/>
          <w:lang w:val="uk-UA" w:eastAsia="ru-RU"/>
        </w:rPr>
        <w:t>Юридичний</w:t>
      </w:r>
      <w:r w:rsidR="00F0647C" w:rsidRPr="00A569C7">
        <w:rPr>
          <w:rFonts w:ascii="Times New Roman" w:hAnsi="Times New Roman" w:cs="Segoe UI"/>
          <w:sz w:val="28"/>
          <w:szCs w:val="28"/>
          <w:lang w:val="uk-UA" w:eastAsia="ru-RU"/>
        </w:rPr>
        <w:t xml:space="preserve"> </w:t>
      </w:r>
      <w:r w:rsidRPr="00A569C7">
        <w:rPr>
          <w:rFonts w:ascii="Times New Roman" w:hAnsi="Times New Roman" w:cs="Segoe UI"/>
          <w:sz w:val="28"/>
          <w:szCs w:val="28"/>
          <w:lang w:val="uk-UA" w:eastAsia="ru-RU"/>
        </w:rPr>
        <w:t xml:space="preserve">відділ  </w:t>
      </w:r>
      <w:r w:rsidRPr="00A569C7">
        <w:rPr>
          <w:rFonts w:ascii="Times New Roman" w:hAnsi="Times New Roman" w:cs="Segoe UI"/>
          <w:sz w:val="28"/>
          <w:szCs w:val="28"/>
          <w:lang w:val="uk-UA" w:eastAsia="ru-RU"/>
        </w:rPr>
        <w:tab/>
        <w:t>Оксана СІЛКО</w:t>
      </w:r>
    </w:p>
    <w:p w14:paraId="12E44C8E" w14:textId="77777777" w:rsidR="00F0647C" w:rsidRPr="00A569C7" w:rsidRDefault="00F0647C" w:rsidP="00AE2773">
      <w:pPr>
        <w:ind w:firstLine="5954"/>
        <w:rPr>
          <w:rFonts w:ascii="Times New Roman" w:hAnsi="Times New Roman"/>
          <w:bCs/>
          <w:sz w:val="28"/>
          <w:szCs w:val="28"/>
          <w:lang w:val="uk-UA"/>
        </w:rPr>
      </w:pPr>
    </w:p>
    <w:p w14:paraId="5B59AAEB" w14:textId="77777777" w:rsidR="00F056EC" w:rsidRPr="00A569C7" w:rsidRDefault="00F056EC" w:rsidP="00AE2773">
      <w:pPr>
        <w:ind w:firstLine="5954"/>
        <w:rPr>
          <w:rFonts w:ascii="Times New Roman" w:hAnsi="Times New Roman"/>
          <w:bCs/>
          <w:sz w:val="28"/>
          <w:szCs w:val="28"/>
          <w:lang w:val="uk-UA"/>
        </w:rPr>
      </w:pPr>
      <w:r w:rsidRPr="00A569C7">
        <w:rPr>
          <w:rFonts w:ascii="Times New Roman" w:hAnsi="Times New Roman"/>
          <w:bCs/>
          <w:sz w:val="28"/>
          <w:szCs w:val="28"/>
          <w:lang w:val="uk-UA"/>
        </w:rPr>
        <w:lastRenderedPageBreak/>
        <w:t>Додаток</w:t>
      </w:r>
    </w:p>
    <w:p w14:paraId="19FED037" w14:textId="77777777" w:rsidR="00F056EC" w:rsidRPr="00A569C7" w:rsidRDefault="00F056EC" w:rsidP="00AE2773">
      <w:pPr>
        <w:ind w:firstLine="5954"/>
        <w:rPr>
          <w:rFonts w:ascii="Times New Roman" w:hAnsi="Times New Roman"/>
          <w:bCs/>
          <w:sz w:val="28"/>
          <w:szCs w:val="28"/>
          <w:lang w:val="uk-UA"/>
        </w:rPr>
      </w:pPr>
      <w:r w:rsidRPr="00A569C7">
        <w:rPr>
          <w:rFonts w:ascii="Times New Roman" w:hAnsi="Times New Roman"/>
          <w:bCs/>
          <w:sz w:val="28"/>
          <w:szCs w:val="28"/>
          <w:lang w:val="uk-UA"/>
        </w:rPr>
        <w:t>ЗАТВЕРДЖЕНО</w:t>
      </w:r>
    </w:p>
    <w:p w14:paraId="5F869576" w14:textId="77777777" w:rsidR="00F056EC" w:rsidRPr="00A569C7" w:rsidRDefault="00F056EC" w:rsidP="00AE2773">
      <w:pPr>
        <w:ind w:firstLine="5954"/>
        <w:rPr>
          <w:rFonts w:ascii="Times New Roman" w:hAnsi="Times New Roman"/>
          <w:bCs/>
          <w:sz w:val="28"/>
          <w:szCs w:val="28"/>
          <w:lang w:val="uk-UA"/>
        </w:rPr>
      </w:pPr>
      <w:r w:rsidRPr="00A569C7">
        <w:rPr>
          <w:rFonts w:ascii="Times New Roman" w:hAnsi="Times New Roman"/>
          <w:bCs/>
          <w:sz w:val="28"/>
          <w:szCs w:val="28"/>
          <w:lang w:val="uk-UA"/>
        </w:rPr>
        <w:t>рішення міської ради</w:t>
      </w:r>
    </w:p>
    <w:p w14:paraId="4920B4A5" w14:textId="77777777" w:rsidR="00F056EC" w:rsidRPr="00A569C7" w:rsidRDefault="00FD4D0D" w:rsidP="00AE2773">
      <w:pPr>
        <w:ind w:firstLine="5954"/>
        <w:rPr>
          <w:rFonts w:ascii="Times New Roman" w:hAnsi="Times New Roman"/>
          <w:bCs/>
          <w:sz w:val="28"/>
          <w:szCs w:val="28"/>
          <w:lang w:val="uk-UA"/>
        </w:rPr>
      </w:pPr>
      <w:r w:rsidRPr="00A569C7">
        <w:rPr>
          <w:rFonts w:ascii="Times New Roman" w:hAnsi="Times New Roman"/>
          <w:bCs/>
          <w:sz w:val="28"/>
          <w:szCs w:val="28"/>
          <w:lang w:val="uk-UA"/>
        </w:rPr>
        <w:t xml:space="preserve">від </w:t>
      </w:r>
      <w:r w:rsidR="00F0647C" w:rsidRPr="00A569C7">
        <w:rPr>
          <w:rFonts w:ascii="Times New Roman" w:hAnsi="Times New Roman"/>
          <w:bCs/>
          <w:sz w:val="28"/>
          <w:szCs w:val="28"/>
          <w:lang w:val="uk-UA"/>
        </w:rPr>
        <w:t>________</w:t>
      </w:r>
      <w:r w:rsidRPr="00A569C7">
        <w:rPr>
          <w:rFonts w:ascii="Times New Roman" w:hAnsi="Times New Roman"/>
          <w:bCs/>
          <w:sz w:val="28"/>
          <w:szCs w:val="28"/>
          <w:lang w:val="uk-UA"/>
        </w:rPr>
        <w:t xml:space="preserve"> №  </w:t>
      </w:r>
      <w:r w:rsidR="00F0647C" w:rsidRPr="00A569C7">
        <w:rPr>
          <w:rFonts w:ascii="Times New Roman" w:hAnsi="Times New Roman"/>
          <w:bCs/>
          <w:sz w:val="28"/>
          <w:szCs w:val="28"/>
          <w:lang w:val="uk-UA"/>
        </w:rPr>
        <w:t>_______</w:t>
      </w:r>
      <w:r w:rsidRPr="00A569C7">
        <w:rPr>
          <w:rFonts w:ascii="Times New Roman" w:hAnsi="Times New Roman"/>
          <w:bCs/>
          <w:sz w:val="28"/>
          <w:szCs w:val="28"/>
          <w:lang w:val="uk-UA"/>
        </w:rPr>
        <w:t>/</w:t>
      </w:r>
      <w:r w:rsidRPr="00A569C7">
        <w:rPr>
          <w:rFonts w:ascii="Times New Roman" w:hAnsi="Times New Roman"/>
          <w:bCs/>
          <w:sz w:val="28"/>
          <w:szCs w:val="28"/>
          <w:lang w:val="en-US"/>
        </w:rPr>
        <w:t>VIII</w:t>
      </w:r>
    </w:p>
    <w:p w14:paraId="06BF038C" w14:textId="77777777" w:rsidR="00F056EC" w:rsidRPr="00A569C7" w:rsidRDefault="00F056EC" w:rsidP="00AE2773">
      <w:pPr>
        <w:jc w:val="center"/>
        <w:rPr>
          <w:rFonts w:ascii="Times New Roman" w:hAnsi="Times New Roman"/>
          <w:b/>
          <w:sz w:val="28"/>
          <w:szCs w:val="28"/>
          <w:lang w:val="uk-UA"/>
        </w:rPr>
      </w:pPr>
    </w:p>
    <w:p w14:paraId="68F7D106" w14:textId="77777777" w:rsidR="00F056EC" w:rsidRPr="00A569C7" w:rsidRDefault="00F056EC" w:rsidP="00AE2773">
      <w:pPr>
        <w:jc w:val="center"/>
        <w:rPr>
          <w:rFonts w:ascii="Times New Roman" w:hAnsi="Times New Roman"/>
          <w:b/>
          <w:sz w:val="28"/>
          <w:szCs w:val="28"/>
          <w:lang w:val="uk-UA"/>
        </w:rPr>
      </w:pPr>
    </w:p>
    <w:p w14:paraId="061AB1BE" w14:textId="77777777" w:rsidR="000015BA" w:rsidRPr="00A569C7" w:rsidRDefault="000015BA" w:rsidP="00AE2773">
      <w:pPr>
        <w:jc w:val="center"/>
        <w:rPr>
          <w:rFonts w:ascii="Times New Roman" w:hAnsi="Times New Roman"/>
          <w:sz w:val="72"/>
          <w:szCs w:val="28"/>
          <w:lang w:val="uk-UA"/>
        </w:rPr>
      </w:pPr>
    </w:p>
    <w:p w14:paraId="49218257" w14:textId="77777777" w:rsidR="000015BA" w:rsidRPr="00A569C7" w:rsidRDefault="00F056EC" w:rsidP="00AE2773">
      <w:pPr>
        <w:jc w:val="center"/>
        <w:rPr>
          <w:rFonts w:ascii="Times New Roman" w:hAnsi="Times New Roman"/>
          <w:b/>
          <w:sz w:val="28"/>
          <w:szCs w:val="28"/>
          <w:lang w:val="uk-UA"/>
        </w:rPr>
      </w:pPr>
      <w:r w:rsidRPr="00A569C7">
        <w:rPr>
          <w:rFonts w:ascii="Times New Roman" w:hAnsi="Times New Roman"/>
          <w:b/>
          <w:sz w:val="28"/>
          <w:szCs w:val="28"/>
          <w:lang w:val="uk-UA"/>
        </w:rPr>
        <w:t>СТАТУТ</w:t>
      </w:r>
    </w:p>
    <w:p w14:paraId="259225EA" w14:textId="77777777" w:rsidR="00F056EC" w:rsidRPr="00A569C7" w:rsidRDefault="00F056EC" w:rsidP="00AE2773">
      <w:pPr>
        <w:jc w:val="center"/>
        <w:rPr>
          <w:rFonts w:ascii="Times New Roman" w:hAnsi="Times New Roman"/>
          <w:b/>
          <w:sz w:val="28"/>
          <w:szCs w:val="28"/>
          <w:lang w:val="uk-UA"/>
        </w:rPr>
      </w:pPr>
      <w:r w:rsidRPr="00A569C7">
        <w:rPr>
          <w:rFonts w:ascii="Times New Roman" w:hAnsi="Times New Roman"/>
          <w:b/>
          <w:sz w:val="28"/>
          <w:szCs w:val="28"/>
          <w:lang w:val="uk-UA"/>
        </w:rPr>
        <w:t xml:space="preserve">КОМУНАЛЬНОГО НЕКОМЕРЦІЙНОГО ПІДПРИЄМСТВА </w:t>
      </w:r>
    </w:p>
    <w:p w14:paraId="72C54178" w14:textId="77777777" w:rsidR="00F056EC" w:rsidRPr="00A569C7" w:rsidRDefault="00F056EC" w:rsidP="00AE2773">
      <w:pPr>
        <w:jc w:val="center"/>
        <w:rPr>
          <w:rFonts w:ascii="Times New Roman" w:hAnsi="Times New Roman"/>
          <w:b/>
          <w:sz w:val="28"/>
          <w:szCs w:val="28"/>
          <w:lang w:val="uk-UA"/>
        </w:rPr>
      </w:pPr>
      <w:r w:rsidRPr="00A569C7">
        <w:rPr>
          <w:rFonts w:ascii="Times New Roman" w:hAnsi="Times New Roman"/>
          <w:b/>
          <w:sz w:val="28"/>
          <w:szCs w:val="28"/>
          <w:lang w:val="uk-UA"/>
        </w:rPr>
        <w:t xml:space="preserve">«СМІЛЯНСЬКА МІСЬКА СТОМАТОЛОГІЧНА ПОЛІКЛІНІКА» </w:t>
      </w:r>
    </w:p>
    <w:p w14:paraId="146D9308" w14:textId="77777777" w:rsidR="00F056EC" w:rsidRPr="00A569C7" w:rsidRDefault="00F056EC" w:rsidP="00AE2773">
      <w:pPr>
        <w:jc w:val="center"/>
        <w:rPr>
          <w:rFonts w:ascii="Times New Roman" w:hAnsi="Times New Roman"/>
          <w:b/>
          <w:sz w:val="28"/>
          <w:szCs w:val="28"/>
          <w:lang w:val="uk-UA"/>
        </w:rPr>
      </w:pPr>
      <w:r w:rsidRPr="00A569C7">
        <w:rPr>
          <w:rFonts w:ascii="Times New Roman" w:hAnsi="Times New Roman"/>
          <w:b/>
          <w:sz w:val="28"/>
          <w:szCs w:val="28"/>
          <w:lang w:val="uk-UA"/>
        </w:rPr>
        <w:t>СМІЛЯНСЬКОЇ МІСЬКОЇ РАДИ</w:t>
      </w:r>
    </w:p>
    <w:p w14:paraId="4AAE45E4" w14:textId="77777777" w:rsidR="000015BA" w:rsidRPr="00A569C7" w:rsidRDefault="000015BA" w:rsidP="00AE2773">
      <w:pPr>
        <w:jc w:val="center"/>
        <w:rPr>
          <w:rFonts w:ascii="Times New Roman" w:hAnsi="Times New Roman"/>
          <w:b/>
          <w:sz w:val="28"/>
          <w:szCs w:val="28"/>
          <w:lang w:val="uk-UA"/>
        </w:rPr>
      </w:pPr>
    </w:p>
    <w:p w14:paraId="1ABC0735" w14:textId="77777777" w:rsidR="000015BA" w:rsidRPr="00A569C7" w:rsidRDefault="000015BA" w:rsidP="00AE2773">
      <w:pPr>
        <w:jc w:val="center"/>
        <w:rPr>
          <w:rFonts w:ascii="Times New Roman" w:hAnsi="Times New Roman"/>
          <w:sz w:val="28"/>
          <w:szCs w:val="28"/>
          <w:lang w:val="uk-UA"/>
        </w:rPr>
      </w:pPr>
      <w:r w:rsidRPr="00A569C7">
        <w:rPr>
          <w:rFonts w:ascii="Times New Roman" w:hAnsi="Times New Roman"/>
          <w:sz w:val="28"/>
          <w:szCs w:val="28"/>
          <w:lang w:val="uk-UA"/>
        </w:rPr>
        <w:t xml:space="preserve">(н о в а   р е д а к ц і я) </w:t>
      </w:r>
    </w:p>
    <w:p w14:paraId="3A6D4BC1" w14:textId="77777777" w:rsidR="00F056EC" w:rsidRPr="00A569C7" w:rsidRDefault="00F056EC" w:rsidP="00AE2773">
      <w:pPr>
        <w:jc w:val="center"/>
        <w:rPr>
          <w:rFonts w:ascii="Times New Roman" w:hAnsi="Times New Roman"/>
          <w:b/>
          <w:sz w:val="28"/>
          <w:szCs w:val="28"/>
          <w:lang w:val="uk-UA"/>
        </w:rPr>
      </w:pPr>
    </w:p>
    <w:p w14:paraId="0DFFFA3E" w14:textId="77777777" w:rsidR="000015BA" w:rsidRPr="00A569C7" w:rsidRDefault="00F056EC" w:rsidP="00AE2773">
      <w:pPr>
        <w:rPr>
          <w:rFonts w:ascii="Times New Roman" w:hAnsi="Times New Roman"/>
          <w:b/>
          <w:sz w:val="28"/>
          <w:szCs w:val="28"/>
          <w:lang w:val="uk-UA"/>
        </w:rPr>
      </w:pPr>
      <w:r w:rsidRPr="00A569C7">
        <w:rPr>
          <w:rFonts w:ascii="Times New Roman" w:hAnsi="Times New Roman"/>
          <w:b/>
          <w:sz w:val="28"/>
          <w:szCs w:val="28"/>
          <w:lang w:val="uk-UA"/>
        </w:rPr>
        <w:tab/>
      </w:r>
    </w:p>
    <w:p w14:paraId="302FC8CF" w14:textId="77777777" w:rsidR="000015BA" w:rsidRPr="00A569C7" w:rsidRDefault="000015BA" w:rsidP="00AE2773">
      <w:pPr>
        <w:rPr>
          <w:rFonts w:ascii="Times New Roman" w:hAnsi="Times New Roman"/>
          <w:b/>
          <w:sz w:val="28"/>
          <w:szCs w:val="28"/>
          <w:lang w:val="uk-UA"/>
        </w:rPr>
      </w:pPr>
    </w:p>
    <w:p w14:paraId="34376E17" w14:textId="77777777" w:rsidR="000015BA" w:rsidRPr="00A569C7" w:rsidRDefault="000015BA" w:rsidP="00AE2773">
      <w:pPr>
        <w:rPr>
          <w:rFonts w:ascii="Times New Roman" w:hAnsi="Times New Roman"/>
          <w:b/>
          <w:sz w:val="28"/>
          <w:szCs w:val="28"/>
          <w:lang w:val="uk-UA"/>
        </w:rPr>
      </w:pPr>
    </w:p>
    <w:p w14:paraId="4D87275F" w14:textId="77777777" w:rsidR="000015BA" w:rsidRPr="00A569C7" w:rsidRDefault="000015BA" w:rsidP="00AE2773">
      <w:pPr>
        <w:rPr>
          <w:rFonts w:ascii="Times New Roman" w:hAnsi="Times New Roman"/>
          <w:b/>
          <w:sz w:val="28"/>
          <w:szCs w:val="28"/>
          <w:lang w:val="uk-UA"/>
        </w:rPr>
      </w:pPr>
    </w:p>
    <w:p w14:paraId="54FE3822" w14:textId="77777777" w:rsidR="000015BA" w:rsidRPr="00A569C7" w:rsidRDefault="000015BA" w:rsidP="00AE2773">
      <w:pPr>
        <w:rPr>
          <w:rFonts w:ascii="Times New Roman" w:hAnsi="Times New Roman"/>
          <w:b/>
          <w:sz w:val="28"/>
          <w:szCs w:val="28"/>
          <w:lang w:val="uk-UA"/>
        </w:rPr>
      </w:pPr>
    </w:p>
    <w:p w14:paraId="37BC5B46" w14:textId="77777777" w:rsidR="000015BA" w:rsidRPr="00A569C7" w:rsidRDefault="000015BA" w:rsidP="00AE2773">
      <w:pPr>
        <w:rPr>
          <w:rFonts w:ascii="Times New Roman" w:hAnsi="Times New Roman"/>
          <w:b/>
          <w:sz w:val="28"/>
          <w:szCs w:val="28"/>
          <w:lang w:val="uk-UA"/>
        </w:rPr>
      </w:pPr>
    </w:p>
    <w:p w14:paraId="50066DFC" w14:textId="77777777" w:rsidR="000015BA" w:rsidRPr="00A569C7" w:rsidRDefault="000015BA" w:rsidP="00AE2773">
      <w:pPr>
        <w:rPr>
          <w:rFonts w:ascii="Times New Roman" w:hAnsi="Times New Roman"/>
          <w:b/>
          <w:sz w:val="28"/>
          <w:szCs w:val="28"/>
          <w:lang w:val="uk-UA"/>
        </w:rPr>
      </w:pPr>
    </w:p>
    <w:p w14:paraId="21B6496B" w14:textId="77777777" w:rsidR="000015BA" w:rsidRPr="00A569C7" w:rsidRDefault="000015BA" w:rsidP="00AE2773">
      <w:pPr>
        <w:rPr>
          <w:rFonts w:ascii="Times New Roman" w:hAnsi="Times New Roman"/>
          <w:b/>
          <w:sz w:val="28"/>
          <w:szCs w:val="28"/>
          <w:lang w:val="uk-UA"/>
        </w:rPr>
      </w:pPr>
    </w:p>
    <w:p w14:paraId="692B64C9" w14:textId="77777777" w:rsidR="000015BA" w:rsidRPr="00A569C7" w:rsidRDefault="000015BA" w:rsidP="00AE2773">
      <w:pPr>
        <w:rPr>
          <w:rFonts w:ascii="Times New Roman" w:hAnsi="Times New Roman"/>
          <w:b/>
          <w:sz w:val="28"/>
          <w:szCs w:val="28"/>
          <w:lang w:val="uk-UA"/>
        </w:rPr>
      </w:pPr>
    </w:p>
    <w:p w14:paraId="40C667D5" w14:textId="77777777" w:rsidR="000015BA" w:rsidRPr="00A569C7" w:rsidRDefault="000015BA" w:rsidP="00AE2773">
      <w:pPr>
        <w:rPr>
          <w:rFonts w:ascii="Times New Roman" w:hAnsi="Times New Roman"/>
          <w:b/>
          <w:sz w:val="28"/>
          <w:szCs w:val="28"/>
          <w:lang w:val="uk-UA"/>
        </w:rPr>
      </w:pPr>
    </w:p>
    <w:p w14:paraId="168A370A" w14:textId="77777777" w:rsidR="000015BA" w:rsidRPr="00A569C7" w:rsidRDefault="000015BA" w:rsidP="00AE2773">
      <w:pPr>
        <w:rPr>
          <w:rFonts w:ascii="Times New Roman" w:hAnsi="Times New Roman"/>
          <w:b/>
          <w:sz w:val="28"/>
          <w:szCs w:val="28"/>
          <w:lang w:val="uk-UA"/>
        </w:rPr>
      </w:pPr>
    </w:p>
    <w:p w14:paraId="4F6E3A3F" w14:textId="77777777" w:rsidR="000015BA" w:rsidRPr="00A569C7" w:rsidRDefault="000015BA" w:rsidP="00AE2773">
      <w:pPr>
        <w:rPr>
          <w:rFonts w:ascii="Times New Roman" w:hAnsi="Times New Roman"/>
          <w:b/>
          <w:sz w:val="28"/>
          <w:szCs w:val="28"/>
          <w:lang w:val="uk-UA"/>
        </w:rPr>
      </w:pPr>
    </w:p>
    <w:p w14:paraId="52BD64E4" w14:textId="77777777" w:rsidR="000015BA" w:rsidRPr="00A569C7" w:rsidRDefault="000015BA" w:rsidP="00AE2773">
      <w:pPr>
        <w:rPr>
          <w:rFonts w:ascii="Times New Roman" w:hAnsi="Times New Roman"/>
          <w:b/>
          <w:sz w:val="28"/>
          <w:szCs w:val="28"/>
          <w:lang w:val="uk-UA"/>
        </w:rPr>
      </w:pPr>
    </w:p>
    <w:p w14:paraId="46D46F25" w14:textId="77777777" w:rsidR="000015BA" w:rsidRPr="00A569C7" w:rsidRDefault="000015BA" w:rsidP="00AE2773">
      <w:pPr>
        <w:rPr>
          <w:rFonts w:ascii="Times New Roman" w:hAnsi="Times New Roman"/>
          <w:b/>
          <w:sz w:val="28"/>
          <w:szCs w:val="28"/>
          <w:lang w:val="uk-UA"/>
        </w:rPr>
      </w:pPr>
    </w:p>
    <w:p w14:paraId="5EB8C2FE" w14:textId="77777777" w:rsidR="000015BA" w:rsidRPr="00A569C7" w:rsidRDefault="000015BA" w:rsidP="00AE2773">
      <w:pPr>
        <w:rPr>
          <w:rFonts w:ascii="Times New Roman" w:hAnsi="Times New Roman"/>
          <w:b/>
          <w:sz w:val="28"/>
          <w:szCs w:val="28"/>
          <w:lang w:val="uk-UA"/>
        </w:rPr>
      </w:pPr>
    </w:p>
    <w:p w14:paraId="711D8155" w14:textId="77777777" w:rsidR="000015BA" w:rsidRPr="00A569C7" w:rsidRDefault="000015BA" w:rsidP="00AE2773">
      <w:pPr>
        <w:rPr>
          <w:rFonts w:ascii="Times New Roman" w:hAnsi="Times New Roman"/>
          <w:b/>
          <w:sz w:val="28"/>
          <w:szCs w:val="28"/>
          <w:lang w:val="uk-UA"/>
        </w:rPr>
      </w:pPr>
    </w:p>
    <w:p w14:paraId="13F78BC6" w14:textId="77777777" w:rsidR="000015BA" w:rsidRPr="00A569C7" w:rsidRDefault="000015BA" w:rsidP="00AE2773">
      <w:pPr>
        <w:rPr>
          <w:rFonts w:ascii="Times New Roman" w:hAnsi="Times New Roman"/>
          <w:b/>
          <w:sz w:val="28"/>
          <w:szCs w:val="28"/>
          <w:lang w:val="uk-UA"/>
        </w:rPr>
      </w:pPr>
    </w:p>
    <w:p w14:paraId="1AB9E201" w14:textId="77777777" w:rsidR="000015BA" w:rsidRPr="00A569C7" w:rsidRDefault="000015BA" w:rsidP="00AE2773">
      <w:pPr>
        <w:rPr>
          <w:rFonts w:ascii="Times New Roman" w:hAnsi="Times New Roman"/>
          <w:b/>
          <w:sz w:val="28"/>
          <w:szCs w:val="28"/>
          <w:lang w:val="uk-UA"/>
        </w:rPr>
      </w:pPr>
    </w:p>
    <w:p w14:paraId="6820073E" w14:textId="77777777" w:rsidR="000015BA" w:rsidRPr="00A569C7" w:rsidRDefault="000015BA" w:rsidP="00AE2773">
      <w:pPr>
        <w:rPr>
          <w:rFonts w:ascii="Times New Roman" w:hAnsi="Times New Roman"/>
          <w:b/>
          <w:sz w:val="28"/>
          <w:szCs w:val="28"/>
          <w:lang w:val="uk-UA"/>
        </w:rPr>
      </w:pPr>
    </w:p>
    <w:p w14:paraId="2FC2CF49" w14:textId="77777777" w:rsidR="000015BA" w:rsidRPr="00A569C7" w:rsidRDefault="000015BA" w:rsidP="00AE2773">
      <w:pPr>
        <w:rPr>
          <w:rFonts w:ascii="Times New Roman" w:hAnsi="Times New Roman"/>
          <w:b/>
          <w:sz w:val="28"/>
          <w:szCs w:val="28"/>
          <w:lang w:val="uk-UA"/>
        </w:rPr>
      </w:pPr>
    </w:p>
    <w:p w14:paraId="5F96DD5D" w14:textId="77777777" w:rsidR="000015BA" w:rsidRPr="00A569C7" w:rsidRDefault="000015BA" w:rsidP="00AE2773">
      <w:pPr>
        <w:rPr>
          <w:rFonts w:ascii="Times New Roman" w:hAnsi="Times New Roman"/>
          <w:b/>
          <w:sz w:val="28"/>
          <w:szCs w:val="28"/>
          <w:lang w:val="uk-UA"/>
        </w:rPr>
      </w:pPr>
    </w:p>
    <w:p w14:paraId="39B71B51" w14:textId="77777777" w:rsidR="000015BA" w:rsidRPr="00A569C7" w:rsidRDefault="000015BA" w:rsidP="00AE2773">
      <w:pPr>
        <w:rPr>
          <w:rFonts w:ascii="Times New Roman" w:hAnsi="Times New Roman"/>
          <w:b/>
          <w:sz w:val="28"/>
          <w:szCs w:val="28"/>
          <w:lang w:val="uk-UA"/>
        </w:rPr>
      </w:pPr>
    </w:p>
    <w:p w14:paraId="409FC6CC" w14:textId="77777777" w:rsidR="000015BA" w:rsidRPr="00A569C7" w:rsidRDefault="000015BA" w:rsidP="00AE2773">
      <w:pPr>
        <w:rPr>
          <w:rFonts w:ascii="Times New Roman" w:hAnsi="Times New Roman"/>
          <w:b/>
          <w:sz w:val="28"/>
          <w:szCs w:val="28"/>
          <w:lang w:val="uk-UA"/>
        </w:rPr>
      </w:pPr>
    </w:p>
    <w:p w14:paraId="4C9A47D1" w14:textId="77777777" w:rsidR="000015BA" w:rsidRPr="00A569C7" w:rsidRDefault="000015BA" w:rsidP="00AE2773">
      <w:pPr>
        <w:rPr>
          <w:rFonts w:ascii="Times New Roman" w:hAnsi="Times New Roman"/>
          <w:b/>
          <w:sz w:val="28"/>
          <w:szCs w:val="28"/>
          <w:lang w:val="uk-UA"/>
        </w:rPr>
      </w:pPr>
    </w:p>
    <w:p w14:paraId="55C1F03F" w14:textId="77777777" w:rsidR="000015BA" w:rsidRPr="00A569C7" w:rsidRDefault="000015BA" w:rsidP="00AE2773">
      <w:pPr>
        <w:rPr>
          <w:rFonts w:ascii="Times New Roman" w:hAnsi="Times New Roman"/>
          <w:b/>
          <w:sz w:val="28"/>
          <w:szCs w:val="28"/>
          <w:lang w:val="uk-UA"/>
        </w:rPr>
      </w:pPr>
    </w:p>
    <w:p w14:paraId="0C2A7A21" w14:textId="77777777" w:rsidR="000015BA" w:rsidRPr="00A569C7" w:rsidRDefault="000015BA" w:rsidP="00AE2773">
      <w:pPr>
        <w:rPr>
          <w:rFonts w:ascii="Times New Roman" w:hAnsi="Times New Roman"/>
          <w:b/>
          <w:sz w:val="28"/>
          <w:szCs w:val="28"/>
          <w:lang w:val="uk-UA"/>
        </w:rPr>
      </w:pPr>
    </w:p>
    <w:p w14:paraId="549C0447" w14:textId="77777777" w:rsidR="000015BA" w:rsidRPr="00A569C7" w:rsidRDefault="000015BA" w:rsidP="000015BA">
      <w:pPr>
        <w:jc w:val="center"/>
        <w:rPr>
          <w:rFonts w:ascii="Times New Roman" w:hAnsi="Times New Roman"/>
          <w:sz w:val="28"/>
          <w:szCs w:val="28"/>
          <w:lang w:val="uk-UA"/>
        </w:rPr>
      </w:pPr>
      <w:r w:rsidRPr="00A569C7">
        <w:rPr>
          <w:rFonts w:ascii="Times New Roman" w:hAnsi="Times New Roman"/>
          <w:sz w:val="28"/>
          <w:szCs w:val="28"/>
          <w:lang w:val="uk-UA"/>
        </w:rPr>
        <w:t>м. Сміла, 202</w:t>
      </w:r>
      <w:r w:rsidR="00F0647C" w:rsidRPr="00A569C7">
        <w:rPr>
          <w:rFonts w:ascii="Times New Roman" w:hAnsi="Times New Roman"/>
          <w:sz w:val="28"/>
          <w:szCs w:val="28"/>
          <w:lang w:val="uk-UA"/>
        </w:rPr>
        <w:t>5</w:t>
      </w:r>
      <w:r w:rsidRPr="00A569C7">
        <w:rPr>
          <w:rFonts w:ascii="Times New Roman" w:hAnsi="Times New Roman"/>
          <w:sz w:val="28"/>
          <w:szCs w:val="28"/>
          <w:lang w:val="uk-UA"/>
        </w:rPr>
        <w:t xml:space="preserve"> рік</w:t>
      </w:r>
    </w:p>
    <w:p w14:paraId="005CEBCB" w14:textId="77777777" w:rsidR="00F0647C" w:rsidRPr="00A569C7" w:rsidRDefault="00F0647C" w:rsidP="000015BA">
      <w:pPr>
        <w:jc w:val="center"/>
        <w:rPr>
          <w:rFonts w:ascii="Times New Roman" w:hAnsi="Times New Roman"/>
          <w:sz w:val="28"/>
          <w:szCs w:val="28"/>
          <w:lang w:val="uk-UA"/>
        </w:rPr>
      </w:pPr>
    </w:p>
    <w:p w14:paraId="07CE6F9D" w14:textId="77777777" w:rsidR="00F0647C" w:rsidRPr="00A569C7" w:rsidRDefault="00F0647C" w:rsidP="000015BA">
      <w:pPr>
        <w:jc w:val="center"/>
        <w:rPr>
          <w:rFonts w:ascii="Times New Roman" w:hAnsi="Times New Roman"/>
          <w:sz w:val="28"/>
          <w:szCs w:val="28"/>
          <w:lang w:val="uk-UA"/>
        </w:rPr>
      </w:pPr>
    </w:p>
    <w:p w14:paraId="159C9B9A" w14:textId="77777777" w:rsidR="00F056EC" w:rsidRPr="00A569C7" w:rsidRDefault="00F056EC" w:rsidP="00AE2773">
      <w:pPr>
        <w:rPr>
          <w:rFonts w:ascii="Times New Roman" w:hAnsi="Times New Roman"/>
          <w:b/>
          <w:sz w:val="28"/>
          <w:szCs w:val="28"/>
          <w:lang w:val="uk-UA"/>
        </w:rPr>
      </w:pPr>
      <w:r w:rsidRPr="00A569C7">
        <w:rPr>
          <w:rFonts w:ascii="Times New Roman" w:hAnsi="Times New Roman"/>
          <w:b/>
          <w:sz w:val="28"/>
          <w:szCs w:val="28"/>
          <w:lang w:val="uk-UA"/>
        </w:rPr>
        <w:lastRenderedPageBreak/>
        <w:t>1. ЗАГАЛЬНІ ПОЛОЖЕННЯ</w:t>
      </w:r>
    </w:p>
    <w:p w14:paraId="340A2254"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lang w:val="uk-UA"/>
        </w:rPr>
        <w:t>1.1. КОМУНАЛЬНЕ НЕКОМЕРЦІЙНЕ ПІДПРИЄМСТВО «СМІЛЯНСЬКА МІСЬКА СТОМАТОЛОГІЧНА ПОЛІКЛІНІКА» Смілянської міської ради (надалі – Підприємство) є закладом охорони здоров’я – комунальним унітарним некомерційним підприєм</w:t>
      </w:r>
      <w:r w:rsidR="00E10F28" w:rsidRPr="00A569C7">
        <w:rPr>
          <w:rFonts w:ascii="Times New Roman" w:hAnsi="Times New Roman"/>
          <w:sz w:val="28"/>
          <w:szCs w:val="28"/>
          <w:lang w:val="uk-UA"/>
        </w:rPr>
        <w:t>ством, що надає  стоматологічну</w:t>
      </w:r>
      <w:r w:rsidRPr="00A569C7">
        <w:rPr>
          <w:rFonts w:ascii="Times New Roman" w:hAnsi="Times New Roman"/>
          <w:sz w:val="28"/>
          <w:szCs w:val="28"/>
          <w:lang w:val="uk-UA"/>
        </w:rPr>
        <w:t xml:space="preserve"> кваліфікова</w:t>
      </w:r>
      <w:r w:rsidR="00E10F28" w:rsidRPr="00A569C7">
        <w:rPr>
          <w:rFonts w:ascii="Times New Roman" w:hAnsi="Times New Roman"/>
          <w:sz w:val="28"/>
          <w:szCs w:val="28"/>
          <w:lang w:val="uk-UA"/>
        </w:rPr>
        <w:t>ну амбулаторно-поліклінічну допомогу</w:t>
      </w:r>
      <w:r w:rsidRPr="00A569C7">
        <w:rPr>
          <w:rFonts w:ascii="Times New Roman" w:hAnsi="Times New Roman"/>
          <w:sz w:val="28"/>
          <w:szCs w:val="28"/>
          <w:lang w:val="uk-UA"/>
        </w:rPr>
        <w:t xml:space="preserve"> на безоплатній т</w:t>
      </w:r>
      <w:r w:rsidR="00E10F28" w:rsidRPr="00A569C7">
        <w:rPr>
          <w:rFonts w:ascii="Times New Roman" w:hAnsi="Times New Roman"/>
          <w:sz w:val="28"/>
          <w:szCs w:val="28"/>
          <w:lang w:val="uk-UA"/>
        </w:rPr>
        <w:t>а платній основі, а також вживає заходи</w:t>
      </w:r>
      <w:r w:rsidRPr="00A569C7">
        <w:rPr>
          <w:rFonts w:ascii="Times New Roman" w:hAnsi="Times New Roman"/>
          <w:sz w:val="28"/>
          <w:szCs w:val="28"/>
          <w:lang w:val="uk-UA"/>
        </w:rPr>
        <w:t xml:space="preserve"> профілактики стоматологічних захворювань населення  в порядку та на умовах, встановлених законодавством України та цим Статутом. </w:t>
      </w:r>
    </w:p>
    <w:p w14:paraId="03D3AE5F"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lang w:val="uk-UA"/>
        </w:rPr>
        <w:t>1.2. Підприємство створене Смілянською міською радою (</w:t>
      </w:r>
      <w:r w:rsidRPr="00A569C7">
        <w:rPr>
          <w:rFonts w:ascii="Times New Roman" w:hAnsi="Times New Roman"/>
          <w:i/>
          <w:sz w:val="28"/>
          <w:szCs w:val="28"/>
          <w:lang w:val="uk-UA"/>
        </w:rPr>
        <w:t>далі</w:t>
      </w:r>
      <w:r w:rsidRPr="00A569C7">
        <w:rPr>
          <w:rFonts w:ascii="Times New Roman" w:hAnsi="Times New Roman"/>
          <w:sz w:val="28"/>
          <w:szCs w:val="28"/>
          <w:lang w:val="uk-UA"/>
        </w:rPr>
        <w:t xml:space="preserve"> — Засновник) на базі майна територіальної громади міста Сміла від імені якої виступає Смілянська міська рада. </w:t>
      </w:r>
    </w:p>
    <w:p w14:paraId="6AD5370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1.3. Засновником і Власником та органом управління майном Підприємства</w:t>
      </w:r>
      <w:r w:rsidR="00596720" w:rsidRPr="00A569C7">
        <w:rPr>
          <w:rFonts w:ascii="Times New Roman" w:hAnsi="Times New Roman"/>
          <w:sz w:val="28"/>
          <w:szCs w:val="28"/>
          <w:lang w:val="uk-UA"/>
        </w:rPr>
        <w:t xml:space="preserve"> </w:t>
      </w:r>
      <w:r w:rsidRPr="00A569C7">
        <w:rPr>
          <w:rFonts w:ascii="Times New Roman" w:hAnsi="Times New Roman"/>
          <w:sz w:val="28"/>
          <w:szCs w:val="28"/>
        </w:rPr>
        <w:t xml:space="preserve"> є територіальна громада міста Сміла в особі Смілянської міської ради (надалі – Засновник). Підприємство є підпорядкованим, підзвітним та підконтрольним Засновнику.</w:t>
      </w:r>
    </w:p>
    <w:p w14:paraId="10AD1F2A"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1.4.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14:paraId="5C9143AE"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1.5.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14:paraId="4BDE579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1.6.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14:paraId="2BD3B6A4"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1.7.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рішеннями Засновника, виконавчого комітету Смілянської міської ради, розпорядженнями міського голови та цим Статутом. </w:t>
      </w:r>
    </w:p>
    <w:p w14:paraId="7412898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1.8. Повна назва Підприємства —КОМУНАЛЬНЕ НЕКОМЕРЦІЙНЕ ПІДПРИЄМСТВО «СМІЛЯНСЬКА МІСЬКА СТОМАТОЛОГІЧНА ПОЛІКЛІНІКА» СМІЛЯНСЬКОЇ МІСЬКОЇ РАДИ.</w:t>
      </w:r>
    </w:p>
    <w:p w14:paraId="06337CC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1.9. Скорочена назва Підприємства: КНП «СМІЛЯНСЬКА МІСЬКА СТОМАТОЛОГІЧНА ПОЛІКЛІНІКА» СМР.</w:t>
      </w:r>
    </w:p>
    <w:p w14:paraId="0046ABB3"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1.10. Юридична адреса закладу: вул. Софіївська, </w:t>
      </w:r>
      <w:smartTag w:uri="urn:schemas-microsoft-com:office:smarttags" w:element="metricconverter">
        <w:smartTagPr>
          <w:attr w:name="ProductID" w:val="2, м"/>
        </w:smartTagPr>
        <w:r w:rsidRPr="00A569C7">
          <w:rPr>
            <w:rFonts w:ascii="Times New Roman" w:hAnsi="Times New Roman"/>
            <w:sz w:val="28"/>
            <w:szCs w:val="28"/>
          </w:rPr>
          <w:t>2, м</w:t>
        </w:r>
      </w:smartTag>
      <w:r w:rsidRPr="00A569C7">
        <w:rPr>
          <w:rFonts w:ascii="Times New Roman" w:hAnsi="Times New Roman"/>
          <w:sz w:val="28"/>
          <w:szCs w:val="28"/>
        </w:rPr>
        <w:t>. Сміла, Черкаська область, 20701.</w:t>
      </w:r>
    </w:p>
    <w:p w14:paraId="3235977E" w14:textId="77777777" w:rsidR="00F056EC" w:rsidRPr="00A569C7" w:rsidRDefault="00F056EC" w:rsidP="00AE2773">
      <w:pPr>
        <w:jc w:val="both"/>
        <w:rPr>
          <w:rFonts w:ascii="Times New Roman" w:hAnsi="Times New Roman"/>
          <w:sz w:val="28"/>
          <w:szCs w:val="28"/>
        </w:rPr>
      </w:pPr>
    </w:p>
    <w:p w14:paraId="4D018FB8" w14:textId="77777777" w:rsidR="00274ACF" w:rsidRPr="00A569C7" w:rsidRDefault="00274ACF" w:rsidP="00AE2773">
      <w:pPr>
        <w:jc w:val="both"/>
        <w:rPr>
          <w:rFonts w:ascii="Times New Roman" w:hAnsi="Times New Roman"/>
          <w:sz w:val="28"/>
          <w:szCs w:val="28"/>
        </w:rPr>
      </w:pPr>
    </w:p>
    <w:p w14:paraId="4FF370FE"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2. МЕТА ТА ПРЕДМЕТ ДІЯЛЬНОСТІ </w:t>
      </w:r>
    </w:p>
    <w:p w14:paraId="4942905F" w14:textId="77777777" w:rsidR="00F056EC" w:rsidRPr="00A569C7" w:rsidRDefault="00596720" w:rsidP="00596720">
      <w:pPr>
        <w:ind w:firstLine="0"/>
        <w:jc w:val="both"/>
        <w:rPr>
          <w:rFonts w:ascii="Times New Roman" w:hAnsi="Times New Roman"/>
          <w:sz w:val="28"/>
          <w:szCs w:val="28"/>
        </w:rPr>
      </w:pPr>
      <w:r w:rsidRPr="00A569C7">
        <w:rPr>
          <w:rFonts w:ascii="Times New Roman" w:hAnsi="Times New Roman"/>
          <w:sz w:val="28"/>
          <w:szCs w:val="28"/>
          <w:lang w:val="uk-UA"/>
        </w:rPr>
        <w:t xml:space="preserve">  </w:t>
      </w:r>
      <w:r w:rsidR="00F056EC" w:rsidRPr="00A569C7">
        <w:rPr>
          <w:rFonts w:ascii="Times New Roman" w:hAnsi="Times New Roman"/>
          <w:sz w:val="28"/>
          <w:szCs w:val="28"/>
        </w:rPr>
        <w:t xml:space="preserve">2.1. Основною метою діяльності підприємства є надання стоматологічної кваліфікованої амбулаторно-поліклінічної допомоги на безоплатній та платній основі, а також вжиття заходів профілактики стоматологічних захворювань населення  в порядку та обсязі визначеному законодавством України. </w:t>
      </w:r>
    </w:p>
    <w:p w14:paraId="19A96D06" w14:textId="77777777" w:rsidR="00F056EC" w:rsidRPr="00A569C7" w:rsidRDefault="00596720" w:rsidP="00596720">
      <w:pPr>
        <w:ind w:firstLine="0"/>
        <w:jc w:val="both"/>
        <w:rPr>
          <w:rFonts w:ascii="Times New Roman" w:hAnsi="Times New Roman"/>
          <w:sz w:val="28"/>
          <w:szCs w:val="28"/>
        </w:rPr>
      </w:pPr>
      <w:r w:rsidRPr="00A569C7">
        <w:rPr>
          <w:rFonts w:ascii="Times New Roman" w:hAnsi="Times New Roman"/>
          <w:sz w:val="28"/>
          <w:szCs w:val="28"/>
          <w:lang w:val="uk-UA"/>
        </w:rPr>
        <w:t xml:space="preserve">  </w:t>
      </w:r>
      <w:r w:rsidR="00F056EC" w:rsidRPr="00A569C7">
        <w:rPr>
          <w:rFonts w:ascii="Times New Roman" w:hAnsi="Times New Roman"/>
          <w:sz w:val="28"/>
          <w:szCs w:val="28"/>
        </w:rPr>
        <w:t xml:space="preserve">2.2. Відповідно до поставленої мети предметом діяльності Підприємства є: </w:t>
      </w:r>
    </w:p>
    <w:p w14:paraId="13C830DC"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стоматологія, дитяча стоматологія, ортодонтія, ортопедична стоматологія, терапевтична стоматологія, хірургічна стоматологія, організація і управління охороною здоров’я; номенклатура спеціальностей молодших спеціалістів з медичною освітою: сестринська справа, ортопедична стоматологія, медична статистика, рентгенологія, стоматологія;</w:t>
      </w:r>
    </w:p>
    <w:p w14:paraId="02072BD0"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створення умов, необхідних для забезпечення доступної та якісної стоматологічної допомоги населенню, організація належного управління внутрішнім лікувально-діагностичним процесом та ефективне використання майна та інших ресурсів Підприємства;</w:t>
      </w:r>
    </w:p>
    <w:p w14:paraId="68286D67"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надання медичних послуг та лікувально-профілактичної допомоги фізичним та іншим юридичним особам на безоплатній та платній основі у випадках і на умовах, визначених відповідними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місцевого самоврядування, а також на підставі та умовах, визначених договорами про добровільне медичне страхування;</w:t>
      </w:r>
    </w:p>
    <w:p w14:paraId="71F9F404" w14:textId="77777777" w:rsidR="00F056EC" w:rsidRPr="00A569C7" w:rsidRDefault="00F056EC" w:rsidP="00AE2773">
      <w:pPr>
        <w:pStyle w:val="1"/>
        <w:shd w:val="clear" w:color="auto" w:fill="FFFFFF"/>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надання населенню медичних послуг, спрямованих на збереження, поліпшення та відновлення здоров’я, підвищення санітарної культури без мети отримання прибутку згідно з вимогами відповідних нормативно-правових актів;</w:t>
      </w:r>
    </w:p>
    <w:p w14:paraId="1D132801" w14:textId="77777777" w:rsidR="00F056EC" w:rsidRPr="00A569C7" w:rsidRDefault="00F056EC" w:rsidP="00AE2773">
      <w:pPr>
        <w:pStyle w:val="1"/>
        <w:shd w:val="clear" w:color="auto" w:fill="FFFFFF"/>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організація взаємодії з іншими закладами охорони здоров’я з метою забезпечення наступності у наданні медичної допомоги на різних рівнях та ефективного використання ресурсів системи медичного обслуговування;</w:t>
      </w:r>
    </w:p>
    <w:p w14:paraId="02F26D3B" w14:textId="77777777" w:rsidR="00F056EC" w:rsidRPr="00A569C7" w:rsidRDefault="00F056EC" w:rsidP="00AE2773">
      <w:pPr>
        <w:pStyle w:val="1"/>
        <w:shd w:val="clear" w:color="auto" w:fill="FFFFFF"/>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здійснення господарської діяльності з питань профілактики та лікування стоматологічних захворювань у м. Сміла;</w:t>
      </w:r>
    </w:p>
    <w:p w14:paraId="2955331F"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bCs/>
          <w:sz w:val="28"/>
          <w:szCs w:val="28"/>
          <w:shd w:val="clear" w:color="auto" w:fill="FFFFFF"/>
          <w:lang w:val="uk-UA"/>
        </w:rPr>
        <w:t xml:space="preserve">- стажування лікарів-інтернів згідно з угодами, </w:t>
      </w:r>
      <w:r w:rsidRPr="00A569C7">
        <w:rPr>
          <w:rFonts w:ascii="Times New Roman" w:hAnsi="Times New Roman"/>
          <w:sz w:val="28"/>
          <w:szCs w:val="28"/>
          <w:lang w:val="uk-UA"/>
        </w:rPr>
        <w:t xml:space="preserve"> підготовка медичних кадрів лікарів-інтернів, для надання сучасної стоматологічної допомоги з використанням прогресивних матеріалів і високоефективних технологій вітчизняного виробництва;</w:t>
      </w:r>
    </w:p>
    <w:p w14:paraId="4496F911"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xml:space="preserve">- організація надання населенню м. Сміла стоматологічної допомоги, відповідно до показань на базі медичних закладів вторинного та третинного рівня, шляхом направлення пацієнтів до цих закладів в порядку, встановленому законодавством; </w:t>
      </w:r>
    </w:p>
    <w:p w14:paraId="6EDDD29F"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проведення комплексних профілактичних медичних оглядів працівників підприємств, установ і організацій;</w:t>
      </w:r>
    </w:p>
    <w:p w14:paraId="4EE6089C"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sz w:val="28"/>
          <w:szCs w:val="28"/>
          <w:lang w:val="uk-UA"/>
        </w:rPr>
        <w:tab/>
        <w:t>- проведення експертизи тимчасової непрацездатності та контролю за видачею листків непрацездатності;</w:t>
      </w:r>
    </w:p>
    <w:p w14:paraId="69E52368"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участь у розробці  заходів, що спрямовані на зменшення тимчасової та стійкої непрацездатності серед населення;</w:t>
      </w:r>
    </w:p>
    <w:p w14:paraId="168C4BB6"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lastRenderedPageBreak/>
        <w:tab/>
        <w:t>- участь у реформуванні системи охорони здоров’я, впровадження в практику  лікування сучасних  методів та новітніх наукових досягнень;</w:t>
      </w:r>
    </w:p>
    <w:p w14:paraId="1F41536B"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вивчення та участь у розповсюдженні і втіленні передового досвіду організації медичного обслуговування, наукової організації праці;</w:t>
      </w:r>
    </w:p>
    <w:p w14:paraId="282A0298"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медичне обслуговування за договорами з іншими підприємствами, організаціями, установами та страховими компаніями;</w:t>
      </w:r>
    </w:p>
    <w:p w14:paraId="6EB24913"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проведення перепідготовки, удосконалення та підвищення кваліфікації медичних кадрів, у тому числі із спеціальності «асистент лікаря-стоматолога»;</w:t>
      </w:r>
    </w:p>
    <w:p w14:paraId="48AA3F29"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здійснення взаємного обміну науково-практичним досвідом, спеціалістами, науково-технічною документацією, технологіями та інформацією з підприємствами, організаціями, установами, які мають відповідні досягнення в організації масової профілактики та лікування стоматологічних захворювань в тому числі закордонних країн;</w:t>
      </w:r>
    </w:p>
    <w:p w14:paraId="4645D90B"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xml:space="preserve">- види діяльності, які підлягають ліцензуванню, можуть здійснюватись Підприємством виключно після отримання відповідних ліцензій і дозволів у порядку, передбаченому чинним законодавством України; </w:t>
      </w:r>
    </w:p>
    <w:p w14:paraId="00A449FA"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Підприємство здійснює заходи з забезпечення та збереження комунальної власності;</w:t>
      </w:r>
    </w:p>
    <w:p w14:paraId="39B69A2B"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проведення профілактичних оглядів;</w:t>
      </w:r>
    </w:p>
    <w:p w14:paraId="2D452CC1"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організація та проведення з’їздів, конгресів, симпозіумів, науково-практичних конференцій, наукових форумів, круглих столів, семінарів тощо;</w:t>
      </w:r>
    </w:p>
    <w:p w14:paraId="51D2B1D8"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sz w:val="28"/>
          <w:szCs w:val="28"/>
          <w:lang w:val="uk-UA"/>
        </w:rPr>
        <w:tab/>
        <w:t>- навчально-методична, науково-дослідницька робота;</w:t>
      </w:r>
    </w:p>
    <w:p w14:paraId="1AFD7B1F"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sz w:val="28"/>
          <w:szCs w:val="28"/>
          <w:lang w:val="uk-UA"/>
        </w:rPr>
        <w:tab/>
        <w:t>- провадження зовнішньоекономічної діяльності згідно із законодавством України;</w:t>
      </w:r>
    </w:p>
    <w:p w14:paraId="09690AF7"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sz w:val="28"/>
          <w:szCs w:val="28"/>
          <w:lang w:val="uk-UA"/>
        </w:rPr>
        <w:tab/>
        <w:t>-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розвиток та підвищення якості кадрового потенціалу Підприємства.</w:t>
      </w:r>
    </w:p>
    <w:p w14:paraId="1DD649C6"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xml:space="preserve">- Підприємство має право займатися іншими видами діяльності, що не  заборонені законодавством України; </w:t>
      </w:r>
    </w:p>
    <w:p w14:paraId="40D8F291" w14:textId="77777777" w:rsidR="00F056EC" w:rsidRPr="00A569C7" w:rsidRDefault="00F056EC" w:rsidP="00AE2773">
      <w:pPr>
        <w:pStyle w:val="1"/>
        <w:spacing w:after="0" w:line="240" w:lineRule="auto"/>
        <w:ind w:left="0"/>
        <w:contextualSpacing/>
        <w:jc w:val="both"/>
        <w:rPr>
          <w:rFonts w:ascii="Times New Roman" w:hAnsi="Times New Roman" w:cs="Times New Roman"/>
          <w:bCs/>
          <w:sz w:val="28"/>
          <w:szCs w:val="28"/>
          <w:shd w:val="clear" w:color="auto" w:fill="FFFFFF"/>
          <w:lang w:val="uk-UA"/>
        </w:rPr>
      </w:pPr>
      <w:r w:rsidRPr="00A569C7">
        <w:rPr>
          <w:rFonts w:ascii="Times New Roman" w:hAnsi="Times New Roman" w:cs="Times New Roman"/>
          <w:bCs/>
          <w:sz w:val="28"/>
          <w:szCs w:val="28"/>
          <w:shd w:val="clear" w:color="auto" w:fill="FFFFFF"/>
          <w:lang w:val="uk-UA"/>
        </w:rPr>
        <w:tab/>
        <w:t>- Підприємство у свої діяльності реалізує принципи об’єктивності, достовірності інформації, компетентності, вільне висловлювання своїх поглядів та думок, дотримання працівниками професійної етики та загальнолюдських норм моралі;</w:t>
      </w:r>
    </w:p>
    <w:p w14:paraId="5DDE8302" w14:textId="77777777" w:rsidR="00F056EC" w:rsidRPr="00A569C7" w:rsidRDefault="00F056EC" w:rsidP="00AE2773">
      <w:pPr>
        <w:jc w:val="both"/>
        <w:rPr>
          <w:rFonts w:ascii="Times New Roman" w:hAnsi="Times New Roman"/>
          <w:sz w:val="28"/>
          <w:szCs w:val="28"/>
        </w:rPr>
      </w:pPr>
      <w:r w:rsidRPr="00A569C7">
        <w:rPr>
          <w:rFonts w:ascii="Times New Roman" w:hAnsi="Times New Roman"/>
          <w:bCs/>
          <w:sz w:val="28"/>
          <w:szCs w:val="28"/>
          <w:shd w:val="clear" w:color="auto" w:fill="FFFFFF"/>
        </w:rPr>
        <w:t>2.</w:t>
      </w:r>
      <w:r w:rsidRPr="00A569C7">
        <w:rPr>
          <w:rFonts w:ascii="Times New Roman" w:hAnsi="Times New Roman"/>
          <w:bCs/>
          <w:sz w:val="28"/>
          <w:szCs w:val="28"/>
          <w:shd w:val="clear" w:color="auto" w:fill="FFFFFF"/>
          <w:lang w:val="uk-UA"/>
        </w:rPr>
        <w:t>3</w:t>
      </w:r>
      <w:r w:rsidRPr="00A569C7">
        <w:rPr>
          <w:rFonts w:ascii="Times New Roman" w:hAnsi="Times New Roman"/>
          <w:bCs/>
          <w:sz w:val="28"/>
          <w:szCs w:val="28"/>
          <w:shd w:val="clear" w:color="auto" w:fill="FFFFFF"/>
        </w:rPr>
        <w:t>. Підприємство надає медичні послуги на підставі ліцензії на медичну практику</w:t>
      </w:r>
      <w:r w:rsidRPr="00A569C7">
        <w:rPr>
          <w:rFonts w:ascii="Times New Roman" w:hAnsi="Times New Roman"/>
          <w:sz w:val="28"/>
          <w:szCs w:val="28"/>
        </w:rPr>
        <w:t xml:space="preserve">. </w:t>
      </w:r>
    </w:p>
    <w:p w14:paraId="3C54D7DE"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2.</w:t>
      </w:r>
      <w:r w:rsidRPr="00A569C7">
        <w:rPr>
          <w:rFonts w:ascii="Times New Roman" w:hAnsi="Times New Roman"/>
          <w:sz w:val="28"/>
          <w:szCs w:val="28"/>
          <w:lang w:val="uk-UA"/>
        </w:rPr>
        <w:t>4</w:t>
      </w:r>
      <w:r w:rsidRPr="00A569C7">
        <w:rPr>
          <w:rFonts w:ascii="Times New Roman" w:hAnsi="Times New Roman"/>
          <w:sz w:val="28"/>
          <w:szCs w:val="28"/>
        </w:rPr>
        <w:t xml:space="preserve">. Підприємство має право займатися іншими видами діяльності не передбаченими в даному Статуті і не забороненими законодавством України. </w:t>
      </w:r>
    </w:p>
    <w:p w14:paraId="1DEA27F5" w14:textId="77777777" w:rsidR="00F056EC" w:rsidRPr="00A569C7" w:rsidRDefault="00F056EC" w:rsidP="00AE2773">
      <w:pPr>
        <w:jc w:val="both"/>
        <w:rPr>
          <w:rFonts w:ascii="Times New Roman" w:hAnsi="Times New Roman"/>
          <w:sz w:val="28"/>
          <w:szCs w:val="28"/>
        </w:rPr>
      </w:pPr>
    </w:p>
    <w:p w14:paraId="3B0BA058" w14:textId="77777777" w:rsidR="00C25BCB" w:rsidRPr="00A569C7" w:rsidRDefault="00C25BCB" w:rsidP="00AE2773">
      <w:pPr>
        <w:jc w:val="both"/>
        <w:rPr>
          <w:rFonts w:ascii="Times New Roman" w:hAnsi="Times New Roman"/>
          <w:b/>
          <w:sz w:val="28"/>
          <w:szCs w:val="28"/>
        </w:rPr>
      </w:pPr>
    </w:p>
    <w:p w14:paraId="48132E9A"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3. ПРАВОВИЙ СТАТУС </w:t>
      </w:r>
    </w:p>
    <w:p w14:paraId="22EFB39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3.1. Підприємство є юридичною особою публічного права. Права та обов’язки юридичної особи Підприємство набуває з дня його державної реєстрації. </w:t>
      </w:r>
    </w:p>
    <w:p w14:paraId="60C9AC67"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lastRenderedPageBreak/>
        <w:t xml:space="preserve">3.2. Підприємство користується закріпленим за ним комунальним майном, що є власністю територіальної громади міста Сміла, на праві оперативного управління. </w:t>
      </w:r>
    </w:p>
    <w:p w14:paraId="33E7D19F"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3.3. Підприємство здійснює некомерційну господарську діяльність, організовує свою діяльність відповідно до фінансового плану, затвердженого виконавчим комітетом Смілянської міської ради. Підприємство складає, подає на</w:t>
      </w:r>
      <w:r w:rsidR="00F945D4" w:rsidRPr="00A569C7">
        <w:rPr>
          <w:rFonts w:ascii="Times New Roman" w:hAnsi="Times New Roman"/>
          <w:sz w:val="28"/>
          <w:szCs w:val="28"/>
        </w:rPr>
        <w:t xml:space="preserve"> затвердження фінансовий план, </w:t>
      </w:r>
      <w:r w:rsidR="00F945D4" w:rsidRPr="00A569C7">
        <w:rPr>
          <w:rFonts w:ascii="Times New Roman" w:hAnsi="Times New Roman"/>
          <w:sz w:val="28"/>
          <w:szCs w:val="28"/>
          <w:lang w:val="uk-UA"/>
        </w:rPr>
        <w:t>а</w:t>
      </w:r>
      <w:r w:rsidRPr="00A569C7">
        <w:rPr>
          <w:rFonts w:ascii="Times New Roman" w:hAnsi="Times New Roman"/>
          <w:sz w:val="28"/>
          <w:szCs w:val="28"/>
        </w:rPr>
        <w:t xml:space="preserve"> також подає звітність про його виконання до порядку, затвердженого виконавчим комітетом Смілянської міської ради для комунальних підприємств. </w:t>
      </w:r>
    </w:p>
    <w:p w14:paraId="5F61914F"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rPr>
        <w:t>3.4. Підприємство самостійно організовує виробництво продукції (робіт, послуг) і реалізує її за цінами (тарифами), що визначаються в порядку, встановленому</w:t>
      </w:r>
      <w:r w:rsidR="00E74C90" w:rsidRPr="00A569C7">
        <w:rPr>
          <w:rFonts w:ascii="Times New Roman" w:hAnsi="Times New Roman"/>
          <w:sz w:val="28"/>
          <w:szCs w:val="28"/>
          <w:lang w:val="uk-UA"/>
        </w:rPr>
        <w:t xml:space="preserve"> частиною 10 статті 18  Закону України «Основи законодавства України про охорону здоров’я »</w:t>
      </w:r>
      <w:r w:rsidRPr="00A569C7">
        <w:rPr>
          <w:rFonts w:ascii="Times New Roman" w:hAnsi="Times New Roman"/>
          <w:sz w:val="28"/>
          <w:szCs w:val="28"/>
          <w:lang w:val="uk-UA"/>
        </w:rPr>
        <w:t xml:space="preserve">. </w:t>
      </w:r>
    </w:p>
    <w:p w14:paraId="3D1067A7"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lang w:val="uk-UA"/>
        </w:rPr>
        <w:t xml:space="preserve">3.5.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14:paraId="39655759"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lang w:val="uk-UA"/>
        </w:rPr>
        <w:t xml:space="preserve">3.6.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з урахуванням обмежень та умов, визначених цим Статутом, рішеннями Засновника, виконавчого комітету Смілянської міської ради, розпорядженнями міського голови. </w:t>
      </w:r>
    </w:p>
    <w:p w14:paraId="7FD4B776"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3.7.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 </w:t>
      </w:r>
    </w:p>
    <w:p w14:paraId="1E8F2AAC"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3.8. Підприємство має право укладати угоди (договори), набувати майнових та особистих немайнових прав з урахуванням обмежень та умов, визначених цим Статутом, рішеннями Засновника, виконавчого комітету Смілянської міської ради, розпорядженнями міського голови.</w:t>
      </w:r>
    </w:p>
    <w:p w14:paraId="7564C540" w14:textId="77777777" w:rsidR="00F056EC" w:rsidRPr="00A569C7" w:rsidRDefault="00F056EC" w:rsidP="00AE2773">
      <w:pPr>
        <w:pStyle w:val="a8"/>
        <w:shd w:val="clear" w:color="auto" w:fill="auto"/>
        <w:spacing w:before="0" w:after="0" w:line="240" w:lineRule="auto"/>
        <w:ind w:firstLine="0"/>
        <w:jc w:val="both"/>
        <w:rPr>
          <w:rStyle w:val="BodyTextChar"/>
          <w:rFonts w:ascii="Times New Roman" w:hAnsi="Times New Roman"/>
          <w:sz w:val="28"/>
          <w:szCs w:val="28"/>
          <w:lang w:val="uk-UA"/>
        </w:rPr>
      </w:pPr>
      <w:r w:rsidRPr="00A569C7">
        <w:rPr>
          <w:rFonts w:ascii="Times New Roman" w:hAnsi="Times New Roman"/>
          <w:sz w:val="28"/>
          <w:szCs w:val="28"/>
          <w:lang w:val="uk-UA"/>
        </w:rPr>
        <w:tab/>
        <w:t xml:space="preserve">3.8.1. Підприємство зобов’язане погоджувати проекти тендерної документації, проекти договорів про закупівлю товарів, робіт та послуг з </w:t>
      </w:r>
      <w:r w:rsidRPr="00A569C7">
        <w:rPr>
          <w:rFonts w:ascii="Times New Roman" w:hAnsi="Times New Roman"/>
          <w:bCs/>
          <w:sz w:val="28"/>
          <w:szCs w:val="28"/>
          <w:lang w:val="uk-UA"/>
        </w:rPr>
        <w:t xml:space="preserve">відділом фінансового контролю та аудиту виконавчого комітету Смілянської міської ради в порядку, визначеному розпорядженням міського голови. </w:t>
      </w:r>
      <w:r w:rsidRPr="00A569C7">
        <w:rPr>
          <w:rStyle w:val="BodyTextChar"/>
          <w:rFonts w:ascii="Times New Roman" w:hAnsi="Times New Roman"/>
          <w:sz w:val="28"/>
          <w:szCs w:val="28"/>
          <w:lang w:val="uk-UA"/>
        </w:rPr>
        <w:t>Невиконання керівником (або особою, яка виконує його обов’язки) з будь яких причин цієї умови вважатиметься одноразовим грубим порушенням трудових обов’язків, що тягне за собою відповідальність у вигляді звільнення.</w:t>
      </w:r>
    </w:p>
    <w:p w14:paraId="35F00E01"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3.9. Підприємство має право нести обов’язки, бути особою, яка бере участь у справі, що розглядається в судах України, міжнародних та третейських судах. </w:t>
      </w:r>
    </w:p>
    <w:p w14:paraId="5556099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3.10. Організаційну структуру, штатну чисельність та штатний розпис Підприємства затверджує міський голова. </w:t>
      </w:r>
    </w:p>
    <w:p w14:paraId="60BBB04A"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rPr>
        <w:t xml:space="preserve">3.11. Підприємство надає медичні послуги на підставі ліцензії на медичну практику. Підприємство має право здійснювати лише ті види медичної </w:t>
      </w:r>
      <w:r w:rsidRPr="00A569C7">
        <w:rPr>
          <w:rFonts w:ascii="Times New Roman" w:hAnsi="Times New Roman"/>
          <w:sz w:val="28"/>
          <w:szCs w:val="28"/>
        </w:rPr>
        <w:lastRenderedPageBreak/>
        <w:t>практики, які дозволені органом ліцензування при видачі ліцензії на медичну практику.</w:t>
      </w:r>
    </w:p>
    <w:p w14:paraId="1B66E213" w14:textId="77777777" w:rsidR="00352985" w:rsidRPr="00A569C7" w:rsidRDefault="00352985" w:rsidP="00352985">
      <w:pPr>
        <w:pStyle w:val="rvps2"/>
        <w:shd w:val="clear" w:color="auto" w:fill="FFFFFF"/>
        <w:tabs>
          <w:tab w:val="left" w:pos="1134"/>
        </w:tabs>
        <w:spacing w:before="0" w:beforeAutospacing="0" w:after="0" w:afterAutospacing="0"/>
        <w:ind w:firstLine="425"/>
        <w:jc w:val="both"/>
        <w:textAlignment w:val="baseline"/>
        <w:rPr>
          <w:sz w:val="28"/>
          <w:szCs w:val="28"/>
          <w:shd w:val="clear" w:color="auto" w:fill="FFFFFF"/>
        </w:rPr>
      </w:pPr>
      <w:r w:rsidRPr="00A569C7">
        <w:rPr>
          <w:sz w:val="28"/>
          <w:szCs w:val="28"/>
          <w:shd w:val="clear" w:color="auto" w:fill="FFFFFF"/>
        </w:rPr>
        <w:t xml:space="preserve">   3.12. Підприємство є виконавцем місцевих програм та планів з реалізації національних стратегічних документів зі створення безбар’єрного простору у Смілянській міській територіальній громаді, звітує Раді безбар’єрності Смілянської міської територіальної громади про реалізацію стратегічних документів із створення безбар’єрного простору у Смілянській міській територіальній громаді в порядку, визначеним положенням про неї; проводить моніторинг та оцінку ступеня безбар’єрності в порядку визначеному чинним законодавством; надає органам державної влади, підприємствам, установам, організаціям, громадянам у встановленому законом порядку інформацію за відповідним напрямом безбар’єрності, завданням  місцевих програм та планів з реалізації національних стратегічних документів зі створення безбар’єрного простору</w:t>
      </w:r>
      <w:r w:rsidRPr="00A569C7">
        <w:t xml:space="preserve"> </w:t>
      </w:r>
      <w:r w:rsidRPr="00A569C7">
        <w:rPr>
          <w:sz w:val="28"/>
          <w:szCs w:val="28"/>
          <w:shd w:val="clear" w:color="auto" w:fill="FFFFFF"/>
        </w:rPr>
        <w:t>у Смілянській міській територіальній громаді.</w:t>
      </w:r>
    </w:p>
    <w:p w14:paraId="54FBA88D" w14:textId="77777777" w:rsidR="00352985" w:rsidRPr="00A569C7" w:rsidRDefault="00352985" w:rsidP="00AE2773">
      <w:pPr>
        <w:jc w:val="both"/>
        <w:rPr>
          <w:rFonts w:ascii="Times New Roman" w:hAnsi="Times New Roman"/>
          <w:sz w:val="28"/>
          <w:szCs w:val="28"/>
          <w:lang w:val="uk-UA"/>
        </w:rPr>
      </w:pPr>
    </w:p>
    <w:p w14:paraId="557E0529" w14:textId="77777777" w:rsidR="00F056EC" w:rsidRPr="00A569C7" w:rsidRDefault="00F056EC" w:rsidP="00AE2773">
      <w:pPr>
        <w:jc w:val="both"/>
        <w:rPr>
          <w:rFonts w:ascii="Times New Roman" w:hAnsi="Times New Roman"/>
          <w:sz w:val="28"/>
          <w:szCs w:val="28"/>
          <w:lang w:val="uk-UA"/>
        </w:rPr>
      </w:pPr>
    </w:p>
    <w:p w14:paraId="5E98CADD" w14:textId="77777777" w:rsidR="00274ACF" w:rsidRPr="00A569C7" w:rsidRDefault="00274ACF" w:rsidP="00AE2773">
      <w:pPr>
        <w:jc w:val="both"/>
        <w:rPr>
          <w:rFonts w:ascii="Times New Roman" w:hAnsi="Times New Roman"/>
          <w:b/>
          <w:sz w:val="28"/>
          <w:szCs w:val="28"/>
          <w:lang w:val="uk-UA"/>
        </w:rPr>
      </w:pPr>
    </w:p>
    <w:p w14:paraId="26AB5960"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4. СТАТУТНИЙ КАПІТАЛ. МАЙНО ТА ФІНАНСУВАННЯ</w:t>
      </w:r>
    </w:p>
    <w:p w14:paraId="1690909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14:paraId="4307CD1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14:paraId="1D53DC33"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 Джерелами формування майна та коштів Підприємства є: </w:t>
      </w:r>
    </w:p>
    <w:p w14:paraId="35335922"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4.3.1. Комунальне майно, передане Підприємству відповідно до рішення про його створення; </w:t>
      </w:r>
    </w:p>
    <w:p w14:paraId="0DEF4792" w14:textId="77777777" w:rsidR="00F056EC" w:rsidRPr="00A569C7" w:rsidRDefault="00596720" w:rsidP="00AE2773">
      <w:pPr>
        <w:jc w:val="both"/>
        <w:rPr>
          <w:rFonts w:ascii="Times New Roman" w:hAnsi="Times New Roman"/>
          <w:sz w:val="28"/>
          <w:szCs w:val="28"/>
        </w:rPr>
      </w:pPr>
      <w:r w:rsidRPr="00A569C7">
        <w:rPr>
          <w:rFonts w:ascii="Times New Roman" w:hAnsi="Times New Roman"/>
          <w:sz w:val="28"/>
          <w:szCs w:val="28"/>
        </w:rPr>
        <w:t>4.3.2. Кошти</w:t>
      </w:r>
      <w:r w:rsidRPr="00A569C7">
        <w:rPr>
          <w:rFonts w:ascii="Times New Roman" w:hAnsi="Times New Roman"/>
          <w:sz w:val="28"/>
          <w:szCs w:val="28"/>
          <w:lang w:val="uk-UA"/>
        </w:rPr>
        <w:t xml:space="preserve"> бюджету Смілянської міської територіальної громади</w:t>
      </w:r>
      <w:r w:rsidR="00F056EC" w:rsidRPr="00A569C7">
        <w:rPr>
          <w:rFonts w:ascii="Times New Roman" w:hAnsi="Times New Roman"/>
          <w:sz w:val="28"/>
          <w:szCs w:val="28"/>
        </w:rPr>
        <w:t xml:space="preserve"> (Бюджетні кошти); </w:t>
      </w:r>
    </w:p>
    <w:p w14:paraId="2F9953D4"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 </w:t>
      </w:r>
    </w:p>
    <w:p w14:paraId="2831B0C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4.3.4. Цільові кошти; </w:t>
      </w:r>
    </w:p>
    <w:p w14:paraId="15587893"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 </w:t>
      </w:r>
    </w:p>
    <w:p w14:paraId="7E16598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4.3.6. Майно, придбане у інших юридичних або фізичних осіб; </w:t>
      </w:r>
    </w:p>
    <w:p w14:paraId="3A7627E7"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4.3.7. Майно, що надходить безоплатно або у вигляді безповоротної фінансової допомоги чи добровільних благодійних внесків, пожертвувань </w:t>
      </w:r>
      <w:r w:rsidRPr="00A569C7">
        <w:rPr>
          <w:rFonts w:ascii="Times New Roman" w:hAnsi="Times New Roman"/>
          <w:sz w:val="28"/>
          <w:szCs w:val="28"/>
        </w:rPr>
        <w:lastRenderedPageBreak/>
        <w:t xml:space="preserve">юридичних і фізичних осіб; надходження коштів на виконання програм соціально-економічного розвитку регіону, програм розвитку медичної галузі; </w:t>
      </w:r>
    </w:p>
    <w:p w14:paraId="61E58CE0"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4.3.8. Кредити банків;</w:t>
      </w:r>
    </w:p>
    <w:p w14:paraId="3E5A63E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4.3.9. Майно та кошти, отримані з інших джерел, не заборонених чинним законодавством України; </w:t>
      </w:r>
    </w:p>
    <w:p w14:paraId="2CB7C91F"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4.3.10. Інші джерела, не заборонені законодавством. </w:t>
      </w:r>
    </w:p>
    <w:p w14:paraId="21AB7E2F"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4.4. Статутний капітал</w:t>
      </w:r>
      <w:r w:rsidR="00E10F28" w:rsidRPr="00A569C7">
        <w:rPr>
          <w:rFonts w:ascii="Times New Roman" w:hAnsi="Times New Roman"/>
          <w:sz w:val="28"/>
          <w:szCs w:val="28"/>
        </w:rPr>
        <w:t xml:space="preserve"> Підприємства становить: </w:t>
      </w:r>
      <w:r w:rsidR="00E10F28" w:rsidRPr="00A569C7">
        <w:rPr>
          <w:rFonts w:ascii="Times New Roman" w:hAnsi="Times New Roman"/>
          <w:sz w:val="28"/>
          <w:szCs w:val="28"/>
          <w:lang w:val="uk-UA"/>
        </w:rPr>
        <w:t>0</w:t>
      </w:r>
      <w:r w:rsidR="00E10F28" w:rsidRPr="00A569C7">
        <w:rPr>
          <w:rFonts w:ascii="Times New Roman" w:hAnsi="Times New Roman"/>
          <w:sz w:val="28"/>
          <w:szCs w:val="28"/>
        </w:rPr>
        <w:t xml:space="preserve"> (</w:t>
      </w:r>
      <w:r w:rsidR="00E10F28" w:rsidRPr="00A569C7">
        <w:rPr>
          <w:rFonts w:ascii="Times New Roman" w:hAnsi="Times New Roman"/>
          <w:sz w:val="28"/>
          <w:szCs w:val="28"/>
          <w:lang w:val="uk-UA"/>
        </w:rPr>
        <w:t>нуль</w:t>
      </w:r>
      <w:r w:rsidR="00E10F28" w:rsidRPr="00A569C7">
        <w:rPr>
          <w:rFonts w:ascii="Times New Roman" w:hAnsi="Times New Roman"/>
          <w:sz w:val="28"/>
          <w:szCs w:val="28"/>
        </w:rPr>
        <w:t>) грив</w:t>
      </w:r>
      <w:r w:rsidR="00E10F28" w:rsidRPr="00A569C7">
        <w:rPr>
          <w:rFonts w:ascii="Times New Roman" w:hAnsi="Times New Roman"/>
          <w:sz w:val="28"/>
          <w:szCs w:val="28"/>
          <w:lang w:val="uk-UA"/>
        </w:rPr>
        <w:t>ень 00 копійок</w:t>
      </w:r>
      <w:r w:rsidRPr="00A569C7">
        <w:rPr>
          <w:rFonts w:ascii="Times New Roman" w:hAnsi="Times New Roman"/>
          <w:sz w:val="28"/>
          <w:szCs w:val="28"/>
        </w:rPr>
        <w:t xml:space="preserve">. </w:t>
      </w:r>
    </w:p>
    <w:p w14:paraId="4B149555"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4.5. 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 </w:t>
      </w:r>
    </w:p>
    <w:p w14:paraId="6FB1C9EC"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4.</w:t>
      </w:r>
      <w:r w:rsidRPr="00A569C7">
        <w:rPr>
          <w:rFonts w:ascii="Times New Roman" w:hAnsi="Times New Roman"/>
          <w:sz w:val="28"/>
          <w:szCs w:val="28"/>
          <w:lang w:val="uk-UA"/>
        </w:rPr>
        <w:t>6</w:t>
      </w:r>
      <w:r w:rsidRPr="00A569C7">
        <w:rPr>
          <w:rFonts w:ascii="Times New Roman" w:hAnsi="Times New Roman"/>
          <w:sz w:val="28"/>
          <w:szCs w:val="28"/>
        </w:rPr>
        <w:t>.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порядку, визначеному законодавством. Підприємство також подає вказану звітність та іншу інформацію у порядку та у випадках, визначених рішеннями Засновника, виконавчого комітету Смілянської міської ради, розпорядженнями міського голови.</w:t>
      </w:r>
    </w:p>
    <w:p w14:paraId="129C601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4.</w:t>
      </w:r>
      <w:r w:rsidRPr="00A569C7">
        <w:rPr>
          <w:rFonts w:ascii="Times New Roman" w:hAnsi="Times New Roman"/>
          <w:sz w:val="28"/>
          <w:szCs w:val="28"/>
          <w:lang w:val="uk-UA"/>
        </w:rPr>
        <w:t>7</w:t>
      </w:r>
      <w:r w:rsidRPr="00A569C7">
        <w:rPr>
          <w:rFonts w:ascii="Times New Roman" w:hAnsi="Times New Roman"/>
          <w:sz w:val="28"/>
          <w:szCs w:val="28"/>
        </w:rPr>
        <w:t xml:space="preserve">. Власні надходження Підприємства використовуються відповідно до затвердженого фінансового плану Підприємства. </w:t>
      </w:r>
    </w:p>
    <w:p w14:paraId="141F27DA" w14:textId="77777777" w:rsidR="00F056EC" w:rsidRPr="00A569C7" w:rsidRDefault="00F056EC" w:rsidP="00AE2773">
      <w:pPr>
        <w:jc w:val="both"/>
        <w:rPr>
          <w:rFonts w:ascii="Times New Roman" w:hAnsi="Times New Roman"/>
          <w:sz w:val="28"/>
          <w:szCs w:val="28"/>
        </w:rPr>
      </w:pPr>
    </w:p>
    <w:p w14:paraId="0A489357"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5. ПРАВА ТА ОБОВ’ЯЗКИ </w:t>
      </w:r>
    </w:p>
    <w:p w14:paraId="1D492C7A"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5.1. Підприємство має право: </w:t>
      </w:r>
    </w:p>
    <w:p w14:paraId="1B3BFCD2"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14:paraId="675EB61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5.1.2. Відповідно до фінансового плану -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w:t>
      </w:r>
    </w:p>
    <w:p w14:paraId="377D6EB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та з урахуваннями норм даного Статуту, рішень Засновника, виконавчого комітету Смілянської міської ради, розпоряджень міського голови. Здійснювати співробітництво з іноземними організаціями відповідно до законодавства. </w:t>
      </w:r>
    </w:p>
    <w:p w14:paraId="620D702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5.1.4. Визначати напрямки використання грошових коштів відповідно до фінансового плану у порядку, визначеному чинним законодавством України, враховуючи норми даного Статуту. </w:t>
      </w:r>
    </w:p>
    <w:p w14:paraId="38950DF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lastRenderedPageBreak/>
        <w:t xml:space="preserve">5.1.5. Здійснювати власне будівництво, реконструкцію, капітальний та поточний ремонт основних фондів у визначеному законодавством порядку та з урахуванням вимог даного Статуту. </w:t>
      </w:r>
    </w:p>
    <w:p w14:paraId="4945AF9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5.1.6. Залучати підприємства, установи та організації для реалізації своїх статутних завдань у визначеному законодавством порядку та з урахуванням вимог даного Статуту.</w:t>
      </w:r>
    </w:p>
    <w:p w14:paraId="116E4585"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5.1.7. Співпрацювати з іншими закладами охорони здоров’я, науковими установами та фізичними особами-підприємцями у визначеному законодавством порядку та з урахуванням вимог даного Статуту.</w:t>
      </w:r>
    </w:p>
    <w:p w14:paraId="4E6DB6F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5.1.8. Надавати консультативну допомогу з питань, що належать до його компетенції, спеціалістам інших закладів охорони здоров’я за їх запитом. </w:t>
      </w:r>
    </w:p>
    <w:p w14:paraId="6211E02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5.1.9. Здійснювати інші права, що не суперечать чинному законодавству. </w:t>
      </w:r>
    </w:p>
    <w:p w14:paraId="62D1F723"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5.2. Підприємство: </w:t>
      </w:r>
    </w:p>
    <w:p w14:paraId="2C02DCEC"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w:t>
      </w:r>
    </w:p>
    <w:p w14:paraId="04E2101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5.2.</w:t>
      </w:r>
      <w:r w:rsidRPr="00A569C7">
        <w:rPr>
          <w:rFonts w:ascii="Times New Roman" w:hAnsi="Times New Roman"/>
          <w:sz w:val="28"/>
          <w:szCs w:val="28"/>
          <w:lang w:val="uk-UA"/>
        </w:rPr>
        <w:t>2</w:t>
      </w:r>
      <w:r w:rsidRPr="00A569C7">
        <w:rPr>
          <w:rFonts w:ascii="Times New Roman" w:hAnsi="Times New Roman"/>
          <w:sz w:val="28"/>
          <w:szCs w:val="28"/>
        </w:rPr>
        <w:t xml:space="preserve">. Здійснює бухгалтерський облік, веде фінансову та статистичну звітність згідно з законодавством. </w:t>
      </w:r>
    </w:p>
    <w:p w14:paraId="6F9031B2"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5.3. Обов’язки Підприємства: </w:t>
      </w:r>
    </w:p>
    <w:p w14:paraId="09CF76B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5.3.1.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цим Статутом, рішеннями Засновника, виконавчого комітету Смілянської міської ради, розпорядженнями міського голови.</w:t>
      </w:r>
    </w:p>
    <w:p w14:paraId="770A50D3"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5.3.2. Планувати свою діяльність з метою реалізації єдиної комплексної політики в галузі охорони здоров’я (зі свого напрямку) в місті Сміла. </w:t>
      </w:r>
    </w:p>
    <w:p w14:paraId="61CBA2A4"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14:paraId="5C2B4E4F"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rPr>
        <w:t xml:space="preserve">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r w:rsidRPr="00A569C7">
        <w:rPr>
          <w:rFonts w:ascii="Times New Roman" w:hAnsi="Times New Roman"/>
          <w:sz w:val="28"/>
          <w:szCs w:val="28"/>
        </w:rPr>
        <w:tab/>
      </w:r>
    </w:p>
    <w:p w14:paraId="046819A6"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6.3.5. Розробляти та реалізовувати кадрову політику, контролювати підвищення кваліфікації працівників. </w:t>
      </w:r>
    </w:p>
    <w:p w14:paraId="28ACACD4"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5.3.6. Акумулювати власні надходження та витрачати їх з метою забезпечення діяльності Підприємства відповідно до фінансового плану з урахуванням вимог чинного законодавства України, цього Статуту, рішень Засновника, виконавчого комітету Смілянської міської ради, розпоряджень міського голови.</w:t>
      </w:r>
    </w:p>
    <w:p w14:paraId="036F0B5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5.3.7. Виконувати інші обов’язки, що випливають з умов даного Статуту, та/або визначені рішеннями Засновника, виконавчого комітету Смілянської міської ради, розпорядженнями міського голови.</w:t>
      </w:r>
    </w:p>
    <w:p w14:paraId="56131000" w14:textId="77777777" w:rsidR="00F056EC" w:rsidRPr="00A569C7" w:rsidRDefault="00F056EC" w:rsidP="00AE2773">
      <w:pPr>
        <w:jc w:val="both"/>
        <w:rPr>
          <w:rFonts w:ascii="Times New Roman" w:hAnsi="Times New Roman"/>
          <w:sz w:val="28"/>
          <w:szCs w:val="28"/>
        </w:rPr>
      </w:pPr>
    </w:p>
    <w:p w14:paraId="3459B275"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6. УПРАВЛІННЯ ПІДПРИЄМСТВОМ </w:t>
      </w:r>
    </w:p>
    <w:p w14:paraId="701FFFE7"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lastRenderedPageBreak/>
        <w:t xml:space="preserve">6.1. Управління Підприємством здійснює виконавчий комітет Смілянської міської ради в особі заступника міського голови відповідно до розподілу функціональних повноважень. </w:t>
      </w:r>
    </w:p>
    <w:p w14:paraId="16A9331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6.2. Поточне керівництво Підприємством здійснює керівник Підприємства, який призначається на посаду за результатами конкурсу (особливості проведеного якого визначаються розпорядженнмя міського голови) та який відповідає кваліфікаційним вимогам МОЗ  і звільняється з неї розпорядженням міського голови. Строк найму, права, обов’язки і відповідальність керівника, умови його матеріального забезпечення, інші умови найму визначаються контрактом, що укладається відповідно до форми контракту, встановленої розпорядженням міського голови для керівників комунальних підприємств (з урахуванням особливостей напряму діяльності комунального некомерційного підприємства).</w:t>
      </w:r>
    </w:p>
    <w:p w14:paraId="741A8C1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6.3. Керівник Підприємства: </w:t>
      </w:r>
    </w:p>
    <w:p w14:paraId="397E37A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6.3.1.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(з урахуванням обмежень та вимог, встановлених законодавством України, цим Статутом, рішеннями Засновника, виконавчого комітету Смілянської міської ради, розпорядженнями міського голови), відкриває в органах Державної казначейської служби України та установах банків поточні та інші рахунки. </w:t>
      </w:r>
    </w:p>
    <w:p w14:paraId="3A2A2370"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6.3.2. Самостійно вирішує питання діяльності Підприємства з урахуванням умов і обмежень, визначених законодавством України, цим Статутом, а також рішеннями Засновника, виконавчого комітету Смілянської міської ради, розпорядженнями міського голови. </w:t>
      </w:r>
    </w:p>
    <w:p w14:paraId="7D9E5FBE"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6.3.3. Організовує роботу Підприємства щодо надання населенню медичної допомоги згідно з вимогами нормативно-правових актів. </w:t>
      </w:r>
    </w:p>
    <w:p w14:paraId="3FCBF6F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 </w:t>
      </w:r>
    </w:p>
    <w:p w14:paraId="0ECED7E0"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6.4.5. Несе відповідальність у вигляді звільнення за одноразове грубе порушення, передбаченого пунктом </w:t>
      </w:r>
      <w:r w:rsidRPr="00A569C7">
        <w:rPr>
          <w:rFonts w:ascii="Times New Roman" w:hAnsi="Times New Roman"/>
          <w:sz w:val="28"/>
          <w:szCs w:val="28"/>
          <w:lang w:val="uk-UA"/>
        </w:rPr>
        <w:t>3</w:t>
      </w:r>
      <w:r w:rsidRPr="00A569C7">
        <w:rPr>
          <w:rFonts w:ascii="Times New Roman" w:hAnsi="Times New Roman"/>
          <w:sz w:val="28"/>
          <w:szCs w:val="28"/>
        </w:rPr>
        <w:t>.8.1 даного Статуту. Одноразовим грубим порушенням вважається також невиконання інших пунктів даного Статуту, що тягне за собою наслідки у вигляді звільнення.</w:t>
      </w:r>
    </w:p>
    <w:p w14:paraId="303C53F0"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6.4.6 Окрім відповідальності, визначеної пунктом </w:t>
      </w:r>
      <w:r w:rsidRPr="00A569C7">
        <w:rPr>
          <w:rFonts w:ascii="Times New Roman" w:hAnsi="Times New Roman"/>
          <w:sz w:val="28"/>
          <w:szCs w:val="28"/>
          <w:lang w:val="uk-UA"/>
        </w:rPr>
        <w:t>6</w:t>
      </w:r>
      <w:r w:rsidRPr="00A569C7">
        <w:rPr>
          <w:rFonts w:ascii="Times New Roman" w:hAnsi="Times New Roman"/>
          <w:sz w:val="28"/>
          <w:szCs w:val="28"/>
        </w:rPr>
        <w:t xml:space="preserve">.4.5. даного Статуту, несе відповідальність у випадках передбачених контрактом. </w:t>
      </w:r>
    </w:p>
    <w:p w14:paraId="156CF46F"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6.4.7. Розпоряджається майном та коштами Підприємства відповідно до законодавства та цього Статуту. Забезпечує ефективне використання і </w:t>
      </w:r>
      <w:r w:rsidRPr="00A569C7">
        <w:rPr>
          <w:rFonts w:ascii="Times New Roman" w:hAnsi="Times New Roman"/>
          <w:sz w:val="28"/>
          <w:szCs w:val="28"/>
        </w:rPr>
        <w:lastRenderedPageBreak/>
        <w:t xml:space="preserve">збереження майна, закріпленого за Підприємством на праві оперативного управління. </w:t>
      </w:r>
    </w:p>
    <w:p w14:paraId="0FE9FC6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6.4.8. У межах своєї компетенції видає накази та інші акти, дає вказівки, обов’язкові для всіх підрозділів та працівників Підприємства. </w:t>
      </w:r>
    </w:p>
    <w:p w14:paraId="1E859A9F"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6.4.9. Забезпечує контроль за веденням та зберіганням медичної та іншої документації. </w:t>
      </w:r>
    </w:p>
    <w:p w14:paraId="06898202"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6.4.10.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 </w:t>
      </w:r>
    </w:p>
    <w:p w14:paraId="644D3BB3"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6.4.11. Подає в порядку, встановленому виконавчим комітетом Смілянської міської ради для комунальних підприємств, квартальну, річну, фінансову та іншу звітність Підприємства, а також - бухгалтерську та статистичну звітність, інформацію про рух основних засобів. Подає за запитами Засновника, виконавчого комітету Смілянської міської ради, міського голови, заступника міського голови всю запитувану інформацію (в тому числі, але не виключно, звіт про оренду майна, інформацію про наявність вільних площ, придатних для надання в оренду тощо). </w:t>
      </w:r>
    </w:p>
    <w:p w14:paraId="01F82BF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6.4.12.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14:paraId="28BBE984"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6.4.13. Забезпечує проведення колективних переговорів, укладення колективного договору в порядку, визначеному законодавством України. </w:t>
      </w:r>
    </w:p>
    <w:p w14:paraId="4BFA42AC"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6.4.14. За погодженням із заступником міського голови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w:t>
      </w:r>
    </w:p>
    <w:p w14:paraId="5ADCA98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6.4.15.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14:paraId="5E60B992"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rPr>
        <w:t xml:space="preserve">6.4.16.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 </w:t>
      </w:r>
      <w:r w:rsidRPr="00A569C7">
        <w:rPr>
          <w:rFonts w:ascii="Times New Roman" w:hAnsi="Times New Roman"/>
          <w:sz w:val="28"/>
          <w:szCs w:val="28"/>
        </w:rPr>
        <w:tab/>
      </w:r>
    </w:p>
    <w:p w14:paraId="3FBBF6D9"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lang w:val="uk-UA"/>
        </w:rPr>
        <w:t xml:space="preserve">6.4.17. З метою реалізації стимулюючої функції заробітної плати зобов’язаний при плануванні штатного розпису, визначенні розміру посадових окладів лікарів та додаткових доплат чи надбавок до посадового окладу враховувати кількість пацієнтів, які обрали відповідних лікарів. </w:t>
      </w:r>
    </w:p>
    <w:p w14:paraId="28F9B062"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6.4.18. Несе відповідальність за збитки, завдані Підприємству з вини керівника Підприємства в порядку, визначеному законодавством. </w:t>
      </w:r>
    </w:p>
    <w:p w14:paraId="0DF0795E"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6.4.19. Визначає порядок внутрішньої організації, сфери діяльності структурних підрозділів Підприємства, затверджує положення про структурні </w:t>
      </w:r>
      <w:r w:rsidRPr="00A569C7">
        <w:rPr>
          <w:rFonts w:ascii="Times New Roman" w:hAnsi="Times New Roman"/>
          <w:sz w:val="28"/>
          <w:szCs w:val="28"/>
        </w:rPr>
        <w:lastRenderedPageBreak/>
        <w:t>підрозділи, посадові інструкції працівників П</w:t>
      </w:r>
      <w:r w:rsidRPr="00A569C7">
        <w:rPr>
          <w:rStyle w:val="FontStyle13"/>
          <w:sz w:val="28"/>
          <w:szCs w:val="28"/>
        </w:rPr>
        <w:t>ідприємства</w:t>
      </w:r>
      <w:r w:rsidRPr="00A569C7">
        <w:rPr>
          <w:rFonts w:ascii="Times New Roman" w:hAnsi="Times New Roman"/>
          <w:sz w:val="28"/>
          <w:szCs w:val="28"/>
        </w:rPr>
        <w:t>; затверджує інші положення та порядки, що мають системний характер, зокрема: - порядок надходження і використання коштів, отриманих як благодійні внески, гранти та дарунки; - порядок приймання, зберігання, відпуску та обліку лікарських засобів та медичних виробів</w:t>
      </w:r>
      <w:r w:rsidR="00E10F28" w:rsidRPr="00A569C7">
        <w:rPr>
          <w:rFonts w:ascii="Times New Roman" w:hAnsi="Times New Roman"/>
          <w:sz w:val="28"/>
          <w:szCs w:val="28"/>
          <w:lang w:val="uk-UA"/>
        </w:rPr>
        <w:t>; – положення про платні послуги; - положення про облікову політику та організацію бухгалтерського обліку</w:t>
      </w:r>
      <w:r w:rsidRPr="00A569C7">
        <w:rPr>
          <w:rFonts w:ascii="Times New Roman" w:hAnsi="Times New Roman"/>
          <w:sz w:val="28"/>
          <w:szCs w:val="28"/>
        </w:rPr>
        <w:t xml:space="preserve">. </w:t>
      </w:r>
    </w:p>
    <w:p w14:paraId="5D6CD5DA"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6.4.20. За погодженням із Засновником та відповідно до вимог законодавства має право укладати договори оренди майна. </w:t>
      </w:r>
    </w:p>
    <w:p w14:paraId="3354E9B5"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6.4.21. Вирішує інші питання, віднесені до компетенції керівника Підприємства згідно із законодавством, цим Статутом, контрактом між міським головою і керівником Підприємства, а також – вирішує питання, визначені рішеннями Засновника, виконавчого комітету Смілянської міської ради, розпорядженнями міського голови.</w:t>
      </w:r>
    </w:p>
    <w:p w14:paraId="5B96929A" w14:textId="77777777" w:rsidR="00F056EC" w:rsidRPr="00A569C7" w:rsidRDefault="00F056EC" w:rsidP="00AE2773">
      <w:pPr>
        <w:jc w:val="both"/>
        <w:rPr>
          <w:rFonts w:ascii="Times New Roman" w:hAnsi="Times New Roman"/>
          <w:sz w:val="28"/>
          <w:szCs w:val="28"/>
          <w:lang w:val="uk-UA"/>
        </w:rPr>
      </w:pPr>
      <w:r w:rsidRPr="00A569C7">
        <w:rPr>
          <w:rFonts w:ascii="Times New Roman" w:hAnsi="Times New Roman"/>
          <w:sz w:val="28"/>
          <w:szCs w:val="28"/>
        </w:rPr>
        <w:t xml:space="preserve">6.5.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14:paraId="3A831395" w14:textId="77777777" w:rsidR="00FB712F" w:rsidRPr="00A569C7" w:rsidRDefault="00FB712F" w:rsidP="00FB712F">
      <w:pPr>
        <w:jc w:val="both"/>
        <w:rPr>
          <w:rFonts w:ascii="Times New Roman" w:hAnsi="Times New Roman"/>
          <w:sz w:val="28"/>
          <w:szCs w:val="28"/>
          <w:lang w:val="uk-UA"/>
        </w:rPr>
      </w:pPr>
      <w:r w:rsidRPr="00A569C7">
        <w:rPr>
          <w:rFonts w:ascii="Times New Roman" w:hAnsi="Times New Roman"/>
          <w:sz w:val="28"/>
          <w:szCs w:val="28"/>
          <w:lang w:val="uk-UA"/>
        </w:rPr>
        <w:t>6.6. Керівник несе відповідальність за виконання підприємством місцевих стратегічних документів по безбар’єрності, достовірність і повноту інформації, що надається Раді безбар’єрності Смілянської міської територіальної громади, органам державної влади, підприємствам, установам, організаціям, громадянам,  проведення моніторингу та оцінки ступеня безбар’єрності в порядку визначеному чинним законодавством, та іншу роботу підприємства, що пов’язана з відповідним напрямом безбар’єрності, завданням  місцевих програм та планів з реалізації національних стратегічних документів зі створення безбар’єрного простору у Смілянській міській територіальній громаді.</w:t>
      </w:r>
    </w:p>
    <w:p w14:paraId="51931BB6" w14:textId="77777777" w:rsidR="00FB712F" w:rsidRPr="00A569C7" w:rsidRDefault="00FB712F" w:rsidP="00AE2773">
      <w:pPr>
        <w:jc w:val="both"/>
        <w:rPr>
          <w:rFonts w:ascii="Times New Roman" w:hAnsi="Times New Roman"/>
          <w:sz w:val="28"/>
          <w:szCs w:val="28"/>
          <w:lang w:val="uk-UA"/>
        </w:rPr>
      </w:pPr>
    </w:p>
    <w:p w14:paraId="139AF421" w14:textId="77777777" w:rsidR="00F056EC" w:rsidRPr="00A569C7" w:rsidRDefault="00F056EC" w:rsidP="00AE2773">
      <w:pPr>
        <w:jc w:val="both"/>
        <w:rPr>
          <w:rFonts w:ascii="Times New Roman" w:hAnsi="Times New Roman"/>
          <w:sz w:val="28"/>
          <w:szCs w:val="28"/>
          <w:lang w:val="uk-UA"/>
        </w:rPr>
      </w:pPr>
    </w:p>
    <w:p w14:paraId="3A9455C1"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7. ПОВНОВАЖЕННЯ ТРУДОВОГО КОЛЕКТИВУ </w:t>
      </w:r>
    </w:p>
    <w:p w14:paraId="67AA96B1"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7.1.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 </w:t>
      </w:r>
    </w:p>
    <w:p w14:paraId="1663EC61"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7.2.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14:paraId="1270042E"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7.3.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 </w:t>
      </w:r>
    </w:p>
    <w:p w14:paraId="6E5D225D"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lastRenderedPageBreak/>
        <w:t xml:space="preserve">7.4. Виробничі, трудові та соціальні відносини трудового колективу з адміністрацією Підприємства регулюються колективним договором. </w:t>
      </w:r>
    </w:p>
    <w:p w14:paraId="05FC38D5"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7.5. 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 </w:t>
      </w:r>
    </w:p>
    <w:p w14:paraId="381CFE59"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7.6.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14:paraId="4B56744C"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7.7. 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цим Статутом,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керівника Підприємства визначаються контрактом, укладеним із міським головою.</w:t>
      </w:r>
    </w:p>
    <w:p w14:paraId="4EB86AE4"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7.8. Працівники Підприємства провадять свою діяльність відповідно до Статуту, колективного договору та посадових інструкцій згідно з законодавством. </w:t>
      </w:r>
    </w:p>
    <w:p w14:paraId="13E97A28" w14:textId="77777777" w:rsidR="00F056EC" w:rsidRPr="00A569C7" w:rsidRDefault="00F056EC" w:rsidP="00AE2773">
      <w:pPr>
        <w:jc w:val="both"/>
        <w:rPr>
          <w:rFonts w:ascii="Times New Roman" w:hAnsi="Times New Roman"/>
          <w:sz w:val="28"/>
          <w:szCs w:val="28"/>
        </w:rPr>
      </w:pPr>
    </w:p>
    <w:p w14:paraId="7F001563"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8. ДЕЯКІ ПИТАННЯ КОНТРОЛЮ ТА ПЕРЕВІРКИ ДІЯЛЬНОСТІ </w:t>
      </w:r>
    </w:p>
    <w:p w14:paraId="41417465"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8.1. Пiдприємство несе вiдповiдальнiсть за своєчасне i достовiрне подання передбачених форм звiтностi вiдповiдним органам. </w:t>
      </w:r>
    </w:p>
    <w:p w14:paraId="071B233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8.</w:t>
      </w:r>
      <w:r w:rsidRPr="00A569C7">
        <w:rPr>
          <w:rFonts w:ascii="Times New Roman" w:hAnsi="Times New Roman"/>
          <w:sz w:val="28"/>
          <w:szCs w:val="28"/>
          <w:lang w:val="uk-UA"/>
        </w:rPr>
        <w:t>2</w:t>
      </w:r>
      <w:r w:rsidRPr="00A569C7">
        <w:rPr>
          <w:rFonts w:ascii="Times New Roman" w:hAnsi="Times New Roman"/>
          <w:sz w:val="28"/>
          <w:szCs w:val="28"/>
        </w:rPr>
        <w:t xml:space="preserve">. 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 </w:t>
      </w:r>
    </w:p>
    <w:p w14:paraId="37234E6C"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8.</w:t>
      </w:r>
      <w:r w:rsidRPr="00A569C7">
        <w:rPr>
          <w:rFonts w:ascii="Times New Roman" w:hAnsi="Times New Roman"/>
          <w:sz w:val="28"/>
          <w:szCs w:val="28"/>
          <w:lang w:val="uk-UA"/>
        </w:rPr>
        <w:t>3</w:t>
      </w:r>
      <w:r w:rsidRPr="00A569C7">
        <w:rPr>
          <w:rFonts w:ascii="Times New Roman" w:hAnsi="Times New Roman"/>
          <w:sz w:val="28"/>
          <w:szCs w:val="28"/>
        </w:rPr>
        <w:t xml:space="preserve">. Контроль за фінансово-господарською діяльністю Підприємства та/або окремими питаннями, напрямками його діяльності проводить </w:t>
      </w:r>
      <w:r w:rsidRPr="00A569C7">
        <w:rPr>
          <w:rFonts w:ascii="Times New Roman" w:hAnsi="Times New Roman"/>
          <w:bCs/>
          <w:sz w:val="28"/>
          <w:szCs w:val="28"/>
        </w:rPr>
        <w:t>відділ фінансового контролю та аудиту виконавчого комітету Смілянської міської ради.</w:t>
      </w:r>
    </w:p>
    <w:p w14:paraId="608463B8"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8.</w:t>
      </w:r>
      <w:r w:rsidRPr="00A569C7">
        <w:rPr>
          <w:rFonts w:ascii="Times New Roman" w:hAnsi="Times New Roman"/>
          <w:sz w:val="28"/>
          <w:szCs w:val="28"/>
          <w:lang w:val="uk-UA"/>
        </w:rPr>
        <w:t>4</w:t>
      </w:r>
      <w:r w:rsidRPr="00A569C7">
        <w:rPr>
          <w:rFonts w:ascii="Times New Roman" w:hAnsi="Times New Roman"/>
          <w:sz w:val="28"/>
          <w:szCs w:val="28"/>
        </w:rPr>
        <w:t xml:space="preserve">.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 </w:t>
      </w:r>
    </w:p>
    <w:p w14:paraId="51F2658E" w14:textId="77777777" w:rsidR="00F056EC" w:rsidRPr="00A569C7" w:rsidRDefault="00F056EC" w:rsidP="00AE2773">
      <w:pPr>
        <w:jc w:val="both"/>
        <w:rPr>
          <w:rFonts w:ascii="Times New Roman" w:hAnsi="Times New Roman"/>
          <w:sz w:val="28"/>
          <w:szCs w:val="28"/>
        </w:rPr>
      </w:pPr>
    </w:p>
    <w:p w14:paraId="5B2EDF03"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9. ПРИПИНЕННЯ ДІЯЛЬНОСТІ </w:t>
      </w:r>
    </w:p>
    <w:p w14:paraId="302E5B8B"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9.1. Припинення діяльності Підприємства здійснюється шляхом його реорганізації (злиття, приєднання, поділу, перетворення) або ліквідації відповідно до чинного законодавства України. </w:t>
      </w:r>
    </w:p>
    <w:p w14:paraId="7D7ABB15"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lastRenderedPageBreak/>
        <w:t xml:space="preserve">9.2.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r w:rsidRPr="00A569C7">
        <w:rPr>
          <w:rFonts w:ascii="Times New Roman" w:hAnsi="Times New Roman"/>
          <w:sz w:val="28"/>
          <w:szCs w:val="28"/>
        </w:rPr>
        <w:tab/>
      </w:r>
    </w:p>
    <w:p w14:paraId="686821CB" w14:textId="77777777" w:rsidR="00F056EC" w:rsidRPr="00A569C7" w:rsidRDefault="00F056EC" w:rsidP="00AE2773">
      <w:pPr>
        <w:jc w:val="both"/>
        <w:rPr>
          <w:rFonts w:ascii="Times New Roman" w:hAnsi="Times New Roman"/>
          <w:b/>
          <w:sz w:val="28"/>
          <w:szCs w:val="28"/>
        </w:rPr>
      </w:pPr>
    </w:p>
    <w:p w14:paraId="7DE54AAD" w14:textId="77777777" w:rsidR="00F056EC" w:rsidRPr="00A569C7" w:rsidRDefault="00F056EC" w:rsidP="00AE2773">
      <w:pPr>
        <w:jc w:val="both"/>
        <w:rPr>
          <w:rFonts w:ascii="Times New Roman" w:hAnsi="Times New Roman"/>
          <w:b/>
          <w:sz w:val="28"/>
          <w:szCs w:val="28"/>
        </w:rPr>
      </w:pPr>
      <w:r w:rsidRPr="00A569C7">
        <w:rPr>
          <w:rFonts w:ascii="Times New Roman" w:hAnsi="Times New Roman"/>
          <w:b/>
          <w:sz w:val="28"/>
          <w:szCs w:val="28"/>
        </w:rPr>
        <w:t xml:space="preserve">10. ПОРЯДОК ВНЕСЕННЯ ЗМІН ДО СТАТУТУ ПІДПРИЄМСТВА </w:t>
      </w:r>
    </w:p>
    <w:p w14:paraId="606EB832"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10.1. Зміни до цього Статуту вносяться за рішенням Засновника, шляхом викладення Статуту у новій редакції. </w:t>
      </w:r>
    </w:p>
    <w:p w14:paraId="129D3EFE" w14:textId="77777777" w:rsidR="00F056EC" w:rsidRPr="00A569C7" w:rsidRDefault="00F056EC" w:rsidP="00AE2773">
      <w:pPr>
        <w:jc w:val="both"/>
        <w:rPr>
          <w:rFonts w:ascii="Times New Roman" w:hAnsi="Times New Roman"/>
          <w:sz w:val="28"/>
          <w:szCs w:val="28"/>
        </w:rPr>
      </w:pPr>
      <w:r w:rsidRPr="00A569C7">
        <w:rPr>
          <w:rFonts w:ascii="Times New Roman" w:hAnsi="Times New Roman"/>
          <w:sz w:val="28"/>
          <w:szCs w:val="28"/>
        </w:rPr>
        <w:t xml:space="preserve">10.2. Зміни до цього Статуту підлягають обов’язковій державній реєстрації у порядку, встановленому законодавством України. </w:t>
      </w:r>
    </w:p>
    <w:p w14:paraId="35864E2C" w14:textId="77777777" w:rsidR="00F056EC" w:rsidRPr="00A569C7" w:rsidRDefault="00F056EC" w:rsidP="00AE2773">
      <w:pPr>
        <w:jc w:val="both"/>
        <w:rPr>
          <w:rFonts w:ascii="Times New Roman" w:hAnsi="Times New Roman"/>
        </w:rPr>
      </w:pPr>
    </w:p>
    <w:p w14:paraId="7C71B4CA" w14:textId="77777777" w:rsidR="00F056EC" w:rsidRPr="00A569C7" w:rsidRDefault="00F056EC"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31319C2D" w14:textId="77777777" w:rsidR="00F056EC" w:rsidRPr="00A569C7" w:rsidRDefault="00F056EC"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r w:rsidRPr="00A569C7">
        <w:rPr>
          <w:rFonts w:ascii="Times New Roman" w:hAnsi="Times New Roman"/>
          <w:color w:val="000000"/>
          <w:sz w:val="28"/>
          <w:szCs w:val="28"/>
          <w:shd w:val="clear" w:color="auto" w:fill="FFFFFF"/>
        </w:rPr>
        <w:t>Міський голова</w:t>
      </w:r>
      <w:r w:rsidRPr="00A569C7">
        <w:rPr>
          <w:rFonts w:ascii="Times New Roman" w:hAnsi="Times New Roman"/>
          <w:color w:val="000000"/>
          <w:sz w:val="28"/>
          <w:szCs w:val="28"/>
          <w:shd w:val="clear" w:color="auto" w:fill="FFFFFF"/>
        </w:rPr>
        <w:tab/>
        <w:t>Сергій АНАНКО</w:t>
      </w:r>
    </w:p>
    <w:p w14:paraId="57412850" w14:textId="77777777" w:rsidR="00F056EC" w:rsidRPr="00A569C7" w:rsidRDefault="00F056EC"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79B46737" w14:textId="77777777" w:rsidR="00F056EC" w:rsidRPr="00A569C7" w:rsidRDefault="00F056EC"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18E8A73D" w14:textId="77777777" w:rsidR="00F056EC" w:rsidRPr="00A569C7" w:rsidRDefault="00F056EC"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3064852F" w14:textId="77777777" w:rsidR="00F056EC" w:rsidRPr="00A569C7" w:rsidRDefault="00F056EC"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1B56347E" w14:textId="77777777" w:rsidR="00C25BCB" w:rsidRPr="00A569C7" w:rsidRDefault="00C25BCB"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55288623" w14:textId="77777777" w:rsidR="00C25BCB" w:rsidRPr="00A569C7" w:rsidRDefault="00C25BCB"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0EAEC7AE" w14:textId="77777777" w:rsidR="00C25BCB" w:rsidRPr="00A569C7" w:rsidRDefault="00C25BCB"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622F2551" w14:textId="77777777" w:rsidR="00C25BCB" w:rsidRPr="00A569C7" w:rsidRDefault="00C25BCB"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45B77CBA" w14:textId="77777777" w:rsidR="00C25BCB" w:rsidRPr="00A569C7" w:rsidRDefault="00C25BCB"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2B38BF6B" w14:textId="77777777" w:rsidR="00C25BCB" w:rsidRPr="00A569C7" w:rsidRDefault="00C25BCB" w:rsidP="00AE2773">
      <w:pPr>
        <w:widowControl w:val="0"/>
        <w:tabs>
          <w:tab w:val="left" w:pos="567"/>
          <w:tab w:val="left" w:pos="653"/>
          <w:tab w:val="left" w:pos="7088"/>
        </w:tabs>
        <w:jc w:val="both"/>
        <w:rPr>
          <w:rFonts w:ascii="Times New Roman" w:hAnsi="Times New Roman"/>
          <w:color w:val="000000"/>
          <w:sz w:val="28"/>
          <w:szCs w:val="28"/>
          <w:shd w:val="clear" w:color="auto" w:fill="FFFFFF"/>
        </w:rPr>
      </w:pPr>
    </w:p>
    <w:p w14:paraId="3B14292A" w14:textId="77777777" w:rsidR="00F056EC" w:rsidRDefault="00F056EC" w:rsidP="00936E7C">
      <w:pPr>
        <w:widowControl w:val="0"/>
        <w:tabs>
          <w:tab w:val="left" w:pos="567"/>
          <w:tab w:val="left" w:pos="653"/>
          <w:tab w:val="left" w:pos="7088"/>
        </w:tabs>
        <w:ind w:firstLine="0"/>
        <w:jc w:val="both"/>
        <w:rPr>
          <w:rFonts w:ascii="Times New Roman" w:hAnsi="Times New Roman"/>
          <w:bCs/>
          <w:sz w:val="28"/>
          <w:szCs w:val="28"/>
          <w:lang w:val="uk-UA" w:eastAsia="ru-RU"/>
        </w:rPr>
      </w:pPr>
      <w:r w:rsidRPr="00A569C7">
        <w:rPr>
          <w:rFonts w:ascii="Times New Roman" w:hAnsi="Times New Roman"/>
          <w:color w:val="000000"/>
          <w:shd w:val="clear" w:color="auto" w:fill="FFFFFF"/>
        </w:rPr>
        <w:t>Оксана СІЛКО</w:t>
      </w:r>
    </w:p>
    <w:sectPr w:rsidR="00F056EC" w:rsidSect="00AE277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9FE33" w14:textId="77777777" w:rsidR="005B0B0F" w:rsidRDefault="005B0B0F" w:rsidP="00782867">
      <w:r>
        <w:separator/>
      </w:r>
    </w:p>
  </w:endnote>
  <w:endnote w:type="continuationSeparator" w:id="0">
    <w:p w14:paraId="7842696A" w14:textId="77777777" w:rsidR="005B0B0F" w:rsidRDefault="005B0B0F" w:rsidP="0078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3845B" w14:textId="77777777" w:rsidR="005B0B0F" w:rsidRDefault="005B0B0F" w:rsidP="00782867">
      <w:r>
        <w:separator/>
      </w:r>
    </w:p>
  </w:footnote>
  <w:footnote w:type="continuationSeparator" w:id="0">
    <w:p w14:paraId="52E7353C" w14:textId="77777777" w:rsidR="005B0B0F" w:rsidRDefault="005B0B0F" w:rsidP="00782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056CB5C"/>
    <w:lvl w:ilvl="0">
      <w:numFmt w:val="bullet"/>
      <w:lvlText w:val="*"/>
      <w:lvlJc w:val="left"/>
    </w:lvl>
  </w:abstractNum>
  <w:abstractNum w:abstractNumId="1" w15:restartNumberingAfterBreak="0">
    <w:nsid w:val="018A458F"/>
    <w:multiLevelType w:val="hybridMultilevel"/>
    <w:tmpl w:val="90C8B562"/>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F4CB0"/>
    <w:multiLevelType w:val="singleLevel"/>
    <w:tmpl w:val="185CEF9E"/>
    <w:lvl w:ilvl="0">
      <w:start w:val="1"/>
      <w:numFmt w:val="decimal"/>
      <w:lvlText w:val="10.%1."/>
      <w:legacy w:legacy="1" w:legacySpace="0" w:legacyIndent="447"/>
      <w:lvlJc w:val="left"/>
      <w:rPr>
        <w:rFonts w:ascii="Times New Roman" w:hAnsi="Times New Roman" w:cs="Times New Roman" w:hint="default"/>
        <w:b w:val="0"/>
      </w:rPr>
    </w:lvl>
  </w:abstractNum>
  <w:abstractNum w:abstractNumId="3" w15:restartNumberingAfterBreak="0">
    <w:nsid w:val="0D9D6266"/>
    <w:multiLevelType w:val="hybridMultilevel"/>
    <w:tmpl w:val="608AF772"/>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935E18"/>
    <w:multiLevelType w:val="singleLevel"/>
    <w:tmpl w:val="1242D61E"/>
    <w:lvl w:ilvl="0">
      <w:start w:val="3"/>
      <w:numFmt w:val="decimal"/>
      <w:lvlText w:val="8.%1."/>
      <w:legacy w:legacy="1" w:legacySpace="0" w:legacyIndent="465"/>
      <w:lvlJc w:val="left"/>
      <w:rPr>
        <w:rFonts w:ascii="Times New Roman" w:hAnsi="Times New Roman" w:cs="Times New Roman" w:hint="default"/>
        <w:b w:val="0"/>
      </w:rPr>
    </w:lvl>
  </w:abstractNum>
  <w:abstractNum w:abstractNumId="5" w15:restartNumberingAfterBreak="0">
    <w:nsid w:val="1D910C36"/>
    <w:multiLevelType w:val="singleLevel"/>
    <w:tmpl w:val="D05AB0F8"/>
    <w:lvl w:ilvl="0">
      <w:start w:val="1"/>
      <w:numFmt w:val="decimal"/>
      <w:lvlText w:val="4.%1."/>
      <w:legacy w:legacy="1" w:legacySpace="0" w:legacyIndent="461"/>
      <w:lvlJc w:val="left"/>
      <w:rPr>
        <w:rFonts w:ascii="Times New Roman" w:hAnsi="Times New Roman" w:cs="Times New Roman" w:hint="default"/>
        <w:b w:val="0"/>
      </w:rPr>
    </w:lvl>
  </w:abstractNum>
  <w:abstractNum w:abstractNumId="6" w15:restartNumberingAfterBreak="0">
    <w:nsid w:val="33B67A2E"/>
    <w:multiLevelType w:val="multilevel"/>
    <w:tmpl w:val="03B0F0F0"/>
    <w:lvl w:ilvl="0">
      <w:start w:val="8"/>
      <w:numFmt w:val="decimal"/>
      <w:lvlText w:val="%1"/>
      <w:lvlJc w:val="left"/>
      <w:pPr>
        <w:tabs>
          <w:tab w:val="num" w:pos="360"/>
        </w:tabs>
        <w:ind w:left="360" w:hanging="360"/>
      </w:pPr>
      <w:rPr>
        <w:rFonts w:cs="Times New Roman" w:hint="default"/>
      </w:rPr>
    </w:lvl>
    <w:lvl w:ilvl="1">
      <w:start w:val="1"/>
      <w:numFmt w:val="bullet"/>
      <w:lvlText w:val=""/>
      <w:lvlJc w:val="left"/>
      <w:pPr>
        <w:tabs>
          <w:tab w:val="num" w:pos="1108"/>
        </w:tabs>
        <w:ind w:left="1108" w:hanging="36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3B72325E"/>
    <w:multiLevelType w:val="singleLevel"/>
    <w:tmpl w:val="FFC0F0E8"/>
    <w:lvl w:ilvl="0">
      <w:start w:val="1"/>
      <w:numFmt w:val="decimal"/>
      <w:lvlText w:val="7.1.%1"/>
      <w:legacy w:legacy="1" w:legacySpace="0" w:legacyIndent="600"/>
      <w:lvlJc w:val="left"/>
      <w:rPr>
        <w:rFonts w:ascii="Times New Roman" w:hAnsi="Times New Roman" w:cs="Times New Roman" w:hint="default"/>
        <w:b w:val="0"/>
      </w:rPr>
    </w:lvl>
  </w:abstractNum>
  <w:abstractNum w:abstractNumId="8" w15:restartNumberingAfterBreak="0">
    <w:nsid w:val="404A132A"/>
    <w:multiLevelType w:val="multilevel"/>
    <w:tmpl w:val="B158211C"/>
    <w:lvl w:ilvl="0">
      <w:start w:val="1"/>
      <w:numFmt w:val="decimal"/>
      <w:lvlText w:val="%1"/>
      <w:lvlJc w:val="left"/>
      <w:pPr>
        <w:ind w:left="600" w:hanging="600"/>
      </w:pPr>
      <w:rPr>
        <w:rFonts w:cs="Times New Roman" w:hint="default"/>
      </w:rPr>
    </w:lvl>
    <w:lvl w:ilvl="1">
      <w:start w:val="1"/>
      <w:numFmt w:val="decimal"/>
      <w:lvlText w:val="%1.%2"/>
      <w:lvlJc w:val="left"/>
      <w:pPr>
        <w:ind w:left="780" w:hanging="60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9" w15:restartNumberingAfterBreak="0">
    <w:nsid w:val="43217B33"/>
    <w:multiLevelType w:val="hybridMultilevel"/>
    <w:tmpl w:val="50F8899C"/>
    <w:lvl w:ilvl="0" w:tplc="DCECF4C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554"/>
        </w:tabs>
        <w:ind w:left="1554" w:hanging="360"/>
      </w:pPr>
      <w:rPr>
        <w:rFonts w:ascii="Courier New" w:hAnsi="Courier New" w:hint="default"/>
      </w:rPr>
    </w:lvl>
    <w:lvl w:ilvl="2" w:tplc="04190005" w:tentative="1">
      <w:start w:val="1"/>
      <w:numFmt w:val="bullet"/>
      <w:lvlText w:val=""/>
      <w:lvlJc w:val="left"/>
      <w:pPr>
        <w:tabs>
          <w:tab w:val="num" w:pos="2274"/>
        </w:tabs>
        <w:ind w:left="2274" w:hanging="360"/>
      </w:pPr>
      <w:rPr>
        <w:rFonts w:ascii="Wingdings" w:hAnsi="Wingdings" w:hint="default"/>
      </w:rPr>
    </w:lvl>
    <w:lvl w:ilvl="3" w:tplc="04190001" w:tentative="1">
      <w:start w:val="1"/>
      <w:numFmt w:val="bullet"/>
      <w:lvlText w:val=""/>
      <w:lvlJc w:val="left"/>
      <w:pPr>
        <w:tabs>
          <w:tab w:val="num" w:pos="2994"/>
        </w:tabs>
        <w:ind w:left="2994" w:hanging="360"/>
      </w:pPr>
      <w:rPr>
        <w:rFonts w:ascii="Symbol" w:hAnsi="Symbol" w:hint="default"/>
      </w:rPr>
    </w:lvl>
    <w:lvl w:ilvl="4" w:tplc="04190003" w:tentative="1">
      <w:start w:val="1"/>
      <w:numFmt w:val="bullet"/>
      <w:lvlText w:val="o"/>
      <w:lvlJc w:val="left"/>
      <w:pPr>
        <w:tabs>
          <w:tab w:val="num" w:pos="3714"/>
        </w:tabs>
        <w:ind w:left="3714" w:hanging="360"/>
      </w:pPr>
      <w:rPr>
        <w:rFonts w:ascii="Courier New" w:hAnsi="Courier New" w:hint="default"/>
      </w:rPr>
    </w:lvl>
    <w:lvl w:ilvl="5" w:tplc="04190005" w:tentative="1">
      <w:start w:val="1"/>
      <w:numFmt w:val="bullet"/>
      <w:lvlText w:val=""/>
      <w:lvlJc w:val="left"/>
      <w:pPr>
        <w:tabs>
          <w:tab w:val="num" w:pos="4434"/>
        </w:tabs>
        <w:ind w:left="4434" w:hanging="360"/>
      </w:pPr>
      <w:rPr>
        <w:rFonts w:ascii="Wingdings" w:hAnsi="Wingdings" w:hint="default"/>
      </w:rPr>
    </w:lvl>
    <w:lvl w:ilvl="6" w:tplc="04190001" w:tentative="1">
      <w:start w:val="1"/>
      <w:numFmt w:val="bullet"/>
      <w:lvlText w:val=""/>
      <w:lvlJc w:val="left"/>
      <w:pPr>
        <w:tabs>
          <w:tab w:val="num" w:pos="5154"/>
        </w:tabs>
        <w:ind w:left="5154" w:hanging="360"/>
      </w:pPr>
      <w:rPr>
        <w:rFonts w:ascii="Symbol" w:hAnsi="Symbol" w:hint="default"/>
      </w:rPr>
    </w:lvl>
    <w:lvl w:ilvl="7" w:tplc="04190003" w:tentative="1">
      <w:start w:val="1"/>
      <w:numFmt w:val="bullet"/>
      <w:lvlText w:val="o"/>
      <w:lvlJc w:val="left"/>
      <w:pPr>
        <w:tabs>
          <w:tab w:val="num" w:pos="5874"/>
        </w:tabs>
        <w:ind w:left="5874" w:hanging="360"/>
      </w:pPr>
      <w:rPr>
        <w:rFonts w:ascii="Courier New" w:hAnsi="Courier New" w:hint="default"/>
      </w:rPr>
    </w:lvl>
    <w:lvl w:ilvl="8" w:tplc="04190005" w:tentative="1">
      <w:start w:val="1"/>
      <w:numFmt w:val="bullet"/>
      <w:lvlText w:val=""/>
      <w:lvlJc w:val="left"/>
      <w:pPr>
        <w:tabs>
          <w:tab w:val="num" w:pos="6594"/>
        </w:tabs>
        <w:ind w:left="6594" w:hanging="360"/>
      </w:pPr>
      <w:rPr>
        <w:rFonts w:ascii="Wingdings" w:hAnsi="Wingdings" w:hint="default"/>
      </w:rPr>
    </w:lvl>
  </w:abstractNum>
  <w:abstractNum w:abstractNumId="10" w15:restartNumberingAfterBreak="0">
    <w:nsid w:val="4B5E09FF"/>
    <w:multiLevelType w:val="singleLevel"/>
    <w:tmpl w:val="43F2F8C4"/>
    <w:lvl w:ilvl="0">
      <w:start w:val="4"/>
      <w:numFmt w:val="decimal"/>
      <w:lvlText w:val="7.%1."/>
      <w:legacy w:legacy="1" w:legacySpace="0" w:legacyIndent="480"/>
      <w:lvlJc w:val="left"/>
      <w:rPr>
        <w:rFonts w:ascii="Times New Roman" w:hAnsi="Times New Roman" w:cs="Times New Roman" w:hint="default"/>
        <w:b w:val="0"/>
      </w:rPr>
    </w:lvl>
  </w:abstractNum>
  <w:abstractNum w:abstractNumId="11" w15:restartNumberingAfterBreak="0">
    <w:nsid w:val="52BD6E61"/>
    <w:multiLevelType w:val="hybridMultilevel"/>
    <w:tmpl w:val="82662712"/>
    <w:lvl w:ilvl="0" w:tplc="DCECF4C8">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2" w15:restartNumberingAfterBreak="0">
    <w:nsid w:val="63D768F6"/>
    <w:multiLevelType w:val="multilevel"/>
    <w:tmpl w:val="C35407C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65971ADB"/>
    <w:multiLevelType w:val="multilevel"/>
    <w:tmpl w:val="809657A6"/>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630"/>
        </w:tabs>
        <w:ind w:left="630" w:hanging="450"/>
      </w:pPr>
      <w:rPr>
        <w:rFonts w:cs="Times New Roman" w:hint="default"/>
        <w:b w:val="0"/>
        <w:bCs w:val="0"/>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14" w15:restartNumberingAfterBreak="0">
    <w:nsid w:val="65A40727"/>
    <w:multiLevelType w:val="hybridMultilevel"/>
    <w:tmpl w:val="22C675F0"/>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767787"/>
    <w:multiLevelType w:val="singleLevel"/>
    <w:tmpl w:val="4978D444"/>
    <w:lvl w:ilvl="0">
      <w:start w:val="4"/>
      <w:numFmt w:val="decimal"/>
      <w:lvlText w:val="4.%1."/>
      <w:legacy w:legacy="1" w:legacySpace="0" w:legacyIndent="489"/>
      <w:lvlJc w:val="left"/>
      <w:rPr>
        <w:rFonts w:ascii="Times New Roman" w:hAnsi="Times New Roman" w:cs="Times New Roman" w:hint="default"/>
        <w:b w:val="0"/>
      </w:rPr>
    </w:lvl>
  </w:abstractNum>
  <w:abstractNum w:abstractNumId="16" w15:restartNumberingAfterBreak="0">
    <w:nsid w:val="6CA708F2"/>
    <w:multiLevelType w:val="singleLevel"/>
    <w:tmpl w:val="4202D550"/>
    <w:lvl w:ilvl="0">
      <w:start w:val="3"/>
      <w:numFmt w:val="decimal"/>
      <w:lvlText w:val="7.%1."/>
      <w:legacy w:legacy="1" w:legacySpace="0" w:legacyIndent="480"/>
      <w:lvlJc w:val="left"/>
      <w:rPr>
        <w:rFonts w:ascii="Times New Roman" w:hAnsi="Times New Roman" w:cs="Times New Roman" w:hint="default"/>
        <w:b w:val="0"/>
      </w:rPr>
    </w:lvl>
  </w:abstractNum>
  <w:abstractNum w:abstractNumId="17" w15:restartNumberingAfterBreak="0">
    <w:nsid w:val="6E347D6E"/>
    <w:multiLevelType w:val="hybridMultilevel"/>
    <w:tmpl w:val="98EE57BE"/>
    <w:lvl w:ilvl="0" w:tplc="DCECF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9D6CC7"/>
    <w:multiLevelType w:val="singleLevel"/>
    <w:tmpl w:val="A1B8B24C"/>
    <w:lvl w:ilvl="0">
      <w:start w:val="1"/>
      <w:numFmt w:val="decimal"/>
      <w:lvlText w:val="2.%1."/>
      <w:legacy w:legacy="1" w:legacySpace="0" w:legacyIndent="413"/>
      <w:lvlJc w:val="left"/>
      <w:rPr>
        <w:rFonts w:ascii="Times New Roman" w:hAnsi="Times New Roman" w:cs="Times New Roman" w:hint="default"/>
        <w:b w:val="0"/>
      </w:rPr>
    </w:lvl>
  </w:abstractNum>
  <w:abstractNum w:abstractNumId="19" w15:restartNumberingAfterBreak="0">
    <w:nsid w:val="7F0F33FD"/>
    <w:multiLevelType w:val="singleLevel"/>
    <w:tmpl w:val="1BA4C084"/>
    <w:lvl w:ilvl="0">
      <w:start w:val="3"/>
      <w:numFmt w:val="decimal"/>
      <w:lvlText w:val="10.%1."/>
      <w:legacy w:legacy="1" w:legacySpace="0" w:legacyIndent="576"/>
      <w:lvlJc w:val="left"/>
      <w:rPr>
        <w:rFonts w:ascii="Times New Roman" w:hAnsi="Times New Roman" w:cs="Times New Roman" w:hint="default"/>
        <w:b w:val="0"/>
      </w:rPr>
    </w:lvl>
  </w:abstractNum>
  <w:abstractNum w:abstractNumId="20" w15:restartNumberingAfterBreak="0">
    <w:nsid w:val="7F7F0450"/>
    <w:multiLevelType w:val="singleLevel"/>
    <w:tmpl w:val="B1CC6FD4"/>
    <w:lvl w:ilvl="0">
      <w:start w:val="1"/>
      <w:numFmt w:val="decimal"/>
      <w:lvlText w:val="3.%1."/>
      <w:legacy w:legacy="1" w:legacySpace="0" w:legacyIndent="384"/>
      <w:lvlJc w:val="left"/>
      <w:rPr>
        <w:rFonts w:ascii="Times New Roman" w:hAnsi="Times New Roman" w:cs="Times New Roman" w:hint="default"/>
        <w:b w:val="0"/>
      </w:rPr>
    </w:lvl>
  </w:abstractNum>
  <w:num w:numId="1" w16cid:durableId="1051537181">
    <w:abstractNumId w:val="18"/>
  </w:num>
  <w:num w:numId="2" w16cid:durableId="2016415181">
    <w:abstractNumId w:val="20"/>
  </w:num>
  <w:num w:numId="3" w16cid:durableId="1612395370">
    <w:abstractNumId w:val="3"/>
  </w:num>
  <w:num w:numId="4" w16cid:durableId="1954633749">
    <w:abstractNumId w:val="5"/>
  </w:num>
  <w:num w:numId="5" w16cid:durableId="523593584">
    <w:abstractNumId w:val="15"/>
  </w:num>
  <w:num w:numId="6" w16cid:durableId="1800995854">
    <w:abstractNumId w:val="1"/>
  </w:num>
  <w:num w:numId="7" w16cid:durableId="225798838">
    <w:abstractNumId w:val="0"/>
    <w:lvlOverride w:ilvl="0">
      <w:lvl w:ilvl="0">
        <w:numFmt w:val="bullet"/>
        <w:lvlText w:val="-"/>
        <w:legacy w:legacy="1" w:legacySpace="0" w:legacyIndent="207"/>
        <w:lvlJc w:val="left"/>
        <w:rPr>
          <w:rFonts w:ascii="Times New Roman" w:hAnsi="Times New Roman" w:hint="default"/>
        </w:rPr>
      </w:lvl>
    </w:lvlOverride>
  </w:num>
  <w:num w:numId="8" w16cid:durableId="336811572">
    <w:abstractNumId w:val="0"/>
    <w:lvlOverride w:ilvl="0">
      <w:lvl w:ilvl="0">
        <w:numFmt w:val="bullet"/>
        <w:lvlText w:val="-"/>
        <w:legacy w:legacy="1" w:legacySpace="0" w:legacyIndent="206"/>
        <w:lvlJc w:val="left"/>
        <w:rPr>
          <w:rFonts w:ascii="Times New Roman" w:hAnsi="Times New Roman" w:hint="default"/>
        </w:rPr>
      </w:lvl>
    </w:lvlOverride>
  </w:num>
  <w:num w:numId="9" w16cid:durableId="888033699">
    <w:abstractNumId w:val="7"/>
  </w:num>
  <w:num w:numId="10" w16cid:durableId="1937638444">
    <w:abstractNumId w:val="11"/>
  </w:num>
  <w:num w:numId="11" w16cid:durableId="828834777">
    <w:abstractNumId w:val="16"/>
  </w:num>
  <w:num w:numId="12" w16cid:durableId="868449392">
    <w:abstractNumId w:val="10"/>
  </w:num>
  <w:num w:numId="13" w16cid:durableId="335810277">
    <w:abstractNumId w:val="14"/>
  </w:num>
  <w:num w:numId="14" w16cid:durableId="1369186161">
    <w:abstractNumId w:val="17"/>
  </w:num>
  <w:num w:numId="15" w16cid:durableId="1996378688">
    <w:abstractNumId w:val="0"/>
    <w:lvlOverride w:ilvl="0">
      <w:lvl w:ilvl="0">
        <w:numFmt w:val="bullet"/>
        <w:lvlText w:val="-"/>
        <w:legacy w:legacy="1" w:legacySpace="0" w:legacyIndent="288"/>
        <w:lvlJc w:val="left"/>
        <w:rPr>
          <w:rFonts w:ascii="Times New Roman" w:hAnsi="Times New Roman" w:hint="default"/>
        </w:rPr>
      </w:lvl>
    </w:lvlOverride>
  </w:num>
  <w:num w:numId="16" w16cid:durableId="830485620">
    <w:abstractNumId w:val="4"/>
  </w:num>
  <w:num w:numId="17" w16cid:durableId="2084836035">
    <w:abstractNumId w:val="12"/>
  </w:num>
  <w:num w:numId="18" w16cid:durableId="1585921707">
    <w:abstractNumId w:val="6"/>
  </w:num>
  <w:num w:numId="19" w16cid:durableId="407533241">
    <w:abstractNumId w:val="2"/>
  </w:num>
  <w:num w:numId="20" w16cid:durableId="902377853">
    <w:abstractNumId w:val="19"/>
  </w:num>
  <w:num w:numId="21" w16cid:durableId="90472446">
    <w:abstractNumId w:val="19"/>
    <w:lvlOverride w:ilvl="0">
      <w:lvl w:ilvl="0">
        <w:start w:val="3"/>
        <w:numFmt w:val="decimal"/>
        <w:lvlText w:val="10.%1."/>
        <w:legacy w:legacy="1" w:legacySpace="0" w:legacyIndent="624"/>
        <w:lvlJc w:val="left"/>
        <w:rPr>
          <w:rFonts w:ascii="Times New Roman" w:hAnsi="Times New Roman" w:cs="Times New Roman" w:hint="default"/>
          <w:b w:val="0"/>
        </w:rPr>
      </w:lvl>
    </w:lvlOverride>
  </w:num>
  <w:num w:numId="22" w16cid:durableId="1091778255">
    <w:abstractNumId w:val="13"/>
  </w:num>
  <w:num w:numId="23" w16cid:durableId="1713921113">
    <w:abstractNumId w:val="9"/>
  </w:num>
  <w:num w:numId="24" w16cid:durableId="1624925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DF7"/>
    <w:rsid w:val="000015BA"/>
    <w:rsid w:val="000175BD"/>
    <w:rsid w:val="0009011D"/>
    <w:rsid w:val="00097CB2"/>
    <w:rsid w:val="000B04C4"/>
    <w:rsid w:val="00104D46"/>
    <w:rsid w:val="001354EE"/>
    <w:rsid w:val="00165FEE"/>
    <w:rsid w:val="00180992"/>
    <w:rsid w:val="001C6652"/>
    <w:rsid w:val="00205366"/>
    <w:rsid w:val="00241E1B"/>
    <w:rsid w:val="00265283"/>
    <w:rsid w:val="00274ACF"/>
    <w:rsid w:val="002A500A"/>
    <w:rsid w:val="002B5366"/>
    <w:rsid w:val="00322DF7"/>
    <w:rsid w:val="0034334C"/>
    <w:rsid w:val="00352985"/>
    <w:rsid w:val="00353D31"/>
    <w:rsid w:val="00391829"/>
    <w:rsid w:val="003B6475"/>
    <w:rsid w:val="00475181"/>
    <w:rsid w:val="004C4759"/>
    <w:rsid w:val="004E014C"/>
    <w:rsid w:val="005129D2"/>
    <w:rsid w:val="00516040"/>
    <w:rsid w:val="00534F99"/>
    <w:rsid w:val="00596720"/>
    <w:rsid w:val="005B0B0F"/>
    <w:rsid w:val="0063743B"/>
    <w:rsid w:val="00642FD9"/>
    <w:rsid w:val="006449E1"/>
    <w:rsid w:val="0065314A"/>
    <w:rsid w:val="006876F6"/>
    <w:rsid w:val="006E7FAF"/>
    <w:rsid w:val="006F1392"/>
    <w:rsid w:val="007100A7"/>
    <w:rsid w:val="00733317"/>
    <w:rsid w:val="00752AEB"/>
    <w:rsid w:val="00771B2A"/>
    <w:rsid w:val="00782867"/>
    <w:rsid w:val="007A7CC0"/>
    <w:rsid w:val="007D368D"/>
    <w:rsid w:val="00817558"/>
    <w:rsid w:val="00827CF2"/>
    <w:rsid w:val="008472B1"/>
    <w:rsid w:val="00847976"/>
    <w:rsid w:val="008612F8"/>
    <w:rsid w:val="008B3E05"/>
    <w:rsid w:val="008B746D"/>
    <w:rsid w:val="008E2CA2"/>
    <w:rsid w:val="009230B4"/>
    <w:rsid w:val="00936E7C"/>
    <w:rsid w:val="00941B22"/>
    <w:rsid w:val="009B683D"/>
    <w:rsid w:val="009E72C1"/>
    <w:rsid w:val="00A26303"/>
    <w:rsid w:val="00A569C7"/>
    <w:rsid w:val="00A61B77"/>
    <w:rsid w:val="00A66A9A"/>
    <w:rsid w:val="00AC466A"/>
    <w:rsid w:val="00AE2773"/>
    <w:rsid w:val="00B24AFB"/>
    <w:rsid w:val="00B76F8F"/>
    <w:rsid w:val="00BA618C"/>
    <w:rsid w:val="00BC00D7"/>
    <w:rsid w:val="00BE10E5"/>
    <w:rsid w:val="00BF5E1C"/>
    <w:rsid w:val="00C13EBA"/>
    <w:rsid w:val="00C25BCB"/>
    <w:rsid w:val="00C278EB"/>
    <w:rsid w:val="00C37B7D"/>
    <w:rsid w:val="00C84C85"/>
    <w:rsid w:val="00CB5275"/>
    <w:rsid w:val="00CC1465"/>
    <w:rsid w:val="00CD1B4A"/>
    <w:rsid w:val="00CF7CEE"/>
    <w:rsid w:val="00D22549"/>
    <w:rsid w:val="00D23697"/>
    <w:rsid w:val="00D42A82"/>
    <w:rsid w:val="00DE60A7"/>
    <w:rsid w:val="00DF1FB3"/>
    <w:rsid w:val="00E10F28"/>
    <w:rsid w:val="00E4383B"/>
    <w:rsid w:val="00E440A5"/>
    <w:rsid w:val="00E674DC"/>
    <w:rsid w:val="00E74C90"/>
    <w:rsid w:val="00EC3459"/>
    <w:rsid w:val="00EC4B7C"/>
    <w:rsid w:val="00EE626C"/>
    <w:rsid w:val="00F056EC"/>
    <w:rsid w:val="00F0647C"/>
    <w:rsid w:val="00F73906"/>
    <w:rsid w:val="00F945D4"/>
    <w:rsid w:val="00F966AB"/>
    <w:rsid w:val="00FB712F"/>
    <w:rsid w:val="00FD4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3CF796C"/>
  <w15:docId w15:val="{7F796888-CFB0-4003-88CE-B2564D20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B22"/>
    <w:pPr>
      <w:ind w:firstLine="709"/>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2867"/>
    <w:pPr>
      <w:tabs>
        <w:tab w:val="center" w:pos="4677"/>
        <w:tab w:val="right" w:pos="9355"/>
      </w:tabs>
    </w:pPr>
  </w:style>
  <w:style w:type="character" w:customStyle="1" w:styleId="a4">
    <w:name w:val="Верхній колонтитул Знак"/>
    <w:basedOn w:val="a0"/>
    <w:link w:val="a3"/>
    <w:uiPriority w:val="99"/>
    <w:locked/>
    <w:rsid w:val="00782867"/>
    <w:rPr>
      <w:rFonts w:cs="Times New Roman"/>
    </w:rPr>
  </w:style>
  <w:style w:type="paragraph" w:styleId="a5">
    <w:name w:val="footer"/>
    <w:basedOn w:val="a"/>
    <w:link w:val="a6"/>
    <w:uiPriority w:val="99"/>
    <w:rsid w:val="00782867"/>
    <w:pPr>
      <w:tabs>
        <w:tab w:val="center" w:pos="4677"/>
        <w:tab w:val="right" w:pos="9355"/>
      </w:tabs>
    </w:pPr>
  </w:style>
  <w:style w:type="character" w:customStyle="1" w:styleId="a6">
    <w:name w:val="Нижній колонтитул Знак"/>
    <w:basedOn w:val="a0"/>
    <w:link w:val="a5"/>
    <w:uiPriority w:val="99"/>
    <w:locked/>
    <w:rsid w:val="00782867"/>
    <w:rPr>
      <w:rFonts w:cs="Times New Roman"/>
    </w:rPr>
  </w:style>
  <w:style w:type="paragraph" w:styleId="a7">
    <w:name w:val="List Paragraph"/>
    <w:basedOn w:val="a"/>
    <w:uiPriority w:val="99"/>
    <w:qFormat/>
    <w:rsid w:val="00782867"/>
    <w:pPr>
      <w:ind w:left="720"/>
      <w:contextualSpacing/>
    </w:pPr>
  </w:style>
  <w:style w:type="character" w:customStyle="1" w:styleId="BodyTextChar">
    <w:name w:val="Body Text Char"/>
    <w:uiPriority w:val="99"/>
    <w:locked/>
    <w:rsid w:val="00AE2773"/>
    <w:rPr>
      <w:spacing w:val="4"/>
      <w:shd w:val="clear" w:color="auto" w:fill="FFFFFF"/>
    </w:rPr>
  </w:style>
  <w:style w:type="paragraph" w:styleId="a8">
    <w:name w:val="Body Text"/>
    <w:basedOn w:val="a"/>
    <w:link w:val="a9"/>
    <w:uiPriority w:val="99"/>
    <w:rsid w:val="00AE2773"/>
    <w:pPr>
      <w:widowControl w:val="0"/>
      <w:shd w:val="clear" w:color="auto" w:fill="FFFFFF"/>
      <w:spacing w:before="360" w:after="240" w:line="322" w:lineRule="exact"/>
      <w:ind w:hanging="520"/>
    </w:pPr>
    <w:rPr>
      <w:spacing w:val="4"/>
      <w:sz w:val="20"/>
      <w:szCs w:val="20"/>
      <w:lang w:eastAsia="ru-RU"/>
    </w:rPr>
  </w:style>
  <w:style w:type="character" w:customStyle="1" w:styleId="BodyTextChar1">
    <w:name w:val="Body Text Char1"/>
    <w:basedOn w:val="a0"/>
    <w:uiPriority w:val="99"/>
    <w:semiHidden/>
    <w:locked/>
    <w:rsid w:val="00241E1B"/>
    <w:rPr>
      <w:rFonts w:cs="Times New Roman"/>
      <w:lang w:eastAsia="en-US"/>
    </w:rPr>
  </w:style>
  <w:style w:type="character" w:customStyle="1" w:styleId="a9">
    <w:name w:val="Основний текст Знак"/>
    <w:basedOn w:val="a0"/>
    <w:link w:val="a8"/>
    <w:uiPriority w:val="99"/>
    <w:semiHidden/>
    <w:locked/>
    <w:rsid w:val="00AE2773"/>
    <w:rPr>
      <w:rFonts w:cs="Times New Roman"/>
    </w:rPr>
  </w:style>
  <w:style w:type="character" w:customStyle="1" w:styleId="FontStyle13">
    <w:name w:val="Font Style13"/>
    <w:uiPriority w:val="99"/>
    <w:rsid w:val="00AE2773"/>
    <w:rPr>
      <w:rFonts w:ascii="Times New Roman" w:hAnsi="Times New Roman"/>
      <w:sz w:val="24"/>
    </w:rPr>
  </w:style>
  <w:style w:type="paragraph" w:customStyle="1" w:styleId="1">
    <w:name w:val="Абзац списка1"/>
    <w:basedOn w:val="a"/>
    <w:uiPriority w:val="99"/>
    <w:rsid w:val="00AE2773"/>
    <w:pPr>
      <w:spacing w:after="200" w:line="276" w:lineRule="auto"/>
      <w:ind w:left="720" w:firstLine="0"/>
    </w:pPr>
    <w:rPr>
      <w:rFonts w:eastAsia="Times New Roman" w:cs="Calibri"/>
    </w:rPr>
  </w:style>
  <w:style w:type="paragraph" w:customStyle="1" w:styleId="rvps2">
    <w:name w:val="rvps2"/>
    <w:basedOn w:val="a"/>
    <w:rsid w:val="00352985"/>
    <w:pPr>
      <w:spacing w:before="100" w:beforeAutospacing="1" w:after="100" w:afterAutospacing="1"/>
      <w:ind w:firstLine="0"/>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50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20621</Words>
  <Characters>11755</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U26</cp:lastModifiedBy>
  <cp:revision>4</cp:revision>
  <cp:lastPrinted>2021-06-15T14:09:00Z</cp:lastPrinted>
  <dcterms:created xsi:type="dcterms:W3CDTF">2025-07-10T09:51:00Z</dcterms:created>
  <dcterms:modified xsi:type="dcterms:W3CDTF">2025-07-10T13:10:00Z</dcterms:modified>
</cp:coreProperties>
</file>