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3E" w:rsidRPr="0033427B" w:rsidRDefault="003F363E" w:rsidP="002760F0">
      <w:pPr>
        <w:pStyle w:val="af9"/>
        <w:keepNext/>
        <w:jc w:val="left"/>
        <w:rPr>
          <w:rFonts w:ascii="Times New Roman" w:hAnsi="Times New Roman"/>
          <w:b w:val="0"/>
          <w:lang w:val="ru-RU"/>
        </w:rPr>
      </w:pPr>
    </w:p>
    <w:p w:rsidR="003F363E" w:rsidRPr="0033427B" w:rsidRDefault="003F363E" w:rsidP="003F363E">
      <w:pPr>
        <w:pStyle w:val="af9"/>
        <w:keepNext/>
        <w:ind w:firstLine="709"/>
        <w:jc w:val="left"/>
        <w:rPr>
          <w:rFonts w:ascii="Times New Roman" w:hAnsi="Times New Roman"/>
          <w:b w:val="0"/>
          <w:lang w:val="ru-RU"/>
        </w:rPr>
      </w:pPr>
    </w:p>
    <w:p w:rsidR="003F363E" w:rsidRPr="0033427B" w:rsidRDefault="00F147A9" w:rsidP="003F363E">
      <w:pPr>
        <w:pStyle w:val="af9"/>
        <w:keepNext/>
        <w:ind w:firstLine="709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noProof/>
          <w:lang w:eastAsia="uk-UA"/>
        </w:rPr>
        <mc:AlternateContent>
          <mc:Choice Requires="wpc">
            <w:drawing>
              <wp:inline distT="0" distB="0" distL="0" distR="0">
                <wp:extent cx="499745" cy="627380"/>
                <wp:effectExtent l="635" t="0" r="4445" b="0"/>
                <wp:docPr id="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1"/>
                        <wps:cNvSpPr>
                          <a:spLocks/>
                        </wps:cNvSpPr>
                        <wps:spPr bwMode="auto">
                          <a:xfrm>
                            <a:off x="17102" y="12002"/>
                            <a:ext cx="451541" cy="595076"/>
                          </a:xfrm>
                          <a:custGeom>
                            <a:avLst/>
                            <a:gdLst>
                              <a:gd name="T0" fmla="*/ 285921985 w 711"/>
                              <a:gd name="T1" fmla="*/ 293587762 h 937"/>
                              <a:gd name="T2" fmla="*/ 281889235 w 711"/>
                              <a:gd name="T3" fmla="*/ 306492719 h 937"/>
                              <a:gd name="T4" fmla="*/ 273420460 w 711"/>
                              <a:gd name="T5" fmla="*/ 318591116 h 937"/>
                              <a:gd name="T6" fmla="*/ 257692734 w 711"/>
                              <a:gd name="T7" fmla="*/ 330286233 h 937"/>
                              <a:gd name="T8" fmla="*/ 143565905 w 711"/>
                              <a:gd name="T9" fmla="*/ 377873260 h 937"/>
                              <a:gd name="T10" fmla="*/ 103238404 w 711"/>
                              <a:gd name="T11" fmla="*/ 361742064 h 937"/>
                              <a:gd name="T12" fmla="*/ 25809601 w 711"/>
                              <a:gd name="T13" fmla="*/ 328673113 h 937"/>
                              <a:gd name="T14" fmla="*/ 16937551 w 711"/>
                              <a:gd name="T15" fmla="*/ 322220635 h 937"/>
                              <a:gd name="T16" fmla="*/ 7662225 w 711"/>
                              <a:gd name="T17" fmla="*/ 311332078 h 937"/>
                              <a:gd name="T18" fmla="*/ 1613100 w 711"/>
                              <a:gd name="T19" fmla="*/ 298023841 h 937"/>
                              <a:gd name="T20" fmla="*/ 0 w 711"/>
                              <a:gd name="T21" fmla="*/ 276650007 h 937"/>
                              <a:gd name="T22" fmla="*/ 0 w 711"/>
                              <a:gd name="T23" fmla="*/ 0 h 937"/>
                              <a:gd name="T24" fmla="*/ 286728535 w 711"/>
                              <a:gd name="T25" fmla="*/ 0 h 937"/>
                              <a:gd name="T26" fmla="*/ 285921985 w 711"/>
                              <a:gd name="T27" fmla="*/ 293587762 h 93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42"/>
                        <wps:cNvSpPr>
                          <a:spLocks/>
                        </wps:cNvSpPr>
                        <wps:spPr bwMode="auto">
                          <a:xfrm>
                            <a:off x="23402" y="19002"/>
                            <a:ext cx="438239" cy="581774"/>
                          </a:xfrm>
                          <a:custGeom>
                            <a:avLst/>
                            <a:gdLst>
                              <a:gd name="T0" fmla="*/ 277878458 w 690"/>
                              <a:gd name="T1" fmla="*/ 286749164 h 916"/>
                              <a:gd name="T2" fmla="*/ 273038775 w 690"/>
                              <a:gd name="T3" fmla="*/ 300864805 h 916"/>
                              <a:gd name="T4" fmla="*/ 264166023 w 690"/>
                              <a:gd name="T5" fmla="*/ 312963926 h 916"/>
                              <a:gd name="T6" fmla="*/ 254486658 w 690"/>
                              <a:gd name="T7" fmla="*/ 321030007 h 916"/>
                              <a:gd name="T8" fmla="*/ 225448560 w 690"/>
                              <a:gd name="T9" fmla="*/ 333935736 h 916"/>
                              <a:gd name="T10" fmla="*/ 138334269 w 690"/>
                              <a:gd name="T11" fmla="*/ 369426490 h 916"/>
                              <a:gd name="T12" fmla="*/ 28231483 w 690"/>
                              <a:gd name="T13" fmla="*/ 323046527 h 916"/>
                              <a:gd name="T14" fmla="*/ 11695900 w 690"/>
                              <a:gd name="T15" fmla="*/ 310947406 h 916"/>
                              <a:gd name="T16" fmla="*/ 2419841 w 690"/>
                              <a:gd name="T17" fmla="*/ 296025157 h 916"/>
                              <a:gd name="T18" fmla="*/ 0 w 690"/>
                              <a:gd name="T19" fmla="*/ 283119428 h 916"/>
                              <a:gd name="T20" fmla="*/ 806614 w 690"/>
                              <a:gd name="T21" fmla="*/ 0 h 916"/>
                              <a:gd name="T22" fmla="*/ 278281765 w 690"/>
                              <a:gd name="T23" fmla="*/ 0 h 916"/>
                              <a:gd name="T24" fmla="*/ 277878458 w 690"/>
                              <a:gd name="T25" fmla="*/ 286749164 h 9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3"/>
                        <wps:cNvSpPr>
                          <a:spLocks/>
                        </wps:cNvSpPr>
                        <wps:spPr bwMode="auto">
                          <a:xfrm>
                            <a:off x="79307" y="46306"/>
                            <a:ext cx="326429" cy="515066"/>
                          </a:xfrm>
                          <a:custGeom>
                            <a:avLst/>
                            <a:gdLst>
                              <a:gd name="T0" fmla="*/ 114932857 w 514"/>
                              <a:gd name="T1" fmla="*/ 19357844 h 811"/>
                              <a:gd name="T2" fmla="*/ 116545949 w 514"/>
                              <a:gd name="T3" fmla="*/ 34682804 h 811"/>
                              <a:gd name="T4" fmla="*/ 113723037 w 514"/>
                              <a:gd name="T5" fmla="*/ 121389815 h 811"/>
                              <a:gd name="T6" fmla="*/ 116545949 w 514"/>
                              <a:gd name="T7" fmla="*/ 147200274 h 811"/>
                              <a:gd name="T8" fmla="*/ 123401593 w 514"/>
                              <a:gd name="T9" fmla="*/ 170187714 h 811"/>
                              <a:gd name="T10" fmla="*/ 134693242 w 514"/>
                              <a:gd name="T11" fmla="*/ 195594885 h 811"/>
                              <a:gd name="T12" fmla="*/ 141145613 w 514"/>
                              <a:gd name="T13" fmla="*/ 205677095 h 811"/>
                              <a:gd name="T14" fmla="*/ 154453628 w 514"/>
                              <a:gd name="T15" fmla="*/ 202854076 h 811"/>
                              <a:gd name="T16" fmla="*/ 160502726 w 514"/>
                              <a:gd name="T17" fmla="*/ 198417903 h 811"/>
                              <a:gd name="T18" fmla="*/ 164132185 w 514"/>
                              <a:gd name="T19" fmla="*/ 193578442 h 811"/>
                              <a:gd name="T20" fmla="*/ 164132185 w 514"/>
                              <a:gd name="T21" fmla="*/ 182286367 h 811"/>
                              <a:gd name="T22" fmla="*/ 159292906 w 514"/>
                              <a:gd name="T23" fmla="*/ 175833752 h 811"/>
                              <a:gd name="T24" fmla="*/ 151630716 w 514"/>
                              <a:gd name="T25" fmla="*/ 171800868 h 811"/>
                              <a:gd name="T26" fmla="*/ 143565252 w 514"/>
                              <a:gd name="T27" fmla="*/ 170994291 h 811"/>
                              <a:gd name="T28" fmla="*/ 147194711 w 514"/>
                              <a:gd name="T29" fmla="*/ 141554236 h 811"/>
                              <a:gd name="T30" fmla="*/ 152033989 w 514"/>
                              <a:gd name="T31" fmla="*/ 104854990 h 811"/>
                              <a:gd name="T32" fmla="*/ 158083087 w 514"/>
                              <a:gd name="T33" fmla="*/ 79447819 h 811"/>
                              <a:gd name="T34" fmla="*/ 168971463 w 514"/>
                              <a:gd name="T35" fmla="*/ 58880110 h 811"/>
                              <a:gd name="T36" fmla="*/ 183489297 w 514"/>
                              <a:gd name="T37" fmla="*/ 41941996 h 811"/>
                              <a:gd name="T38" fmla="*/ 206072595 w 514"/>
                              <a:gd name="T39" fmla="*/ 25810459 h 811"/>
                              <a:gd name="T40" fmla="*/ 206879142 w 514"/>
                              <a:gd name="T41" fmla="*/ 25810459 h 811"/>
                              <a:gd name="T42" fmla="*/ 207282415 w 514"/>
                              <a:gd name="T43" fmla="*/ 25407171 h 811"/>
                              <a:gd name="T44" fmla="*/ 207282415 w 514"/>
                              <a:gd name="T45" fmla="*/ 261734186 h 811"/>
                              <a:gd name="T46" fmla="*/ 149614350 w 514"/>
                              <a:gd name="T47" fmla="*/ 261734186 h 811"/>
                              <a:gd name="T48" fmla="*/ 143161979 w 514"/>
                              <a:gd name="T49" fmla="*/ 282301895 h 811"/>
                              <a:gd name="T50" fmla="*/ 133080150 w 514"/>
                              <a:gd name="T51" fmla="*/ 298433432 h 811"/>
                              <a:gd name="T52" fmla="*/ 120175408 w 514"/>
                              <a:gd name="T53" fmla="*/ 311338662 h 811"/>
                              <a:gd name="T54" fmla="*/ 107673939 w 514"/>
                              <a:gd name="T55" fmla="*/ 322227449 h 811"/>
                              <a:gd name="T56" fmla="*/ 105254300 w 514"/>
                              <a:gd name="T57" fmla="*/ 325857045 h 811"/>
                              <a:gd name="T58" fmla="*/ 104044481 w 514"/>
                              <a:gd name="T59" fmla="*/ 327066910 h 811"/>
                              <a:gd name="T60" fmla="*/ 95575744 w 514"/>
                              <a:gd name="T61" fmla="*/ 318194565 h 811"/>
                              <a:gd name="T62" fmla="*/ 84687368 w 514"/>
                              <a:gd name="T63" fmla="*/ 309725508 h 811"/>
                              <a:gd name="T64" fmla="*/ 71782626 w 514"/>
                              <a:gd name="T65" fmla="*/ 294803836 h 811"/>
                              <a:gd name="T66" fmla="*/ 61297524 w 514"/>
                              <a:gd name="T67" fmla="*/ 275042704 h 811"/>
                              <a:gd name="T68" fmla="*/ 58474611 w 514"/>
                              <a:gd name="T69" fmla="*/ 262944051 h 811"/>
                              <a:gd name="T70" fmla="*/ 58474611 w 514"/>
                              <a:gd name="T71" fmla="*/ 262137474 h 811"/>
                              <a:gd name="T72" fmla="*/ 0 w 514"/>
                              <a:gd name="T73" fmla="*/ 261734186 h 811"/>
                              <a:gd name="T74" fmla="*/ 0 w 514"/>
                              <a:gd name="T75" fmla="*/ 24197305 h 811"/>
                              <a:gd name="T76" fmla="*/ 13308015 w 514"/>
                              <a:gd name="T77" fmla="*/ 31859785 h 811"/>
                              <a:gd name="T78" fmla="*/ 32665128 w 514"/>
                              <a:gd name="T79" fmla="*/ 49201187 h 811"/>
                              <a:gd name="T80" fmla="*/ 45569869 w 514"/>
                              <a:gd name="T81" fmla="*/ 69365609 h 811"/>
                              <a:gd name="T82" fmla="*/ 52828787 w 514"/>
                              <a:gd name="T83" fmla="*/ 89530030 h 811"/>
                              <a:gd name="T84" fmla="*/ 57264792 w 514"/>
                              <a:gd name="T85" fmla="*/ 116953642 h 811"/>
                              <a:gd name="T86" fmla="*/ 63717163 w 514"/>
                              <a:gd name="T87" fmla="*/ 171800868 h 811"/>
                              <a:gd name="T88" fmla="*/ 54845153 w 514"/>
                              <a:gd name="T89" fmla="*/ 172204156 h 811"/>
                              <a:gd name="T90" fmla="*/ 48796055 w 514"/>
                              <a:gd name="T91" fmla="*/ 176237040 h 811"/>
                              <a:gd name="T92" fmla="*/ 43956777 w 514"/>
                              <a:gd name="T93" fmla="*/ 182286367 h 811"/>
                              <a:gd name="T94" fmla="*/ 42746957 w 514"/>
                              <a:gd name="T95" fmla="*/ 188335693 h 811"/>
                              <a:gd name="T96" fmla="*/ 45166596 w 514"/>
                              <a:gd name="T97" fmla="*/ 196401461 h 811"/>
                              <a:gd name="T98" fmla="*/ 48796055 w 514"/>
                              <a:gd name="T99" fmla="*/ 200434346 h 811"/>
                              <a:gd name="T100" fmla="*/ 55248426 w 514"/>
                              <a:gd name="T101" fmla="*/ 204063941 h 811"/>
                              <a:gd name="T102" fmla="*/ 63717163 w 514"/>
                              <a:gd name="T103" fmla="*/ 205677095 h 811"/>
                              <a:gd name="T104" fmla="*/ 66136802 w 514"/>
                              <a:gd name="T105" fmla="*/ 205677095 h 811"/>
                              <a:gd name="T106" fmla="*/ 83477548 w 514"/>
                              <a:gd name="T107" fmla="*/ 172204156 h 811"/>
                              <a:gd name="T108" fmla="*/ 92752832 w 514"/>
                              <a:gd name="T109" fmla="*/ 138327929 h 811"/>
                              <a:gd name="T110" fmla="*/ 94365924 w 514"/>
                              <a:gd name="T111" fmla="*/ 109694451 h 811"/>
                              <a:gd name="T112" fmla="*/ 91543012 w 514"/>
                              <a:gd name="T113" fmla="*/ 27423613 h 811"/>
                              <a:gd name="T114" fmla="*/ 95575744 w 514"/>
                              <a:gd name="T115" fmla="*/ 11292076 h 811"/>
                              <a:gd name="T116" fmla="*/ 103641208 w 514"/>
                              <a:gd name="T117" fmla="*/ 0 h 811"/>
                              <a:gd name="T118" fmla="*/ 108883759 w 514"/>
                              <a:gd name="T119" fmla="*/ 6452615 h 811"/>
                              <a:gd name="T120" fmla="*/ 114932857 w 514"/>
                              <a:gd name="T121" fmla="*/ 19357844 h 81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4"/>
                        <wps:cNvSpPr>
                          <a:spLocks/>
                        </wps:cNvSpPr>
                        <wps:spPr bwMode="auto">
                          <a:xfrm>
                            <a:off x="106610" y="139718"/>
                            <a:ext cx="43204" cy="188524"/>
                          </a:xfrm>
                          <a:custGeom>
                            <a:avLst/>
                            <a:gdLst>
                              <a:gd name="T0" fmla="*/ 12910372 w 68"/>
                              <a:gd name="T1" fmla="*/ 17332148 h 297"/>
                              <a:gd name="T2" fmla="*/ 19365558 w 68"/>
                              <a:gd name="T3" fmla="*/ 37485807 h 297"/>
                              <a:gd name="T4" fmla="*/ 25013845 w 68"/>
                              <a:gd name="T5" fmla="*/ 79002347 h 297"/>
                              <a:gd name="T6" fmla="*/ 27434540 w 68"/>
                              <a:gd name="T7" fmla="*/ 99156007 h 297"/>
                              <a:gd name="T8" fmla="*/ 19365558 w 68"/>
                              <a:gd name="T9" fmla="*/ 104395958 h 297"/>
                              <a:gd name="T10" fmla="*/ 12103474 w 68"/>
                              <a:gd name="T11" fmla="*/ 113666642 h 297"/>
                              <a:gd name="T12" fmla="*/ 9682779 w 68"/>
                              <a:gd name="T13" fmla="*/ 119712740 h 297"/>
                              <a:gd name="T14" fmla="*/ 0 w 68"/>
                              <a:gd name="T15" fmla="*/ 119712740 h 297"/>
                              <a:gd name="T16" fmla="*/ 0 w 68"/>
                              <a:gd name="T17" fmla="*/ 0 h 297"/>
                              <a:gd name="T18" fmla="*/ 1210347 w 68"/>
                              <a:gd name="T19" fmla="*/ 0 h 297"/>
                              <a:gd name="T20" fmla="*/ 12910372 w 68"/>
                              <a:gd name="T21" fmla="*/ 17332148 h 29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5"/>
                        <wps:cNvSpPr>
                          <a:spLocks/>
                        </wps:cNvSpPr>
                        <wps:spPr bwMode="auto">
                          <a:xfrm>
                            <a:off x="337130" y="140918"/>
                            <a:ext cx="42604" cy="188024"/>
                          </a:xfrm>
                          <a:custGeom>
                            <a:avLst/>
                            <a:gdLst>
                              <a:gd name="T0" fmla="*/ 16555151 w 67"/>
                              <a:gd name="T1" fmla="*/ 119395240 h 296"/>
                              <a:gd name="T2" fmla="*/ 12921094 w 67"/>
                              <a:gd name="T3" fmla="*/ 110521269 h 296"/>
                              <a:gd name="T4" fmla="*/ 6056763 w 67"/>
                              <a:gd name="T5" fmla="*/ 102857386 h 296"/>
                              <a:gd name="T6" fmla="*/ 403784 w 67"/>
                              <a:gd name="T7" fmla="*/ 99227125 h 296"/>
                              <a:gd name="T8" fmla="*/ 0 w 67"/>
                              <a:gd name="T9" fmla="*/ 98823763 h 296"/>
                              <a:gd name="T10" fmla="*/ 2422705 w 67"/>
                              <a:gd name="T11" fmla="*/ 73008576 h 296"/>
                              <a:gd name="T12" fmla="*/ 8075684 w 67"/>
                              <a:gd name="T13" fmla="*/ 32672346 h 296"/>
                              <a:gd name="T14" fmla="*/ 17362720 w 67"/>
                              <a:gd name="T15" fmla="*/ 12100869 h 296"/>
                              <a:gd name="T16" fmla="*/ 26245972 w 67"/>
                              <a:gd name="T17" fmla="*/ 0 h 296"/>
                              <a:gd name="T18" fmla="*/ 27053540 w 67"/>
                              <a:gd name="T19" fmla="*/ 119395240 h 296"/>
                              <a:gd name="T20" fmla="*/ 16555151 w 67"/>
                              <a:gd name="T21" fmla="*/ 119395240 h 29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6"/>
                        <wps:cNvSpPr>
                          <a:spLocks/>
                        </wps:cNvSpPr>
                        <wps:spPr bwMode="auto">
                          <a:xfrm>
                            <a:off x="212019" y="310540"/>
                            <a:ext cx="60405" cy="84411"/>
                          </a:xfrm>
                          <a:custGeom>
                            <a:avLst/>
                            <a:gdLst>
                              <a:gd name="T0" fmla="*/ 38357175 w 95"/>
                              <a:gd name="T1" fmla="*/ 41510537 h 133"/>
                              <a:gd name="T2" fmla="*/ 24225584 w 95"/>
                              <a:gd name="T3" fmla="*/ 49167821 h 133"/>
                              <a:gd name="T4" fmla="*/ 19784227 w 95"/>
                              <a:gd name="T5" fmla="*/ 53600985 h 133"/>
                              <a:gd name="T6" fmla="*/ 6460156 w 95"/>
                              <a:gd name="T7" fmla="*/ 44331642 h 133"/>
                              <a:gd name="T8" fmla="*/ 403760 w 95"/>
                              <a:gd name="T9" fmla="*/ 41913552 h 133"/>
                              <a:gd name="T10" fmla="*/ 0 w 95"/>
                              <a:gd name="T11" fmla="*/ 41913552 h 133"/>
                              <a:gd name="T12" fmla="*/ 12516552 w 95"/>
                              <a:gd name="T13" fmla="*/ 17329642 h 133"/>
                              <a:gd name="T14" fmla="*/ 19380467 w 95"/>
                              <a:gd name="T15" fmla="*/ 0 h 133"/>
                              <a:gd name="T16" fmla="*/ 30685740 w 95"/>
                              <a:gd name="T17" fmla="*/ 28614060 h 133"/>
                              <a:gd name="T18" fmla="*/ 38357175 w 95"/>
                              <a:gd name="T19" fmla="*/ 41510537 h 1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7"/>
                        <wps:cNvSpPr>
                          <a:spLocks/>
                        </wps:cNvSpPr>
                        <wps:spPr bwMode="auto">
                          <a:xfrm>
                            <a:off x="106610" y="355645"/>
                            <a:ext cx="65406" cy="76210"/>
                          </a:xfrm>
                          <a:custGeom>
                            <a:avLst/>
                            <a:gdLst>
                              <a:gd name="T0" fmla="*/ 14113091 w 103"/>
                              <a:gd name="T1" fmla="*/ 10081948 h 120"/>
                              <a:gd name="T2" fmla="*/ 24193870 w 103"/>
                              <a:gd name="T3" fmla="*/ 18954062 h 120"/>
                              <a:gd name="T4" fmla="*/ 37903730 w 103"/>
                              <a:gd name="T5" fmla="*/ 24599953 h 120"/>
                              <a:gd name="T6" fmla="*/ 41532810 w 103"/>
                              <a:gd name="T7" fmla="*/ 25003231 h 120"/>
                              <a:gd name="T8" fmla="*/ 39113423 w 103"/>
                              <a:gd name="T9" fmla="*/ 43554015 h 120"/>
                              <a:gd name="T10" fmla="*/ 39113423 w 103"/>
                              <a:gd name="T11" fmla="*/ 48393350 h 120"/>
                              <a:gd name="T12" fmla="*/ 0 w 103"/>
                              <a:gd name="T13" fmla="*/ 48393350 h 120"/>
                              <a:gd name="T14" fmla="*/ 0 w 103"/>
                              <a:gd name="T15" fmla="*/ 0 h 120"/>
                              <a:gd name="T16" fmla="*/ 9274317 w 103"/>
                              <a:gd name="T17" fmla="*/ 0 h 120"/>
                              <a:gd name="T18" fmla="*/ 14113091 w 103"/>
                              <a:gd name="T19" fmla="*/ 10081948 h 1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8"/>
                        <wps:cNvSpPr>
                          <a:spLocks/>
                        </wps:cNvSpPr>
                        <wps:spPr bwMode="auto">
                          <a:xfrm>
                            <a:off x="313028" y="356245"/>
                            <a:ext cx="65406" cy="76810"/>
                          </a:xfrm>
                          <a:custGeom>
                            <a:avLst/>
                            <a:gdLst>
                              <a:gd name="T0" fmla="*/ 41532810 w 103"/>
                              <a:gd name="T1" fmla="*/ 48774350 h 121"/>
                              <a:gd name="T2" fmla="*/ 3225849 w 103"/>
                              <a:gd name="T3" fmla="*/ 48774350 h 121"/>
                              <a:gd name="T4" fmla="*/ 1209693 w 103"/>
                              <a:gd name="T5" fmla="*/ 29022754 h 121"/>
                              <a:gd name="T6" fmla="*/ 0 w 103"/>
                              <a:gd name="T7" fmla="*/ 27007285 h 121"/>
                              <a:gd name="T8" fmla="*/ 0 w 103"/>
                              <a:gd name="T9" fmla="*/ 24588722 h 121"/>
                              <a:gd name="T10" fmla="*/ 18951865 w 103"/>
                              <a:gd name="T11" fmla="*/ 18542315 h 121"/>
                              <a:gd name="T12" fmla="*/ 29435875 w 103"/>
                              <a:gd name="T13" fmla="*/ 6852595 h 121"/>
                              <a:gd name="T14" fmla="*/ 31855262 w 103"/>
                              <a:gd name="T15" fmla="*/ 0 h 121"/>
                              <a:gd name="T16" fmla="*/ 41532810 w 103"/>
                              <a:gd name="T17" fmla="*/ 0 h 121"/>
                              <a:gd name="T18" fmla="*/ 41532810 w 103"/>
                              <a:gd name="T19" fmla="*/ 48774350 h 12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9"/>
                        <wps:cNvSpPr>
                          <a:spLocks/>
                        </wps:cNvSpPr>
                        <wps:spPr bwMode="auto">
                          <a:xfrm>
                            <a:off x="196218" y="401951"/>
                            <a:ext cx="31703" cy="29904"/>
                          </a:xfrm>
                          <a:custGeom>
                            <a:avLst/>
                            <a:gdLst>
                              <a:gd name="T0" fmla="*/ 14091984 w 50"/>
                              <a:gd name="T1" fmla="*/ 5252288 h 47"/>
                              <a:gd name="T2" fmla="*/ 19728777 w 50"/>
                              <a:gd name="T3" fmla="*/ 12524686 h 47"/>
                              <a:gd name="T4" fmla="*/ 20131405 w 50"/>
                              <a:gd name="T5" fmla="*/ 17372951 h 47"/>
                              <a:gd name="T6" fmla="*/ 20131405 w 50"/>
                              <a:gd name="T7" fmla="*/ 18989040 h 47"/>
                              <a:gd name="T8" fmla="*/ 0 w 50"/>
                              <a:gd name="T9" fmla="*/ 18989040 h 47"/>
                              <a:gd name="T10" fmla="*/ 2818397 w 50"/>
                              <a:gd name="T11" fmla="*/ 0 h 47"/>
                              <a:gd name="T12" fmla="*/ 8052562 w 50"/>
                              <a:gd name="T13" fmla="*/ 1212066 h 47"/>
                              <a:gd name="T14" fmla="*/ 14091984 w 50"/>
                              <a:gd name="T15" fmla="*/ 5252288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0"/>
                        <wps:cNvSpPr>
                          <a:spLocks/>
                        </wps:cNvSpPr>
                        <wps:spPr bwMode="auto">
                          <a:xfrm>
                            <a:off x="256523" y="401951"/>
                            <a:ext cx="32403" cy="29904"/>
                          </a:xfrm>
                          <a:custGeom>
                            <a:avLst/>
                            <a:gdLst>
                              <a:gd name="T0" fmla="*/ 20575905 w 51"/>
                              <a:gd name="T1" fmla="*/ 15756863 h 47"/>
                              <a:gd name="T2" fmla="*/ 20575905 w 51"/>
                              <a:gd name="T3" fmla="*/ 18989040 h 47"/>
                              <a:gd name="T4" fmla="*/ 0 w 51"/>
                              <a:gd name="T5" fmla="*/ 18989040 h 47"/>
                              <a:gd name="T6" fmla="*/ 2824144 w 51"/>
                              <a:gd name="T7" fmla="*/ 8888487 h 47"/>
                              <a:gd name="T8" fmla="*/ 7262084 w 51"/>
                              <a:gd name="T9" fmla="*/ 4040221 h 47"/>
                              <a:gd name="T10" fmla="*/ 14927617 w 51"/>
                              <a:gd name="T11" fmla="*/ 0 h 47"/>
                              <a:gd name="T12" fmla="*/ 18155210 w 51"/>
                              <a:gd name="T13" fmla="*/ 0 h 47"/>
                              <a:gd name="T14" fmla="*/ 20575905 w 51"/>
                              <a:gd name="T15" fmla="*/ 15756863 h 4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1"/>
                        <wps:cNvSpPr>
                          <a:spLocks/>
                        </wps:cNvSpPr>
                        <wps:spPr bwMode="auto">
                          <a:xfrm>
                            <a:off x="198718" y="459159"/>
                            <a:ext cx="29203" cy="51407"/>
                          </a:xfrm>
                          <a:custGeom>
                            <a:avLst/>
                            <a:gdLst>
                              <a:gd name="T0" fmla="*/ 18543905 w 46"/>
                              <a:gd name="T1" fmla="*/ 32643445 h 81"/>
                              <a:gd name="T2" fmla="*/ 8868824 w 46"/>
                              <a:gd name="T3" fmla="*/ 21359291 h 81"/>
                              <a:gd name="T4" fmla="*/ 1209385 w 46"/>
                              <a:gd name="T5" fmla="*/ 4030055 h 81"/>
                              <a:gd name="T6" fmla="*/ 0 w 46"/>
                              <a:gd name="T7" fmla="*/ 0 h 81"/>
                              <a:gd name="T8" fmla="*/ 18543905 w 46"/>
                              <a:gd name="T9" fmla="*/ 0 h 81"/>
                              <a:gd name="T10" fmla="*/ 18543905 w 46"/>
                              <a:gd name="T11" fmla="*/ 32643445 h 8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2"/>
                        <wps:cNvSpPr>
                          <a:spLocks/>
                        </wps:cNvSpPr>
                        <wps:spPr bwMode="auto">
                          <a:xfrm>
                            <a:off x="256523" y="459159"/>
                            <a:ext cx="29203" cy="52007"/>
                          </a:xfrm>
                          <a:custGeom>
                            <a:avLst/>
                            <a:gdLst>
                              <a:gd name="T0" fmla="*/ 12093851 w 46"/>
                              <a:gd name="T1" fmla="*/ 17317697 h 82"/>
                              <a:gd name="T2" fmla="*/ 1209385 w 46"/>
                              <a:gd name="T3" fmla="*/ 31816234 h 82"/>
                              <a:gd name="T4" fmla="*/ 0 w 46"/>
                              <a:gd name="T5" fmla="*/ 33024445 h 82"/>
                              <a:gd name="T6" fmla="*/ 0 w 46"/>
                              <a:gd name="T7" fmla="*/ 0 h 82"/>
                              <a:gd name="T8" fmla="*/ 18543905 w 46"/>
                              <a:gd name="T9" fmla="*/ 0 h 82"/>
                              <a:gd name="T10" fmla="*/ 12093851 w 46"/>
                              <a:gd name="T11" fmla="*/ 17317697 h 8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9CE2F1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T+ZB4AAJy8AAAOAAAAZHJzL2Uyb0RvYy54bWzsXdtuHElyfTfgf2j04wIzrKx7EaNZeGcs&#10;w8DYXmDlD2iRLZEwyaa7KXHGhv/dJ/JSFVGVGVkcchfCorU7aoodFXmJvJwTEZn1wx9/vb/bfN0f&#10;T7eHh3db832x3ewfrg7Xtw+f323/88P77/rt5vS0e7je3R0e9u+2v+1P2z/++I//8MPz4+W+PNwc&#10;7q73xw2UPJwunx/fbW+enh4vLy5OVzf7+93p+8Pj/gFffjoc73dP+Ofx88X1cfcM7fd3F2VRtBfP&#10;h+P14/FwtT+d8Nuf3ZfbH63+T5/2V0//8enTaf+0uXu3Rd2e7N9H+/dH+vvixx92l5+Pu8eb2ytf&#10;jd3vqMX97vYBhY6qft497TZfjrcLVfe3V8fD6fDp6furw/3F4dOn26u9bQNaY4pZa37aPXzdnWxj&#10;rtA7oYL46Q31fvxM9X44vL+9u0NvXED7Jf2OPp9hnz1++fwI65weRzudXlf+X252j3vbrNPl1b9/&#10;/fNxc3uNwbPdPOzuMUbeH/d7svimNmQfKhxSf3n885Fqenr85XD1XydXVfYNiZ0gs/n4/G+Ha6jZ&#10;fXk6WJv8+ul4T0+itze/opzOFOV28xt+wggq3RDY//q0ucKXdWMaFLu5wtfN0BRdS99f7C6Dkqsv&#10;p6d/2R+swt3XX05P+Bpmv8ZP7gffiA8YbZ/u7zCY/nCxKftmKM3QN5vnTWdsq+iZIIryJtGhavqu&#10;a8vNzWaoOj9AR1FUfBLtTd8PZZXQWjHRqmjroezMENdaM9Gyq+qyqNsiXteGiVYG7TLGtHGtLRMt&#10;m65FBao6rrVjolVVlH1bVlVcKxaUsQdMXTVtMxSJHhiYaNV1fVeVaFa0Xw03lymqsurrIlFZGHCq&#10;QtWaDv3V1gm9wmBNXwxtYeJ9YITB0AVdZUyiEwy3mGkxUJompVZYrMSfosWQifcCN1nXthBOdK0R&#10;FkM9q7Lo+oRWYbLWVKZIDC7DLVYOfUFmMHGtJbdYQl/JLVWiQU1RFF1CH7dUSh83UWIkldw0ZEVM&#10;/tQULbltUvq4TTILScmtUmZWEm6VYtOiZ/B301R2xePLU8mtokpW0iaKzopbRtcp7aLplNbRJLmN&#10;9NKlhTSd3E66Tm4lXXK1jarVNqpX24j2wXGpXdQTe+K46+1uwkZ49euD3wnx02ZHKPBD2dtt+PFw&#10;ou2XNkZsrh/sLgglkKONk4kPQhzmJ/HK78MLcYw5ej5oh2VJvEmKGyEOo5G43WdjlalKIQ57kPiQ&#10;1F4JcdpVSN5t+VH9tXzAtxZ7gYMdy+Y28gHfXpNucCsf8C3GAp4qoZMP+DZjbU49IO1LCzM1Gotv&#10;6oGZhX2jy2SjMWa5jWmJtSUkG42hKx7wjcb6yKrk7OGH6xFUYU4SjtsNSMJHegYDbPdEozz8uHl+&#10;tyUot7l5tyWcRr+/P3zdfzhYiSca6l2BWYmKYgvw5U4Sdw9csh28ZGspCWoWvg+fj1Zj2zlrdENG&#10;jtYDlNyPVgt6wqfTB/hk5TzSTJZberl+CD0Y9IRPXz9nmX4cjuHr8OnEamfxDq129ghfh08nRnCA&#10;uq+zID1ZOVdmhyZrytyobPsA6ENR4dMV6aT0zrVmR70yUgvjh5Ku7g4nYlVoEA2q8Qc7uvBLTjFO&#10;h7vba6JmNKpOx88ff7o7br7uiM3aP77JQuzOLqgTo6PBRI+D4/gBTGzHstP/HUxZF38qh+/et333&#10;Xf2+br4buqL/rjDDnwBV66H++f3/0eA29eXN7fX1/uGX24d9YMqmXkcEPWd3HNdyZZo+QwP8Y9v1&#10;Oxp5PHx5uEYn7i5v9rvrf/Y/P+1u79zPF7LGtpPR7PDp+jpwRkcyPx6ufwN/PB6clwBeDfxwczj+&#10;z3bzDA/Bu+3pv7/sjvvt5u5fH8CAB1PTXvpk/1E3Ha17R/7NR/7N7uEKqt5tn7bYFenHn56cG+LL&#10;4/H28w1KckvWw+GfwFs/3RKvBBc/Xbpa+X+AhP+N2Dhm6JyN21n41my8rOrAxoclG6/6klYyy8Z7&#10;03W1H++vY+NEBfu66cHDWreQcrjLUQ/h93owjt2ZJTJmAAnktqjA3IkwRbRybFoVRd/WPWgrWNhS&#10;K9azEXaVbW3aFjworpWj08qUQ1sNpWXjS61Y6CetTV33YEOJHuD4tCrBhrHUWNa01MoBKsgi1DbW&#10;cxDpAdhxrEBVVWAnXZWoq2TjVV/BJdEO8S6YsfEBkvVgudSytgajeqxDibFl6j7RszM2XsEj0pSJ&#10;TpBsHHQcLglikJFOwMY41QBEeKi7ukj1gjBZDf8RuHBcK7cYRkFRwo2Vqiw3WaqW3FZlDz8EutWy&#10;+2WfCh7eF21ryG0Sabog4wkDlcJAXV9i0reJGQW4OHVlSp+YS/q8F2Q8N/G5aRbUiK8mgpLrktIw&#10;CtU8E3LvV1X7E44MPj6U/gR8Xyup2gjYbS0llqTMoU6FEktK5tBzmhLPCLfDx2lKjOFEOCowaHQb&#10;wK1CiSUZQ4+QeADfS8IqqdgKSiwpN63ZVIBCiWek27d35CDLKs1It2+xQolnpNu3eSRXyxKkfVdQ&#10;4pmFfaPTlLiakW7faCxijlnYKhGZGB0yv4fh0jJuGS7WfRojE3/1fK/3FG30cEwSge54yQ6TDHbs&#10;ap2AwQPp5MbIS9ATPr0+8iCSvkHX1zSuhthKVHpY1dhOoM/jMfRcKC98unI7N1f7Ing3wtfh04nR&#10;Ek2163QxN/IQFlHr5orsXKwqWTM3ZHRSau2JemWkFlYNjXsb6vre/vFNPlNXR2PP1NVG/F8UII8H&#10;kjGR59TVehbfmrp2Q1W4Ra1uEWCl8WydLDaQjFBjTYuApa6mAS724/1V1NWYeqgQBOoAsRvQDltk&#10;PJBsiGD1NcUle7c6C1jKEA8CuE3dDDURrIhSDrOrusVCisBoVCkH2wgJdiUYcaKmnAaZ0lT9AJ9h&#10;XCuHcZmqchxnanhkirJL1JUDOUNOCNMMRAUjHQArjqTRdIUByQfHifbAjLjWiMyWdRlXK4irGbBR&#10;1T0yBOJ6sbhPdagxDBrEURN6ucHKomk7+KFTeoXJQN8R/gPRi3aDoK4lYvRNjfSIRH2F0dqigSHg&#10;mIjrFVYjkgvvNsW9I8PWCLPBNwL3hM2qiJiNvMdTn/nZQGkVEb2CxMLdo+kVPNb0Jahi1RLZjukV&#10;dkMSCP4Huh/tB8FnTdfA69E1qfpKuxmsPx3SMOJ6xVzrTE/eJyLzsfoKu9nsihJ1iOsVdsMYg49g&#10;oGB9TK+wW41EFPxHzoyI3QS7NbVpmrq0jqKIXhFwNk1ZwK/Up9Yx7tgzBTxV9WAdRTG90m590VdF&#10;n1jKKj7fuqGuO0Rd4t0AnMeGZItoisHWEe+Giput6XsgTkNejlhthdX6qkZW0JCqLbcafEr4/5CY&#10;xKAYU22RNVJ0JVKiErXlk61sevRvk+gEEYCG2r6DJz0xxkQIOqOWmwzJKHDvYezEa0tYf1wa4LXE&#10;5OkSI7fmJsup5SYrkRhU1aZPdC5o0FQF7Opwm1UNueMiM6LmNsvp5UaDTtOaoUvMiFoYDe5Q7G2p&#10;naIBCRm7DOk+BcZjqr4Nn2lI46nhv60SK1nDzYaEPCx8dZHYgRpuNkqOquDETunldjPYqBAfrBL9&#10;QJRzbFtFKVJdDTQUnWsUCB1lTYEQVg33eNxuDbdbheHbdJgWCb3CbgWSz+BLT6yQRGnHOlRlB3A5&#10;pNYGBJQnWYCMrkHb4tVtudmQ24fFAdl18eq23Gw9UCF8+QmrtcJqxYBVpIGFo73bcqthUvZlm4IN&#10;LTdaCeyE6EtqmwD4njqhRZwEG2uqE7jNyq4pavRvAu213GZND1d+m9rUWm4yNArbRIGMvWgnkIth&#10;NK+uFu6FSRRqAbpRi4RabrLEiO24rTIrDYJxU9kpfcJI2GsQJEuMKPh7JnVhgYkPVHIljR1kk1C7&#10;FHCmfIlJtETMy6TwbcdNhGxZ7LfY8qMW6rmF6qZph96GpyJrd88tBDrQIj6WWFp6bqAG+xeilIld&#10;vOd2wpqNJahKgIOemwlR6rbuhsRu23NrgWpBL0hsogu4udqKNtAUkum5uSCnAdCe26upEaU1TQIg&#10;kZNqNK3pkNeK/T6x25Ibc5StgThASRLYYOAGQ/SprDD/E307cIvV1UBcK2GxgVsswxoGbjKsP6CR&#10;KcY/CJP14AwYjAnyBE8p64QGceUG0C+KOJDmM4maoQU9xtoWHwkDN1mmb7nJwM5r4II6YTIkCbM6&#10;NFiwe4R249U18MZO9cVAQIozkG28vjb7fxwM+tBF7Fso1sl0we2GQCi2xCIx1YAcXqKYWw74HlkG&#10;dWK3BdRhijPTwhTcdsjPx6oDoBYdEohVc8XYbEssJImlDFSFCQ81lr0htePiAAGTRTEtNsfU3mhE&#10;CH/AYQ2A1lSNRQwf0wg00ibURygUPCqsEjpOMsITghphr0g6QhA4mUYmhhN8C2UK3xqRVZ9Yc7Ar&#10;CY1ghvATJJAtAvdMuK0b7OmJ/RfVYqI5R6N0gqiuRiOC+mrIFo44VoeMKDdYRpTPtYwoN1dGlE+0&#10;jCg3WUaUG0wXFc6PjCifYhlRvqdlRNdbS3g+MlrXW2t9iB/AePXIEn6PTF3XW0u4PXStwuuREV1v&#10;LeH0yGhdP7fq9dYSLo9MBdZbq14/t4S/Q6+AcHdkRNfPLeHsyGhdP7ea9dYSno5MBdavhMLPkdG6&#10;3lrCy6FrFU6OjOh6awkfR0bremsJF0dG6/q5JTwcGa3r55ZwcGS0rl8JhX9D1yr8GxnR9Suh8HJk&#10;tK6fW916awlfR6YC660lfB0ZreutJXwdulbh68iIqtZan0hH4JInrwHDIr0lnUlHCJPLoxoknzx5&#10;hOMRQh7DgeRFlhU/vGb8kYa1yXSmlJliWB5JfzKbziCflNc/n04Hf5d8wjc5nU8HQiOf8I1OJ9SZ&#10;2SE8Ij3WDOG00CJBDoeAZRm+4emUOoRkxRP5nDo4EeUTvuXppDoDmMp7N3/QzCBMJ57wLZcnzcQI&#10;AWgVT/iWo9NZ5p58QtqccL8dtCG3LNK70uboOvdEepzjmAWvFeF1W0Z6pM8O5REWt0+kbQ5cK8rw&#10;LR8Pbi3bgYNi/AnC0FQGFKX6CihXPOFbjl8nn5A2p4CfLUNpubQ54Vr7hNJyaXPCrPaJtM0R8+Pt&#10;IDxKTyC0lmyHtDlhTfuE0nJpc8KR9ol0y1ENUSvfcgDAVK1QYfGEbznAXfIJaXPCdlQrRKeST0ib&#10;E26zT6RbjqbyWhEms08oLZc2J7xln1BaLm1OWMo+obRc2tynmn4Yc0iX86ORNsdBSVsGAE6yr6TN&#10;KYhDtQJ4ST0BA/C+Iuxin0i3HKYST/iWI8CSLEPanDAHlQFAkXxC2pxiJ/aJdMthZF4riovYJ5SW&#10;S5vj6Kh7Qmm5tDlFM2wZSsulzSlQQU8gCpFsubQ5xSDsE0rLpc0pvGCfSLccQ4/3FUUO7BPplmOQ&#10;iid8y8cTvsuxi8HKn7D+fiqEnPmptmNgy2d848lPn3xG2h2ZKa4x5IJPPiMtb5DdaTuAvOvJZ6Tt&#10;rW/dtSdtfUQyRXsmOKf0gbS/9YjbchREh6knywl9oGA6TEL5TOiD9DkJ5AzMnvHDgPzQqX7D1BXl&#10;BGCHtFD+zKvPMlBwls4ykPefCpxOKviUfQp/oiOxObuqTgIh/T0Igj1BMHOUHAFcK4YAhVcY1IRP&#10;qQ4xElWOUoxt/UB5XAWDnvDp9CHZxrcjo89jigaDTtVHwWY0txnnWCgvfPpyKRBI/YcVSdOHbCtf&#10;P73cUQ5IRtOHsKvTBwSqyvmdC1FEXc7fdVAD/av6KAMF7a1GTBb6I3z6fvEnX3D3lK7Pr+RIklDl&#10;kEVhy0VEVpfzJ2lowdPa0VD8De3A/qiLuWGQFXOjD1k/ujYvBp+sJofEAl+5jFw4NoSosarPkyec&#10;ulXlkLVmy83dPVG2bjDnrrJA3M3qQyapXi4QHRnDhyjTh30ongG5DlkQWntxetvJAX5qcki1cnLg&#10;5aqcpxU4BqDLUVyABlVm8iKR3cvp9nCtwMlutVQvpauifF3qOV0V+bIgRf4ltT8oxkxymTtKyN9B&#10;csgt1PX5q1GQJq7L+XGSW8yQg2DLRRaJro8CuqhfjXGlttffaoJIckbOl4v5oerzxzuRN6LLhfpl&#10;Fkcb50M7cOBG1+f7L7f54SyA7ZecHDIAVvUzcmytHB031PoFJ1KsHI5N6HJ0vhztzUxvJDE5dfoq&#10;gFsarZg+9pAQaaXcXQDpJWqOp8K2+DaHCM/335zvv3G3Bv9VbqPF9JsfIrT46K0PEYJatn6PNhXO&#10;g9gJOh0jRN488VU6RYjLXpEE51eD150ixDkdnMyjtCm3bvCTgdgHxuQ4nGDAASukmt1skDNNRXNJ&#10;0JtJkjJbG3ehjG/CdCwRW+QoiATlHtegUmJtRCWaOkqWTYFzgciXj9USqGEUxHExXJBTJ1RiHxol&#10;kQNW1ThfEFWJpW8UHJBZhgsjEioBlUZJHLNMN5xH2QDDwVQGdFG05TQGJqV06Q4lcseaLtPlsMHj&#10;j83SjfSnzJYDaOvsWZCI1bmNwNY7BJps1mtMKbdSvC9nGXK6Om6hhDpuG8qLi9VKWMV1YLz/uFUS&#10;ymQunDZdZCKcPl/4hFHDo+vT4ChCNQ4bXSefMrqkNIhycQqBj5Wlc+vopUvzKKUTlFpXOoHvlZKq&#10;jdbHpV8Yln5hVBpW5y4zjAHsD+mg9Atj0i8MSWMQ8Mr4zUy58/TFAekXx6MxMkSVHBf5kHZcvjga&#10;vSoY/WqXJdZp8ljSakftmRyS3rPkHIwjlZi+D1DbyflwI44gaJTDh82Q7a+LoU4YbWXO++TFxkBf&#10;qFL49E1wVIJ8pVrdaJmjQjPszytbJaVzHMfqMzKz7g8text+c74k5cxv/or8Bmhgzm9suOCt+Q0u&#10;MaDsIJq9pi6GBb+BVxxz2/Ob4o34DSFyY1+I4NxPnLVwKACgC0yOG3AtpLTrHhflWIBOedB1jQQp&#10;F0xIgmccCkZaF52MwVWMc9LE8RoOobWdPTW3VMnRGk4s4egwDjvHVXK4VoPX9fFKcqw2DDjjjFy1&#10;uEKJ1WIN5hht6HFynJoRba/gNbgLBc4jy+gWfShoDY6JFmhyosGC1YBLNm2iyeIAEG7kwY009rhZ&#10;xC7i/A94bwvPmyUjy4oK02BQ4DqNhLHF4R8cz8WdCI51L5Vy6ySGozj4Q/1YeSq71MbtkxvkHEXj&#10;JqD0zJFUJzN1+NzR8T6fPLoknzu6JDeRLsknjy4pLaTwEuDblWxDXHWiln7mOv7tEQ4InrnO+HaN&#10;vxuug/lluY5Lo5m4jOcwLj7lV24wq0kg4G5BiuC+UhkFeaiIUSBurBEPX2qG7HjegVimpsuxUMqR&#10;0aR8+ktGCpyPqg/ja7p8hkJGCB1vuZXO++hQWlTsTHcetufXGXzjrzPA3JvTHTvc35ruAPnj1Rlu&#10;biLB0GWZTOEckB06+E90B1czAvK62fuqaA5O4je4foNQNTKhoJBTGM52cD0GqoQbGW82dDRiJskB&#10;G+F0BHOIRyxVcrxG70bAJT1000JEJcdrCCng/oaSbsdYquRwDXeOFAW9KjGqksO1Fi8ppBs/Yho5&#10;WKtx/xTi+HSRSaSSHKwRe7KvL1hWkSNqZGDh3Ie9my+iUDAeohBLZYLrZLRxu4CxEUKnwF1EKTcM&#10;GAy2ylSbJdkZKtzoiRsMo0q5aYiXxBrMjYIsRRA3G2KLVJGbBfcmwiNgX8gYU8rtog9xaRp1jHOu&#10;o+JtwXV0SW4gXZIbSJfkM0eXlPbRWAm3kq6TW0mX5EbSJbmRFpIviKtIz74DXunjfjAjDwTAVFh5&#10;PwQ/+CInfRa1yXINmY2ODibtlo071z+VjULCe/Bk1AZ9R+IhDW1ZmXkOupMfN43lA7MEdN/adFr4&#10;PHLj25vOCZ9HbnyL03GVeeTGt1lmg786TIKFhqgDrSKxMAl9jZ6ezgikqIM/apTL+UMSotXn9lDU&#10;PhCQ8OmIiD8ESVfhaBjdwepckq4b6Dkpn2Q4BoRChcKnp1LOCnq1fLL0ePYoqAifTtWia8PXZ1Jw&#10;JgXf/DvOsM/NSYFdvN+aFLAcL8BG3MLksHd45zhuX6ejHUQKcN3cuFy8ihTg3mSEXXAd8/PGr3sp&#10;VkD+a9z0SWlJdAWUygrg8+07grQRnRzc0DWyaJNF3EudHNxUdNc3vP1xnRzckPN8wI2E8XpycAOe&#10;gzvycSFqtJ4c3CDFjF71benLsp4c3FR4zzleQkZXEUbazsENrvFF2+0tW5H+FORAVypJQo/ra+mC&#10;4KiVREAk0W4RC8FrzzR13EIpddw2qWpxq+B2OdxGTCwj0oGLi89iXcftkRnf3CCZAX6mBLt32z9c&#10;bBagnC8Yf/tErzMlsNRhxiDOlGCL+YoXpx4zr2amNcZyAizrMU5At+tjvx1fl5WhBLiNQcPw/kT1&#10;eEVBQMHh0xMCqhMKRaKVqgw7lKUr+lkNJDlZMbdvJVmIJw6rpHRGQEmpqJcuNO/X0ANnPnDmA988&#10;HwDAmPMBOwffmg9UgOaUJIDZhOuaAWwVPgAc61eLV/EBHROLKAFeb2RfRUFI0wYoBBBgqQ14UwJi&#10;BHTzbATRcTqAw32KSg42Aftw/W8CZXPEifORCCY0dNV9pJYcdybwq6ABHY56IMUqrozDzoQyDjdh&#10;zr7HbeRxZQL/E03CC0IochPpQYH/8ZYjsA/PKhZWEfgf7xaomt7Gg2JauWHgqrevdIl2oggS0C37&#10;uDyYIg8xpdw0jgws68iNkhmO3DgpddwsGXXcPPpYxDa5NnWHzxkdO58DBGsYBjfSoj/PbODMBn45&#10;PRGS/z2vsaUly7GB+NUv9nvC3G7Dw2hL8QG3a09yAd+GT4f0HVLOHN12yDxzPt4LhUSBUEz49A59&#10;RwUySUp06ym1Uacy9BaULMoP/RWgSahO+JR8Z9lbZzZwZgPfPBvARJizARurfWs2gANXeImlnXXw&#10;GwMRSjYAnymtXhQdKPG+wpDV+Co2YE9i4L1sQHO4BGrm8ufABvAQ77ek2IDzgKSoALJ78LYi9+6b&#10;hULUfjx8iQwWnByzJxmWGjkTQBpVhWoSNl5WkcNNZLp0JXotWkeOOVWNHHEClvfoaAKeyzpy2Els&#10;YFk5DmRUVYILIGABn7x9edCiAwUTiFdLMICeXktnsfqydiIMgJUZL2CkUxbLhgr4rw8Ybg5txIjj&#10;EAuMx8fWLB6gpLWIQxG6Tm4YVfJbZgHrkTB6m/BSuInaIYl0qgy6nIvnUmXQ71wcUxcLVDotHxkf&#10;XBzzksQDFFmmssg0H7c6KqkyMs2HJhapV1Jl5ncO+gfSmUEy1Ycmhy0hZHzbFsA2+HwFTsV0JZiK&#10;yUidNWFQjyoxz1DomM8zfS9xl89PQTKI5mamsqAtkysSpIKlQknh09XMq9KFHEjVISPNPFQqmCGU&#10;Ej7j/RC+PaPKM6r85lElrU0zWOk26beGlUAAjQ/ZRGElTr2+NazEy+bxJjKH2Zb+P44CIQcQSLkc&#10;S+DB3WWqRoErNczGcaXFbIvKcQSjYjYBKOkN0/5lunMQzfEk3tDWw+0YbSyHk3g3J14NZ0H5ooIc&#10;u+DdwHB+xwGvwJR4rXTZ4TXUBFMXGl8KKnFuCR5gm1UTUcZtkUCo3AqqXeXlQdpQOQPKuzWuVWmc&#10;GZg+A8qYa/XvBVCCzKcBJeaxRVshBT0FKL2cW6oxXgLgCp8vBoG5S1Ad3sdapgFYf6WlLoTYKjVR&#10;F5r3Q2jXGVCeAeW3DygxieeA0m72bw0ozdDT9ZSWNDa4H9GuGtPRRnoLrgeUuGl/fE/C6/yUiHpX&#10;DlC64IbwETFAibs9cLMj7oqk17XPsRgHlH3f4roSwlhLhXybLHHAD283JpC1VMiRDGUsVEgdiCnk&#10;qBJou6B3jsf0cVBJ+HRZNQ4nCV4t68SBJCULJLuNI8m4KokhNV0CQ6o2EP5J1fkmHJS6JLeDLskt&#10;oUtKW8ywkhh+0iYzyRegKumKcg4QxU0nHVFZN508c4Yew26ouOlkgmnOTTdzMbrFIe2mm7kYaZxR&#10;baSb7tVONMwewjyYIjEnGn2LQt0EQlkpzAOIQnJNxhVlhTJAxTVThyC+WquExrqfcQpiOsXF/e72&#10;jFO+fZyCCTXHKTYR+q1xCnd8ZXBKibw/zzFeh1McCKDTVsu9m8dTEaw0XYswH7Zw23i+o3CcosEK&#10;jlOQl2da3GoWVSj3x1jd+L5YISm19hhqUTe5LcZUye0w1r7fD1EW1ZEQRe391d1/hii0X04BLPzk&#10;D66jZ3jwLmzbfubY0Jd9MIifIUrmdEqAKK5fJwji41uug8fI3PR92PC9nAUfmffYOF2Z63XfDKH4&#10;mz7HqocKnz0pZ4TyGoRy8fx4dYn/fvyBiNVx93hze/Xz7mnH/42fnx8v9+Xh5nB3vT/++P8AAAD/&#10;/wMAUEsDBBQABgAIAAAAIQDvWHj42gAAAAMBAAAPAAAAZHJzL2Rvd25yZXYueG1sTI/BTsMwEETv&#10;SP0Ha5G4UQcOTUjjVFURqirEgRbuW3ubRI3XUeykKV+P4QKXlUYzmnlbrCbbipF63zhW8DBPQBBr&#10;ZxquFHwcXu4zED4gG2wdk4IreViVs5sCc+Mu/E7jPlQilrDPUUEdQpdL6XVNFv3cdcTRO7neYoiy&#10;r6Tp8RLLbSsfk2QhLTYcF2rsaFOTPu8HqwDH9ajtabd41cPnF6fP20P3tlXq7nZaL0EEmsJfGH7w&#10;IzqUkenoBjZetAriI+H3Ri/NUhBHBU9ZBrIs5H/28hsAAP//AwBQSwECLQAUAAYACAAAACEAtoM4&#10;kv4AAADhAQAAEwAAAAAAAAAAAAAAAAAAAAAAW0NvbnRlbnRfVHlwZXNdLnhtbFBLAQItABQABgAI&#10;AAAAIQA4/SH/1gAAAJQBAAALAAAAAAAAAAAAAAAAAC8BAABfcmVscy8ucmVsc1BLAQItABQABgAI&#10;AAAAIQCs+tT+ZB4AAJy8AAAOAAAAAAAAAAAAAAAAAC4CAABkcnMvZTJvRG9jLnhtbFBLAQItABQA&#10;BgAIAAAAIQDvWHj42gAAAAMBAAAPAAAAAAAAAAAAAAAAAL4gAABkcnMvZG93bnJldi54bWxQSwUG&#10;AAAAAAQABADzAAAAxS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    </v:shape>
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    </v:shape>
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    </v:shape>
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    </v:shape>
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    </v:shape>
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    </v:shape>
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    </v:shape>
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    </v:shape>
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<v:path arrowok="t" o:connecttype="custom" o:connectlocs="2147483646,2147483646;2147483646,2147483646;2147483646,2147483646;2147483646,2147483646;0,2147483646;1787032802,0;2147483646,771183440;2147483646,2147483646" o:connectangles="0,0,0,0,0,0,0,0"/>
                </v:shape>
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<v:path arrowok="t" o:connecttype="custom" o:connectlocs="2147483646,2147483646;2147483646,2147483646;0,2147483646;1794328197,2147483646;2147483646,2147483646;2147483646,0;2147483646,0;2147483646,2147483646" o:connectangles="0,0,0,0,0,0,0,0"/>
                </v:shape>
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<v:path arrowok="t" o:connecttype="custom" o:connectlocs="2147483646,2147483646;2147483646,2147483646;767775438,2147483646;0,0;2147483646,0;2147483646,2147483646" o:connectangles="0,0,0,0,0,0"/>
                </v:shape>
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<v:path arrowok="t" o:connecttype="custom" o:connectlocs="2147483646,2147483646;767775438,2147483646;0,2147483646;0,0;2147483646,0;2147483646,2147483646" o:connectangles="0,0,0,0,0,0"/>
                </v:shape>
                <w10:anchorlock/>
              </v:group>
            </w:pict>
          </mc:Fallback>
        </mc:AlternateContent>
      </w:r>
    </w:p>
    <w:p w:rsidR="003F363E" w:rsidRPr="0033427B" w:rsidRDefault="003F363E" w:rsidP="003F363E">
      <w:pPr>
        <w:pStyle w:val="af9"/>
        <w:keepNext/>
        <w:ind w:firstLine="709"/>
        <w:jc w:val="left"/>
        <w:rPr>
          <w:rFonts w:ascii="Times New Roman" w:hAnsi="Times New Roman"/>
          <w:b w:val="0"/>
          <w:bCs w:val="0"/>
          <w:lang w:eastAsia="ru-RU"/>
        </w:rPr>
      </w:pPr>
    </w:p>
    <w:p w:rsidR="003F363E" w:rsidRDefault="003F363E" w:rsidP="003F363E">
      <w:pPr>
        <w:pStyle w:val="af9"/>
        <w:keepNext/>
        <w:ind w:firstLine="709"/>
        <w:rPr>
          <w:rFonts w:ascii="Times New Roman" w:hAnsi="Times New Roman"/>
          <w:spacing w:val="20"/>
        </w:rPr>
      </w:pPr>
      <w:r w:rsidRPr="0033427B">
        <w:rPr>
          <w:rFonts w:ascii="Times New Roman" w:hAnsi="Times New Roman"/>
          <w:spacing w:val="20"/>
        </w:rPr>
        <w:t xml:space="preserve">СМІЛЯНСЬКА МІСЬКА  РАДА  </w:t>
      </w:r>
    </w:p>
    <w:p w:rsidR="00636F04" w:rsidRPr="0033427B" w:rsidRDefault="00636F04" w:rsidP="003F363E">
      <w:pPr>
        <w:pStyle w:val="af9"/>
        <w:keepNext/>
        <w:ind w:firstLine="709"/>
        <w:rPr>
          <w:rFonts w:ascii="Times New Roman" w:hAnsi="Times New Roman"/>
          <w:spacing w:val="20"/>
        </w:rPr>
      </w:pPr>
    </w:p>
    <w:p w:rsidR="003F363E" w:rsidRDefault="005D6746" w:rsidP="003F363E">
      <w:pPr>
        <w:pStyle w:val="af9"/>
        <w:keepNext/>
        <w:ind w:firstLine="709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 </w:t>
      </w:r>
      <w:r w:rsidR="00DE48E2">
        <w:rPr>
          <w:rFonts w:ascii="Times New Roman" w:hAnsi="Times New Roman"/>
          <w:bCs w:val="0"/>
        </w:rPr>
        <w:t xml:space="preserve">        </w:t>
      </w:r>
      <w:r w:rsidR="00636F04">
        <w:rPr>
          <w:rFonts w:ascii="Times New Roman" w:hAnsi="Times New Roman"/>
          <w:bCs w:val="0"/>
        </w:rPr>
        <w:t xml:space="preserve">     </w:t>
      </w:r>
      <w:r>
        <w:rPr>
          <w:rFonts w:ascii="Times New Roman" w:hAnsi="Times New Roman"/>
          <w:bCs w:val="0"/>
        </w:rPr>
        <w:t xml:space="preserve">  </w:t>
      </w:r>
      <w:r w:rsidR="003F363E" w:rsidRPr="0033427B">
        <w:rPr>
          <w:rFonts w:ascii="Times New Roman" w:hAnsi="Times New Roman"/>
          <w:bCs w:val="0"/>
        </w:rPr>
        <w:t>СЕСІЯ</w:t>
      </w:r>
    </w:p>
    <w:p w:rsidR="003F363E" w:rsidRPr="0033427B" w:rsidRDefault="003F363E" w:rsidP="003F363E">
      <w:pPr>
        <w:pStyle w:val="af9"/>
        <w:keepNext/>
        <w:ind w:firstLine="709"/>
        <w:rPr>
          <w:rFonts w:ascii="Times New Roman" w:hAnsi="Times New Roman"/>
          <w:bCs w:val="0"/>
        </w:rPr>
      </w:pPr>
    </w:p>
    <w:p w:rsidR="003F363E" w:rsidRDefault="003F363E" w:rsidP="003F363E">
      <w:pPr>
        <w:pStyle w:val="af9"/>
        <w:keepNext/>
        <w:ind w:firstLine="709"/>
        <w:rPr>
          <w:rFonts w:ascii="Times New Roman" w:hAnsi="Times New Roman"/>
          <w:bCs w:val="0"/>
        </w:rPr>
      </w:pPr>
      <w:r w:rsidRPr="0033427B">
        <w:rPr>
          <w:rFonts w:ascii="Times New Roman" w:hAnsi="Times New Roman"/>
          <w:bCs w:val="0"/>
        </w:rPr>
        <w:t xml:space="preserve">Р І Ш Е Н </w:t>
      </w:r>
      <w:proofErr w:type="spellStart"/>
      <w:r w:rsidRPr="0033427B">
        <w:rPr>
          <w:rFonts w:ascii="Times New Roman" w:hAnsi="Times New Roman"/>
          <w:bCs w:val="0"/>
        </w:rPr>
        <w:t>Н</w:t>
      </w:r>
      <w:proofErr w:type="spellEnd"/>
      <w:r w:rsidRPr="0033427B">
        <w:rPr>
          <w:rFonts w:ascii="Times New Roman" w:hAnsi="Times New Roman"/>
          <w:bCs w:val="0"/>
        </w:rPr>
        <w:t xml:space="preserve"> Я</w:t>
      </w:r>
    </w:p>
    <w:p w:rsidR="005D6746" w:rsidRPr="0033427B" w:rsidRDefault="005D6746" w:rsidP="003F363E">
      <w:pPr>
        <w:pStyle w:val="af9"/>
        <w:keepNext/>
        <w:ind w:firstLine="709"/>
        <w:rPr>
          <w:rFonts w:ascii="Times New Roman" w:hAnsi="Times New Roman"/>
          <w:bCs w:val="0"/>
        </w:rPr>
      </w:pPr>
    </w:p>
    <w:p w:rsidR="003F363E" w:rsidRPr="00636F04" w:rsidRDefault="00636F04" w:rsidP="003F363E">
      <w:pPr>
        <w:pStyle w:val="af9"/>
        <w:keepNext/>
        <w:jc w:val="left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>___________</w:t>
      </w:r>
      <w:r w:rsidR="003F363E" w:rsidRPr="0033427B">
        <w:rPr>
          <w:rFonts w:ascii="Times New Roman" w:hAnsi="Times New Roman"/>
          <w:b w:val="0"/>
          <w:bCs w:val="0"/>
        </w:rPr>
        <w:t xml:space="preserve">                                                           </w:t>
      </w:r>
      <w:r w:rsidR="00D75FE9">
        <w:rPr>
          <w:rFonts w:ascii="Times New Roman" w:hAnsi="Times New Roman"/>
          <w:b w:val="0"/>
          <w:bCs w:val="0"/>
        </w:rPr>
        <w:t xml:space="preserve">               </w:t>
      </w:r>
      <w:r w:rsidR="005D6746">
        <w:rPr>
          <w:rFonts w:ascii="Times New Roman" w:hAnsi="Times New Roman"/>
          <w:b w:val="0"/>
          <w:bCs w:val="0"/>
          <w:lang w:val="ru-RU"/>
        </w:rPr>
        <w:t xml:space="preserve">           </w:t>
      </w:r>
      <w:r w:rsidR="00D75FE9" w:rsidRPr="009D6B69">
        <w:rPr>
          <w:rFonts w:ascii="Times New Roman" w:hAnsi="Times New Roman"/>
          <w:b w:val="0"/>
          <w:bCs w:val="0"/>
          <w:lang w:val="ru-RU"/>
        </w:rPr>
        <w:t xml:space="preserve">   </w:t>
      </w:r>
      <w:r w:rsidR="005D6746" w:rsidRPr="001D10D1">
        <w:rPr>
          <w:rFonts w:ascii="Times New Roman" w:hAnsi="Times New Roman"/>
          <w:b w:val="0"/>
          <w:bCs w:val="0"/>
          <w:color w:val="000000" w:themeColor="text1"/>
          <w:lang w:eastAsia="ru-RU"/>
        </w:rPr>
        <w:t>№</w:t>
      </w:r>
      <w:r w:rsidR="001D10D1" w:rsidRPr="001D10D1">
        <w:rPr>
          <w:rFonts w:ascii="Times New Roman" w:hAnsi="Times New Roman"/>
          <w:b w:val="0"/>
          <w:bCs w:val="0"/>
          <w:color w:val="000000" w:themeColor="text1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lang w:eastAsia="ru-RU"/>
        </w:rPr>
        <w:t>___________</w:t>
      </w:r>
    </w:p>
    <w:p w:rsidR="003F363E" w:rsidRDefault="003F363E" w:rsidP="003F363E">
      <w:pPr>
        <w:ind w:firstLine="709"/>
        <w:rPr>
          <w:sz w:val="28"/>
          <w:szCs w:val="28"/>
        </w:rPr>
      </w:pPr>
    </w:p>
    <w:p w:rsidR="003F363E" w:rsidRDefault="003F363E" w:rsidP="003F363E">
      <w:pPr>
        <w:ind w:firstLine="709"/>
        <w:rPr>
          <w:sz w:val="28"/>
          <w:szCs w:val="28"/>
          <w:lang w:eastAsia="ru-RU"/>
        </w:rPr>
      </w:pPr>
    </w:p>
    <w:p w:rsidR="003F363E" w:rsidRPr="00ED514B" w:rsidRDefault="003F363E" w:rsidP="003F363E">
      <w:pPr>
        <w:rPr>
          <w:bCs/>
          <w:sz w:val="28"/>
          <w:szCs w:val="28"/>
          <w:lang w:eastAsia="ru-RU"/>
        </w:rPr>
      </w:pPr>
      <w:r w:rsidRPr="00ED514B">
        <w:rPr>
          <w:bCs/>
          <w:sz w:val="28"/>
          <w:szCs w:val="28"/>
          <w:lang w:eastAsia="ru-RU"/>
        </w:rPr>
        <w:t>Про затвердження Статуту</w:t>
      </w:r>
    </w:p>
    <w:p w:rsidR="003F363E" w:rsidRPr="00ED514B" w:rsidRDefault="003F363E" w:rsidP="003F363E">
      <w:pPr>
        <w:rPr>
          <w:bCs/>
          <w:sz w:val="28"/>
          <w:szCs w:val="28"/>
          <w:lang w:eastAsia="ru-RU"/>
        </w:rPr>
      </w:pPr>
      <w:r w:rsidRPr="00ED514B">
        <w:rPr>
          <w:bCs/>
          <w:sz w:val="28"/>
          <w:szCs w:val="28"/>
          <w:lang w:eastAsia="ru-RU"/>
        </w:rPr>
        <w:t xml:space="preserve">Смілянського комунального </w:t>
      </w:r>
    </w:p>
    <w:p w:rsidR="003F363E" w:rsidRPr="00ED514B" w:rsidRDefault="003F363E" w:rsidP="003F363E">
      <w:pPr>
        <w:rPr>
          <w:sz w:val="28"/>
          <w:szCs w:val="28"/>
          <w:lang w:eastAsia="ru-RU"/>
        </w:rPr>
      </w:pPr>
      <w:r w:rsidRPr="00ED514B">
        <w:rPr>
          <w:bCs/>
          <w:sz w:val="28"/>
          <w:szCs w:val="28"/>
          <w:lang w:eastAsia="ru-RU"/>
        </w:rPr>
        <w:t xml:space="preserve">підприємства «Вод </w:t>
      </w:r>
      <w:proofErr w:type="spellStart"/>
      <w:r w:rsidRPr="00ED514B">
        <w:rPr>
          <w:bCs/>
          <w:sz w:val="28"/>
          <w:szCs w:val="28"/>
          <w:lang w:eastAsia="ru-RU"/>
        </w:rPr>
        <w:t>Гео</w:t>
      </w:r>
      <w:proofErr w:type="spellEnd"/>
      <w:r w:rsidRPr="00ED514B">
        <w:rPr>
          <w:sz w:val="28"/>
          <w:szCs w:val="28"/>
          <w:lang w:eastAsia="ru-RU"/>
        </w:rPr>
        <w:t>»</w:t>
      </w:r>
    </w:p>
    <w:p w:rsidR="003F363E" w:rsidRPr="00ED514B" w:rsidRDefault="003F363E" w:rsidP="003F363E">
      <w:pPr>
        <w:ind w:firstLine="709"/>
        <w:jc w:val="both"/>
        <w:rPr>
          <w:sz w:val="28"/>
          <w:szCs w:val="28"/>
          <w:lang w:eastAsia="ru-RU"/>
        </w:rPr>
      </w:pPr>
    </w:p>
    <w:p w:rsidR="003F363E" w:rsidRPr="00ED514B" w:rsidRDefault="003F363E" w:rsidP="003F363E">
      <w:pPr>
        <w:ind w:firstLine="709"/>
        <w:jc w:val="both"/>
        <w:rPr>
          <w:sz w:val="28"/>
          <w:szCs w:val="28"/>
          <w:lang w:eastAsia="ru-RU"/>
        </w:rPr>
      </w:pPr>
      <w:r w:rsidRPr="00ED514B">
        <w:rPr>
          <w:sz w:val="28"/>
          <w:szCs w:val="28"/>
          <w:lang w:eastAsia="ru-RU"/>
        </w:rPr>
        <w:t>Відповідно до ст.</w:t>
      </w:r>
      <w:r w:rsidR="00D95A10">
        <w:rPr>
          <w:sz w:val="28"/>
          <w:szCs w:val="28"/>
          <w:lang w:eastAsia="ru-RU"/>
        </w:rPr>
        <w:t>ст.</w:t>
      </w:r>
      <w:r w:rsidRPr="00ED514B">
        <w:rPr>
          <w:sz w:val="28"/>
          <w:szCs w:val="28"/>
          <w:lang w:eastAsia="ru-RU"/>
        </w:rPr>
        <w:t xml:space="preserve"> 17, 25, п.</w:t>
      </w:r>
      <w:r w:rsidR="000272D9">
        <w:rPr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>3 ч.</w:t>
      </w:r>
      <w:r w:rsidR="000272D9">
        <w:rPr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>4 ст.</w:t>
      </w:r>
      <w:r w:rsidR="000272D9">
        <w:rPr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>42, ч.</w:t>
      </w:r>
      <w:r w:rsidR="000272D9">
        <w:rPr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>1 ст.</w:t>
      </w:r>
      <w:r w:rsidR="000272D9">
        <w:rPr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 xml:space="preserve">59 Закону України від </w:t>
      </w:r>
      <w:r w:rsidRPr="00ED514B">
        <w:rPr>
          <w:sz w:val="28"/>
          <w:szCs w:val="28"/>
          <w:shd w:val="clear" w:color="auto" w:fill="FFFFFF"/>
        </w:rPr>
        <w:t xml:space="preserve">21.05.1997 </w:t>
      </w:r>
      <w:r w:rsidRPr="00ED514B">
        <w:rPr>
          <w:sz w:val="28"/>
          <w:szCs w:val="28"/>
          <w:lang w:eastAsia="ru-RU"/>
        </w:rPr>
        <w:t>№</w:t>
      </w:r>
      <w:r w:rsidR="000272D9">
        <w:rPr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>280/97-ВР «Про міс</w:t>
      </w:r>
      <w:r w:rsidR="00CC4B17">
        <w:rPr>
          <w:sz w:val="28"/>
          <w:szCs w:val="28"/>
          <w:lang w:eastAsia="ru-RU"/>
        </w:rPr>
        <w:t>цеве самоврядування в Україні»,</w:t>
      </w:r>
      <w:r w:rsidRPr="00ED514B">
        <w:rPr>
          <w:sz w:val="28"/>
          <w:szCs w:val="28"/>
          <w:lang w:eastAsia="ru-RU"/>
        </w:rPr>
        <w:t xml:space="preserve"> </w:t>
      </w:r>
      <w:proofErr w:type="spellStart"/>
      <w:r w:rsidRPr="00ED514B">
        <w:rPr>
          <w:sz w:val="28"/>
          <w:szCs w:val="28"/>
          <w:lang w:eastAsia="ru-RU"/>
        </w:rPr>
        <w:t>ч.</w:t>
      </w:r>
      <w:r w:rsidR="00313170">
        <w:rPr>
          <w:sz w:val="28"/>
          <w:szCs w:val="28"/>
          <w:lang w:eastAsia="ru-RU"/>
        </w:rPr>
        <w:t>ч</w:t>
      </w:r>
      <w:proofErr w:type="spellEnd"/>
      <w:r w:rsidR="00313170">
        <w:rPr>
          <w:sz w:val="28"/>
          <w:szCs w:val="28"/>
          <w:lang w:eastAsia="ru-RU"/>
        </w:rPr>
        <w:t>.</w:t>
      </w:r>
      <w:r w:rsidRPr="00ED514B">
        <w:rPr>
          <w:sz w:val="28"/>
          <w:szCs w:val="28"/>
          <w:lang w:eastAsia="ru-RU"/>
        </w:rPr>
        <w:t xml:space="preserve"> 4, 5 ст. 57 Господарського кодексу України від </w:t>
      </w:r>
      <w:r w:rsidRPr="00ED514B">
        <w:rPr>
          <w:sz w:val="28"/>
          <w:szCs w:val="28"/>
          <w:shd w:val="clear" w:color="auto" w:fill="FFFFFF"/>
        </w:rPr>
        <w:t xml:space="preserve">16.01.2003 </w:t>
      </w:r>
      <w:r w:rsidRPr="00ED514B">
        <w:rPr>
          <w:sz w:val="28"/>
          <w:szCs w:val="28"/>
          <w:lang w:eastAsia="ru-RU"/>
        </w:rPr>
        <w:t>№</w:t>
      </w:r>
      <w:r w:rsidR="000272D9">
        <w:rPr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>436-</w:t>
      </w:r>
      <w:r w:rsidRPr="00ED514B">
        <w:rPr>
          <w:sz w:val="28"/>
          <w:szCs w:val="28"/>
          <w:lang w:val="en-US" w:eastAsia="ru-RU"/>
        </w:rPr>
        <w:t>IV</w:t>
      </w:r>
      <w:r w:rsidRPr="00ED514B">
        <w:rPr>
          <w:bCs/>
          <w:sz w:val="28"/>
          <w:szCs w:val="28"/>
          <w:lang w:eastAsia="ru-RU"/>
        </w:rPr>
        <w:t xml:space="preserve">, </w:t>
      </w:r>
      <w:r w:rsidRPr="00D5033B">
        <w:rPr>
          <w:color w:val="000000" w:themeColor="text1"/>
          <w:sz w:val="28"/>
          <w:szCs w:val="28"/>
          <w:lang w:eastAsia="ru-RU"/>
        </w:rPr>
        <w:t>ст.</w:t>
      </w:r>
      <w:r w:rsidR="00D5033B">
        <w:rPr>
          <w:color w:val="000000" w:themeColor="text1"/>
          <w:sz w:val="28"/>
          <w:szCs w:val="28"/>
          <w:lang w:eastAsia="ru-RU"/>
        </w:rPr>
        <w:t>ст.</w:t>
      </w:r>
      <w:r w:rsidR="00211621">
        <w:rPr>
          <w:color w:val="000000" w:themeColor="text1"/>
          <w:sz w:val="28"/>
          <w:szCs w:val="28"/>
          <w:lang w:eastAsia="ru-RU"/>
        </w:rPr>
        <w:t xml:space="preserve"> </w:t>
      </w:r>
      <w:r w:rsidR="00D5033B">
        <w:rPr>
          <w:color w:val="000000" w:themeColor="text1"/>
          <w:sz w:val="28"/>
          <w:szCs w:val="28"/>
          <w:lang w:eastAsia="ru-RU"/>
        </w:rPr>
        <w:t>15,</w:t>
      </w:r>
      <w:r w:rsidRPr="00D5033B">
        <w:rPr>
          <w:color w:val="000000" w:themeColor="text1"/>
          <w:sz w:val="28"/>
          <w:szCs w:val="28"/>
          <w:lang w:eastAsia="ru-RU"/>
        </w:rPr>
        <w:t xml:space="preserve"> 17 Закону України від </w:t>
      </w:r>
      <w:r w:rsidRPr="00D5033B">
        <w:rPr>
          <w:color w:val="000000" w:themeColor="text1"/>
          <w:sz w:val="28"/>
          <w:szCs w:val="28"/>
          <w:shd w:val="clear" w:color="auto" w:fill="FFFFFF"/>
        </w:rPr>
        <w:t>15.05.2003</w:t>
      </w:r>
      <w:r w:rsidRPr="00D5033B">
        <w:rPr>
          <w:bCs/>
          <w:color w:val="000000" w:themeColor="text1"/>
          <w:sz w:val="28"/>
          <w:szCs w:val="28"/>
          <w:lang w:eastAsia="ru-RU"/>
        </w:rPr>
        <w:t xml:space="preserve"> №</w:t>
      </w:r>
      <w:r w:rsidR="000272D9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Pr="00D5033B">
        <w:rPr>
          <w:bCs/>
          <w:color w:val="000000" w:themeColor="text1"/>
          <w:sz w:val="28"/>
          <w:szCs w:val="28"/>
          <w:lang w:eastAsia="ru-RU"/>
        </w:rPr>
        <w:t>755-IV «</w:t>
      </w:r>
      <w:hyperlink r:id="rId7" w:history="1">
        <w:r w:rsidRPr="00D5033B">
          <w:rPr>
            <w:color w:val="000000" w:themeColor="text1"/>
            <w:sz w:val="28"/>
            <w:szCs w:val="28"/>
            <w:lang w:eastAsia="ru-RU"/>
          </w:rPr>
          <w:t>Про державну реєстрацію юридичних осіб, фізичних осіб - підприємців та громадських формувань</w:t>
        </w:r>
      </w:hyperlink>
      <w:r w:rsidRPr="00D5033B">
        <w:rPr>
          <w:color w:val="000000" w:themeColor="text1"/>
          <w:sz w:val="28"/>
          <w:szCs w:val="28"/>
          <w:lang w:eastAsia="ru-RU"/>
        </w:rPr>
        <w:t>»,</w:t>
      </w:r>
      <w:r w:rsidRPr="00D5033B">
        <w:rPr>
          <w:color w:val="FF0000"/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 xml:space="preserve">враховуючи звернення Смілянського комунального підприємства «Вод </w:t>
      </w:r>
      <w:proofErr w:type="spellStart"/>
      <w:r w:rsidRPr="00ED514B">
        <w:rPr>
          <w:sz w:val="28"/>
          <w:szCs w:val="28"/>
          <w:lang w:eastAsia="ru-RU"/>
        </w:rPr>
        <w:t>Гео</w:t>
      </w:r>
      <w:proofErr w:type="spellEnd"/>
      <w:r w:rsidRPr="00ED514B">
        <w:rPr>
          <w:sz w:val="28"/>
          <w:szCs w:val="28"/>
          <w:lang w:eastAsia="ru-RU"/>
        </w:rPr>
        <w:t>»</w:t>
      </w:r>
      <w:r w:rsidR="00FB5EE0">
        <w:rPr>
          <w:sz w:val="28"/>
          <w:szCs w:val="28"/>
          <w:lang w:eastAsia="ru-RU"/>
        </w:rPr>
        <w:t xml:space="preserve"> </w:t>
      </w:r>
      <w:r w:rsidR="00FB5EE0" w:rsidRPr="002E39B8">
        <w:rPr>
          <w:sz w:val="28"/>
          <w:szCs w:val="28"/>
          <w:lang w:eastAsia="ru-RU"/>
        </w:rPr>
        <w:t xml:space="preserve">від </w:t>
      </w:r>
      <w:r w:rsidR="00712B3A">
        <w:rPr>
          <w:sz w:val="28"/>
          <w:szCs w:val="28"/>
          <w:lang w:eastAsia="ru-RU"/>
        </w:rPr>
        <w:t>13</w:t>
      </w:r>
      <w:r w:rsidR="00FB5EE0" w:rsidRPr="002E39B8">
        <w:rPr>
          <w:sz w:val="28"/>
          <w:szCs w:val="28"/>
          <w:lang w:eastAsia="ru-RU"/>
        </w:rPr>
        <w:t>.</w:t>
      </w:r>
      <w:r w:rsidR="00712B3A">
        <w:rPr>
          <w:sz w:val="28"/>
          <w:szCs w:val="28"/>
          <w:lang w:eastAsia="ru-RU"/>
        </w:rPr>
        <w:t>06.</w:t>
      </w:r>
      <w:r w:rsidR="00FB5EE0" w:rsidRPr="002E39B8">
        <w:rPr>
          <w:sz w:val="28"/>
          <w:szCs w:val="28"/>
          <w:lang w:eastAsia="ru-RU"/>
        </w:rPr>
        <w:t>202</w:t>
      </w:r>
      <w:r w:rsidR="00DE48E2">
        <w:rPr>
          <w:sz w:val="28"/>
          <w:szCs w:val="28"/>
          <w:lang w:eastAsia="ru-RU"/>
        </w:rPr>
        <w:t>5</w:t>
      </w:r>
      <w:r w:rsidR="00FB5EE0" w:rsidRPr="002E39B8">
        <w:rPr>
          <w:sz w:val="28"/>
          <w:szCs w:val="28"/>
          <w:lang w:eastAsia="ru-RU"/>
        </w:rPr>
        <w:t xml:space="preserve"> № </w:t>
      </w:r>
      <w:r w:rsidR="00712B3A">
        <w:rPr>
          <w:sz w:val="28"/>
          <w:szCs w:val="28"/>
          <w:lang w:eastAsia="ru-RU"/>
        </w:rPr>
        <w:t>409</w:t>
      </w:r>
      <w:bookmarkStart w:id="0" w:name="_GoBack"/>
      <w:bookmarkEnd w:id="0"/>
      <w:r w:rsidR="00FB5EE0" w:rsidRPr="002E39B8">
        <w:rPr>
          <w:sz w:val="28"/>
          <w:szCs w:val="28"/>
          <w:lang w:eastAsia="ru-RU"/>
        </w:rPr>
        <w:t>/01-10</w:t>
      </w:r>
      <w:r w:rsidR="000E2233">
        <w:rPr>
          <w:sz w:val="28"/>
          <w:szCs w:val="28"/>
          <w:lang w:eastAsia="ru-RU"/>
        </w:rPr>
        <w:t>,</w:t>
      </w:r>
      <w:r w:rsidR="00C61CBB" w:rsidRPr="00C61CBB">
        <w:rPr>
          <w:sz w:val="28"/>
          <w:szCs w:val="28"/>
        </w:rPr>
        <w:t xml:space="preserve"> </w:t>
      </w:r>
      <w:r w:rsidR="00C61CBB" w:rsidRPr="000D3D7F">
        <w:rPr>
          <w:sz w:val="28"/>
          <w:szCs w:val="28"/>
        </w:rPr>
        <w:t>з метою забезпечення стабільної роботи підприємства</w:t>
      </w:r>
      <w:r w:rsidR="00C61CBB">
        <w:rPr>
          <w:sz w:val="28"/>
          <w:szCs w:val="28"/>
        </w:rPr>
        <w:t>,</w:t>
      </w:r>
      <w:r w:rsidR="005D6746">
        <w:rPr>
          <w:sz w:val="28"/>
          <w:szCs w:val="28"/>
          <w:lang w:eastAsia="ru-RU"/>
        </w:rPr>
        <w:t xml:space="preserve"> </w:t>
      </w:r>
      <w:r w:rsidRPr="00ED514B">
        <w:rPr>
          <w:sz w:val="28"/>
          <w:szCs w:val="28"/>
          <w:lang w:eastAsia="ru-RU"/>
        </w:rPr>
        <w:t xml:space="preserve">міська рада </w:t>
      </w:r>
    </w:p>
    <w:p w:rsidR="003F363E" w:rsidRPr="00ED514B" w:rsidRDefault="003F363E" w:rsidP="003F363E">
      <w:pPr>
        <w:jc w:val="both"/>
        <w:rPr>
          <w:sz w:val="28"/>
          <w:szCs w:val="28"/>
          <w:lang w:eastAsia="ru-RU"/>
        </w:rPr>
      </w:pPr>
      <w:r w:rsidRPr="00ED514B">
        <w:rPr>
          <w:sz w:val="28"/>
          <w:szCs w:val="28"/>
          <w:lang w:eastAsia="ru-RU"/>
        </w:rPr>
        <w:t>ВИРІШИЛА:</w:t>
      </w:r>
      <w:r w:rsidR="000F7042">
        <w:rPr>
          <w:sz w:val="28"/>
          <w:szCs w:val="28"/>
          <w:lang w:eastAsia="ru-RU"/>
        </w:rPr>
        <w:t xml:space="preserve">  </w:t>
      </w:r>
    </w:p>
    <w:p w:rsidR="003F363E" w:rsidRPr="00ED514B" w:rsidRDefault="003F363E" w:rsidP="003F363E">
      <w:pPr>
        <w:ind w:firstLine="709"/>
        <w:rPr>
          <w:sz w:val="28"/>
          <w:szCs w:val="28"/>
          <w:lang w:eastAsia="ru-RU"/>
        </w:rPr>
      </w:pPr>
    </w:p>
    <w:p w:rsidR="00DE48E2" w:rsidRPr="00DE48E2" w:rsidRDefault="00DE48E2" w:rsidP="00DE48E2">
      <w:pPr>
        <w:tabs>
          <w:tab w:val="left" w:pos="1134"/>
          <w:tab w:val="left" w:pos="219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Внести зміни до Статуту Смілянського комунального підприємства «Вод </w:t>
      </w:r>
      <w:proofErr w:type="spellStart"/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>Гео</w:t>
      </w:r>
      <w:proofErr w:type="spellEnd"/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>»</w:t>
      </w:r>
      <w:r w:rsidR="009D6B69"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збільшивши його статутний капітал на </w:t>
      </w:r>
      <w:r w:rsidR="00636F04">
        <w:rPr>
          <w:color w:val="000000"/>
          <w:sz w:val="28"/>
          <w:szCs w:val="28"/>
          <w:shd w:val="clear" w:color="auto" w:fill="FFFFFF"/>
          <w:lang w:eastAsia="ru-RU"/>
        </w:rPr>
        <w:t>470</w:t>
      </w: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 0</w:t>
      </w:r>
      <w:r w:rsidR="00636F04">
        <w:rPr>
          <w:color w:val="000000"/>
          <w:sz w:val="28"/>
          <w:szCs w:val="28"/>
          <w:shd w:val="clear" w:color="auto" w:fill="FFFFFF"/>
          <w:lang w:eastAsia="ru-RU"/>
        </w:rPr>
        <w:t>00</w:t>
      </w: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>,00 (</w:t>
      </w:r>
      <w:r w:rsidR="00636F04">
        <w:rPr>
          <w:color w:val="000000"/>
          <w:sz w:val="28"/>
          <w:szCs w:val="28"/>
          <w:shd w:val="clear" w:color="auto" w:fill="FFFFFF"/>
          <w:lang w:eastAsia="ru-RU"/>
        </w:rPr>
        <w:t xml:space="preserve">чотириста </w:t>
      </w:r>
      <w:r>
        <w:rPr>
          <w:color w:val="000000"/>
          <w:sz w:val="28"/>
          <w:szCs w:val="28"/>
          <w:shd w:val="clear" w:color="auto" w:fill="FFFFFF"/>
          <w:lang w:eastAsia="ru-RU"/>
        </w:rPr>
        <w:t>сімдесят тисяч</w:t>
      </w: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>) гривень 00 копійок.</w:t>
      </w:r>
    </w:p>
    <w:p w:rsidR="00DE48E2" w:rsidRPr="00DE48E2" w:rsidRDefault="00DE48E2" w:rsidP="00DE48E2">
      <w:pPr>
        <w:tabs>
          <w:tab w:val="left" w:pos="1134"/>
          <w:tab w:val="left" w:pos="219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>2. П</w:t>
      </w:r>
      <w:r w:rsidR="00C61CBB">
        <w:rPr>
          <w:color w:val="000000"/>
          <w:sz w:val="28"/>
          <w:szCs w:val="28"/>
          <w:shd w:val="clear" w:color="auto" w:fill="FFFFFF"/>
          <w:lang w:eastAsia="ru-RU"/>
        </w:rPr>
        <w:t>ункт</w:t>
      </w: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56CB">
        <w:rPr>
          <w:color w:val="000000"/>
          <w:sz w:val="28"/>
          <w:szCs w:val="28"/>
          <w:shd w:val="clear" w:color="auto" w:fill="FFFFFF"/>
          <w:lang w:eastAsia="ru-RU"/>
        </w:rPr>
        <w:t>4.7</w:t>
      </w: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 Статуту викласти в наступній редакції:</w:t>
      </w:r>
    </w:p>
    <w:p w:rsidR="004956CB" w:rsidRDefault="00DE48E2" w:rsidP="004956CB">
      <w:pPr>
        <w:tabs>
          <w:tab w:val="left" w:pos="1134"/>
          <w:tab w:val="left" w:pos="219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956CB">
        <w:rPr>
          <w:sz w:val="28"/>
          <w:szCs w:val="28"/>
        </w:rPr>
        <w:t>Для забезпечення діяльності Підприємства за рахунок внеску Засновника установити статутний капітал у розмірі 4</w:t>
      </w:r>
      <w:r w:rsidR="00636F04">
        <w:rPr>
          <w:sz w:val="28"/>
          <w:szCs w:val="28"/>
        </w:rPr>
        <w:t>1</w:t>
      </w:r>
      <w:r w:rsidR="004956CB" w:rsidRPr="009D6B69">
        <w:rPr>
          <w:sz w:val="28"/>
          <w:szCs w:val="28"/>
        </w:rPr>
        <w:t> </w:t>
      </w:r>
      <w:r w:rsidR="00636F04">
        <w:rPr>
          <w:sz w:val="28"/>
          <w:szCs w:val="28"/>
        </w:rPr>
        <w:t>315</w:t>
      </w:r>
      <w:r w:rsidR="004956CB" w:rsidRPr="009D6B69">
        <w:rPr>
          <w:sz w:val="28"/>
          <w:szCs w:val="28"/>
        </w:rPr>
        <w:t> 0</w:t>
      </w:r>
      <w:r w:rsidR="004956CB">
        <w:rPr>
          <w:sz w:val="28"/>
          <w:szCs w:val="28"/>
        </w:rPr>
        <w:t>16</w:t>
      </w:r>
      <w:r w:rsidR="004956CB" w:rsidRPr="009D6B69">
        <w:rPr>
          <w:sz w:val="28"/>
          <w:szCs w:val="28"/>
        </w:rPr>
        <w:t>,00 (</w:t>
      </w:r>
      <w:r w:rsidR="004956CB">
        <w:rPr>
          <w:sz w:val="28"/>
          <w:szCs w:val="28"/>
        </w:rPr>
        <w:t>сорок</w:t>
      </w:r>
      <w:r w:rsidR="004956CB" w:rsidRPr="009D6B69">
        <w:rPr>
          <w:sz w:val="28"/>
          <w:szCs w:val="28"/>
        </w:rPr>
        <w:t xml:space="preserve"> </w:t>
      </w:r>
      <w:r w:rsidR="00636F04">
        <w:rPr>
          <w:sz w:val="28"/>
          <w:szCs w:val="28"/>
        </w:rPr>
        <w:t xml:space="preserve">один </w:t>
      </w:r>
      <w:r w:rsidR="004956CB" w:rsidRPr="009D6B69">
        <w:rPr>
          <w:sz w:val="28"/>
          <w:szCs w:val="28"/>
        </w:rPr>
        <w:t xml:space="preserve">мільйон </w:t>
      </w:r>
      <w:r w:rsidR="00636F04">
        <w:rPr>
          <w:sz w:val="28"/>
          <w:szCs w:val="28"/>
        </w:rPr>
        <w:t>триста п’ятнадцять</w:t>
      </w:r>
      <w:r w:rsidR="004956CB" w:rsidRPr="009D6B69">
        <w:rPr>
          <w:sz w:val="28"/>
          <w:szCs w:val="28"/>
        </w:rPr>
        <w:t xml:space="preserve"> тисяч</w:t>
      </w:r>
      <w:r w:rsidR="004956CB">
        <w:rPr>
          <w:sz w:val="28"/>
          <w:szCs w:val="28"/>
        </w:rPr>
        <w:t xml:space="preserve"> шістнадцять</w:t>
      </w:r>
      <w:r w:rsidR="004956CB" w:rsidRPr="009D6B69">
        <w:rPr>
          <w:sz w:val="28"/>
          <w:szCs w:val="28"/>
        </w:rPr>
        <w:t>)</w:t>
      </w:r>
      <w:r w:rsidR="004956CB" w:rsidRPr="00ED514B">
        <w:rPr>
          <w:sz w:val="28"/>
          <w:szCs w:val="28"/>
          <w:lang w:eastAsia="ru-RU"/>
        </w:rPr>
        <w:t xml:space="preserve"> гривень 00 копійок</w:t>
      </w:r>
      <w:r w:rsidR="004956CB">
        <w:rPr>
          <w:sz w:val="28"/>
          <w:szCs w:val="28"/>
          <w:lang w:eastAsia="ru-RU"/>
        </w:rPr>
        <w:t>».</w:t>
      </w:r>
    </w:p>
    <w:p w:rsidR="003F363E" w:rsidRPr="00DE48E2" w:rsidRDefault="004956CB" w:rsidP="004956CB">
      <w:pPr>
        <w:tabs>
          <w:tab w:val="left" w:pos="1134"/>
          <w:tab w:val="left" w:pos="219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>Затвердити Статут Смілянського комунального підприємства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«Вод </w:t>
      </w:r>
      <w:proofErr w:type="spellStart"/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>Гео</w:t>
      </w:r>
      <w:proofErr w:type="spellEnd"/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>» у новій редакції згідно з додатком.</w:t>
      </w:r>
    </w:p>
    <w:p w:rsidR="00581DCC" w:rsidRPr="00DE48E2" w:rsidRDefault="004956CB" w:rsidP="00DE48E2">
      <w:pPr>
        <w:tabs>
          <w:tab w:val="left" w:pos="1134"/>
          <w:tab w:val="left" w:pos="219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>Смілянському</w:t>
      </w:r>
      <w:r w:rsidR="00BB0737"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 комунальному підприємству «Вод </w:t>
      </w:r>
      <w:proofErr w:type="spellStart"/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>Гео</w:t>
      </w:r>
      <w:proofErr w:type="spellEnd"/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>» подати документи для державної реєстрації Статуту в порядку</w:t>
      </w:r>
      <w:r w:rsidR="00E75FD3" w:rsidRPr="00DE48E2">
        <w:rPr>
          <w:color w:val="000000"/>
          <w:sz w:val="28"/>
          <w:szCs w:val="28"/>
          <w:shd w:val="clear" w:color="auto" w:fill="FFFFFF"/>
          <w:lang w:eastAsia="ru-RU"/>
        </w:rPr>
        <w:t>,</w:t>
      </w:r>
      <w:r w:rsidR="003F363E"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 встановленому законодавством.</w:t>
      </w:r>
      <w:r w:rsidR="00581DCC" w:rsidRPr="00DE48E2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81DCC" w:rsidRPr="00DE48E2" w:rsidRDefault="004956CB" w:rsidP="00DE48E2">
      <w:pPr>
        <w:tabs>
          <w:tab w:val="left" w:pos="1134"/>
          <w:tab w:val="left" w:pos="219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581DCC" w:rsidRPr="00DE48E2">
        <w:rPr>
          <w:color w:val="000000"/>
          <w:sz w:val="28"/>
          <w:szCs w:val="28"/>
          <w:shd w:val="clear" w:color="auto" w:fill="FFFFFF"/>
          <w:lang w:eastAsia="ru-RU"/>
        </w:rPr>
        <w:t>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0E2233" w:rsidRDefault="000E2233" w:rsidP="00DE48E2">
      <w:pPr>
        <w:numPr>
          <w:ilvl w:val="0"/>
          <w:numId w:val="16"/>
        </w:numPr>
        <w:tabs>
          <w:tab w:val="left" w:pos="851"/>
          <w:tab w:val="left" w:pos="1134"/>
        </w:tabs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  <w:sectPr w:rsidR="000E2233" w:rsidSect="000E2233">
          <w:headerReference w:type="default" r:id="rId8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ED514B" w:rsidRDefault="004956CB" w:rsidP="00C61CBB">
      <w:pPr>
        <w:tabs>
          <w:tab w:val="left" w:pos="1134"/>
          <w:tab w:val="left" w:pos="219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6</w:t>
      </w:r>
      <w:r w:rsidR="003F363E" w:rsidRPr="00ED514B">
        <w:rPr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r w:rsidR="00C61CBB" w:rsidRPr="000D3D7F">
        <w:rPr>
          <w:sz w:val="28"/>
          <w:szCs w:val="28"/>
        </w:rPr>
        <w:t xml:space="preserve">Контроль за виконанням рішення покласти на </w:t>
      </w:r>
      <w:r w:rsidR="00C61CBB" w:rsidRPr="000D3D7F">
        <w:rPr>
          <w:rStyle w:val="2067"/>
          <w:sz w:val="28"/>
          <w:szCs w:val="28"/>
        </w:rPr>
        <w:t>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</w:t>
      </w:r>
      <w:r w:rsidR="00C61CBB">
        <w:rPr>
          <w:rStyle w:val="2067"/>
          <w:sz w:val="28"/>
          <w:szCs w:val="28"/>
        </w:rPr>
        <w:t>сності та</w:t>
      </w:r>
      <w:r w:rsidR="00C61CBB" w:rsidRPr="000D3D7F">
        <w:rPr>
          <w:rStyle w:val="2067"/>
          <w:sz w:val="28"/>
          <w:szCs w:val="28"/>
        </w:rPr>
        <w:t xml:space="preserve"> постійну комісію міської ради з питань житлово-комунального господарства</w:t>
      </w:r>
      <w:r w:rsidR="00C61CBB" w:rsidRPr="000D3D7F">
        <w:rPr>
          <w:sz w:val="28"/>
          <w:szCs w:val="28"/>
        </w:rPr>
        <w:t>.</w:t>
      </w:r>
    </w:p>
    <w:p w:rsidR="00C61CBB" w:rsidRDefault="00C61CBB" w:rsidP="00C61CBB">
      <w:pPr>
        <w:tabs>
          <w:tab w:val="left" w:pos="1134"/>
          <w:tab w:val="left" w:pos="2190"/>
        </w:tabs>
        <w:ind w:firstLine="709"/>
        <w:jc w:val="both"/>
        <w:rPr>
          <w:sz w:val="28"/>
          <w:szCs w:val="28"/>
        </w:rPr>
      </w:pPr>
    </w:p>
    <w:p w:rsidR="00C61CBB" w:rsidRPr="00ED514B" w:rsidRDefault="00C61CBB" w:rsidP="00C61CBB">
      <w:pPr>
        <w:tabs>
          <w:tab w:val="left" w:pos="1134"/>
          <w:tab w:val="left" w:pos="219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  <w:tab w:val="left" w:pos="6521"/>
          <w:tab w:val="left" w:pos="6663"/>
        </w:tabs>
        <w:rPr>
          <w:color w:val="000000"/>
          <w:sz w:val="28"/>
          <w:szCs w:val="28"/>
          <w:shd w:val="clear" w:color="auto" w:fill="FFFFFF"/>
          <w:lang w:eastAsia="ru-RU"/>
        </w:rPr>
      </w:pPr>
      <w:r w:rsidRPr="00ED514B">
        <w:rPr>
          <w:color w:val="000000"/>
          <w:sz w:val="28"/>
          <w:szCs w:val="28"/>
          <w:shd w:val="clear" w:color="auto" w:fill="FFFFFF"/>
          <w:lang w:eastAsia="ru-RU"/>
        </w:rPr>
        <w:t>Міський голова</w:t>
      </w:r>
      <w:r w:rsidR="00ED514B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ED514B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="00ED514B">
        <w:rPr>
          <w:color w:val="000000"/>
          <w:sz w:val="28"/>
          <w:szCs w:val="28"/>
          <w:shd w:val="clear" w:color="auto" w:fill="FFFFFF"/>
          <w:lang w:eastAsia="ru-RU"/>
        </w:rPr>
        <w:tab/>
      </w:r>
      <w:r w:rsidRPr="00ED514B">
        <w:rPr>
          <w:color w:val="000000"/>
          <w:sz w:val="28"/>
          <w:szCs w:val="28"/>
          <w:shd w:val="clear" w:color="auto" w:fill="FFFFFF"/>
          <w:lang w:eastAsia="ru-RU"/>
        </w:rPr>
        <w:t xml:space="preserve"> Сергій АНАНКО</w:t>
      </w: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3F363E" w:rsidRPr="00ED514B" w:rsidRDefault="003F363E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2E39B8" w:rsidRDefault="002E39B8" w:rsidP="00F147A9">
      <w:pPr>
        <w:tabs>
          <w:tab w:val="left" w:pos="2190"/>
        </w:tabs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9D59D9" w:rsidRDefault="009D59D9" w:rsidP="00C61CBB">
      <w:pPr>
        <w:tabs>
          <w:tab w:val="left" w:pos="2190"/>
        </w:tabs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9D59D9" w:rsidRDefault="009D59D9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36F04" w:rsidRDefault="00636F04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36F04" w:rsidRDefault="00636F04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636F04" w:rsidRDefault="00636F04" w:rsidP="003F363E">
      <w:pPr>
        <w:tabs>
          <w:tab w:val="left" w:pos="2190"/>
        </w:tabs>
        <w:ind w:firstLine="709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C61CBB" w:rsidRDefault="00C61CBB" w:rsidP="003F363E">
      <w:pPr>
        <w:rPr>
          <w:sz w:val="28"/>
          <w:szCs w:val="28"/>
          <w:lang w:val="ru-RU" w:eastAsia="ru-RU"/>
        </w:rPr>
      </w:pPr>
    </w:p>
    <w:p w:rsidR="003F363E" w:rsidRPr="00C61CBB" w:rsidRDefault="003F363E" w:rsidP="003F363E">
      <w:pPr>
        <w:rPr>
          <w:sz w:val="28"/>
          <w:szCs w:val="28"/>
          <w:lang w:val="ru-RU" w:eastAsia="ru-RU"/>
        </w:rPr>
      </w:pPr>
      <w:r w:rsidRPr="00C61CBB">
        <w:rPr>
          <w:sz w:val="28"/>
          <w:szCs w:val="28"/>
          <w:lang w:val="ru-RU" w:eastAsia="ru-RU"/>
        </w:rPr>
        <w:t>ПОГОДЖЕНО</w:t>
      </w:r>
    </w:p>
    <w:p w:rsidR="00C61CBB" w:rsidRDefault="00C61CBB" w:rsidP="003F363E">
      <w:pPr>
        <w:rPr>
          <w:sz w:val="28"/>
          <w:szCs w:val="28"/>
          <w:lang w:val="ru-RU" w:eastAsia="ru-RU"/>
        </w:rPr>
      </w:pPr>
    </w:p>
    <w:p w:rsidR="00C61CBB" w:rsidRPr="001111FE" w:rsidRDefault="00C61CBB" w:rsidP="00C61CBB">
      <w:pPr>
        <w:tabs>
          <w:tab w:val="center" w:pos="4677"/>
        </w:tabs>
        <w:jc w:val="both"/>
        <w:rPr>
          <w:sz w:val="28"/>
          <w:szCs w:val="28"/>
        </w:rPr>
      </w:pPr>
      <w:r w:rsidRPr="001111FE">
        <w:rPr>
          <w:sz w:val="28"/>
          <w:szCs w:val="28"/>
        </w:rPr>
        <w:t>Постійна комісія міської ради з питань</w:t>
      </w:r>
    </w:p>
    <w:p w:rsidR="00C61CBB" w:rsidRPr="001111FE" w:rsidRDefault="00C61CBB" w:rsidP="00C61CBB">
      <w:pPr>
        <w:tabs>
          <w:tab w:val="center" w:pos="4677"/>
        </w:tabs>
        <w:jc w:val="both"/>
        <w:rPr>
          <w:sz w:val="28"/>
          <w:szCs w:val="28"/>
        </w:rPr>
      </w:pPr>
      <w:r w:rsidRPr="001111FE">
        <w:rPr>
          <w:sz w:val="28"/>
          <w:szCs w:val="28"/>
        </w:rPr>
        <w:t>місцевого бюджету, фінансів,</w:t>
      </w:r>
    </w:p>
    <w:p w:rsidR="00C61CBB" w:rsidRPr="001111FE" w:rsidRDefault="00C61CBB" w:rsidP="00C61CBB">
      <w:pPr>
        <w:tabs>
          <w:tab w:val="center" w:pos="4677"/>
        </w:tabs>
        <w:jc w:val="both"/>
        <w:rPr>
          <w:sz w:val="28"/>
          <w:szCs w:val="28"/>
        </w:rPr>
      </w:pPr>
      <w:r w:rsidRPr="001111FE">
        <w:rPr>
          <w:sz w:val="28"/>
          <w:szCs w:val="28"/>
        </w:rPr>
        <w:t>податкової політики, розвитку</w:t>
      </w:r>
    </w:p>
    <w:p w:rsidR="00C61CBB" w:rsidRPr="001111FE" w:rsidRDefault="00C61CBB" w:rsidP="00C61CBB">
      <w:pPr>
        <w:tabs>
          <w:tab w:val="center" w:pos="4677"/>
        </w:tabs>
        <w:jc w:val="both"/>
        <w:rPr>
          <w:sz w:val="28"/>
          <w:szCs w:val="28"/>
        </w:rPr>
      </w:pPr>
      <w:r w:rsidRPr="001111FE">
        <w:rPr>
          <w:sz w:val="28"/>
          <w:szCs w:val="28"/>
        </w:rPr>
        <w:t>підприємництва, захисту прав</w:t>
      </w:r>
    </w:p>
    <w:p w:rsidR="00C61CBB" w:rsidRPr="001111FE" w:rsidRDefault="00C61CBB" w:rsidP="00C61CBB">
      <w:pPr>
        <w:tabs>
          <w:tab w:val="center" w:pos="4677"/>
        </w:tabs>
        <w:jc w:val="both"/>
        <w:rPr>
          <w:sz w:val="28"/>
          <w:szCs w:val="28"/>
        </w:rPr>
      </w:pPr>
      <w:r w:rsidRPr="001111FE">
        <w:rPr>
          <w:sz w:val="28"/>
          <w:szCs w:val="28"/>
        </w:rPr>
        <w:t>споживачів, комунальної власності</w:t>
      </w:r>
    </w:p>
    <w:p w:rsidR="003F363E" w:rsidRPr="00C61CBB" w:rsidRDefault="00C61CBB" w:rsidP="00C61CBB">
      <w:pPr>
        <w:tabs>
          <w:tab w:val="center" w:pos="4677"/>
          <w:tab w:val="left" w:pos="6379"/>
          <w:tab w:val="left" w:pos="6521"/>
        </w:tabs>
        <w:jc w:val="both"/>
        <w:rPr>
          <w:rFonts w:ascii="Segoe UI" w:hAnsi="Segoe UI"/>
          <w:sz w:val="28"/>
          <w:szCs w:val="28"/>
        </w:rPr>
      </w:pPr>
      <w:r w:rsidRPr="001111FE">
        <w:rPr>
          <w:sz w:val="28"/>
          <w:szCs w:val="28"/>
        </w:rPr>
        <w:tab/>
      </w:r>
      <w:r w:rsidRPr="001111FE">
        <w:rPr>
          <w:sz w:val="28"/>
          <w:szCs w:val="28"/>
        </w:rPr>
        <w:tab/>
        <w:t>Юлія ЛЮБЧЕНКО</w:t>
      </w:r>
    </w:p>
    <w:p w:rsidR="003F363E" w:rsidRPr="00ED514B" w:rsidRDefault="003F363E" w:rsidP="003F363E">
      <w:pPr>
        <w:tabs>
          <w:tab w:val="left" w:pos="4677"/>
          <w:tab w:val="left" w:pos="7088"/>
        </w:tabs>
        <w:rPr>
          <w:sz w:val="28"/>
          <w:szCs w:val="28"/>
          <w:lang w:val="ru-RU" w:eastAsia="uk-UA"/>
        </w:rPr>
      </w:pPr>
      <w:proofErr w:type="spellStart"/>
      <w:r w:rsidRPr="00ED514B">
        <w:rPr>
          <w:color w:val="000000"/>
          <w:sz w:val="28"/>
          <w:szCs w:val="28"/>
          <w:lang w:val="ru-RU" w:eastAsia="uk-UA"/>
        </w:rPr>
        <w:t>Постійна</w:t>
      </w:r>
      <w:proofErr w:type="spellEnd"/>
      <w:r w:rsidR="00BB0737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D514B">
        <w:rPr>
          <w:color w:val="000000"/>
          <w:sz w:val="28"/>
          <w:szCs w:val="28"/>
          <w:lang w:val="ru-RU" w:eastAsia="uk-UA"/>
        </w:rPr>
        <w:t>комісія</w:t>
      </w:r>
      <w:proofErr w:type="spellEnd"/>
      <w:r w:rsidRPr="00ED514B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D514B">
        <w:rPr>
          <w:color w:val="000000"/>
          <w:sz w:val="28"/>
          <w:szCs w:val="28"/>
          <w:lang w:val="ru-RU" w:eastAsia="uk-UA"/>
        </w:rPr>
        <w:t>міської</w:t>
      </w:r>
      <w:proofErr w:type="spellEnd"/>
      <w:r w:rsidRPr="00ED514B">
        <w:rPr>
          <w:color w:val="000000"/>
          <w:sz w:val="28"/>
          <w:szCs w:val="28"/>
          <w:lang w:val="ru-RU" w:eastAsia="uk-UA"/>
        </w:rPr>
        <w:t xml:space="preserve"> ради</w:t>
      </w:r>
    </w:p>
    <w:p w:rsidR="003F363E" w:rsidRPr="00ED514B" w:rsidRDefault="003F363E" w:rsidP="003F363E">
      <w:pPr>
        <w:tabs>
          <w:tab w:val="left" w:pos="4677"/>
          <w:tab w:val="left" w:pos="7088"/>
        </w:tabs>
        <w:rPr>
          <w:sz w:val="28"/>
          <w:szCs w:val="28"/>
          <w:lang w:val="ru-RU" w:eastAsia="uk-UA"/>
        </w:rPr>
      </w:pPr>
      <w:r w:rsidRPr="00ED514B">
        <w:rPr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Pr="00ED514B">
        <w:rPr>
          <w:color w:val="000000"/>
          <w:sz w:val="28"/>
          <w:szCs w:val="28"/>
          <w:lang w:val="ru-RU" w:eastAsia="uk-UA"/>
        </w:rPr>
        <w:t>питань</w:t>
      </w:r>
      <w:proofErr w:type="spellEnd"/>
      <w:r w:rsidRPr="00ED514B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D514B">
        <w:rPr>
          <w:color w:val="000000"/>
          <w:sz w:val="28"/>
          <w:szCs w:val="28"/>
          <w:lang w:val="ru-RU" w:eastAsia="uk-UA"/>
        </w:rPr>
        <w:t>житлово-комунального</w:t>
      </w:r>
      <w:proofErr w:type="spellEnd"/>
    </w:p>
    <w:p w:rsidR="003F363E" w:rsidRPr="00ED514B" w:rsidRDefault="003F363E" w:rsidP="003F363E">
      <w:pPr>
        <w:tabs>
          <w:tab w:val="left" w:pos="4677"/>
        </w:tabs>
        <w:rPr>
          <w:sz w:val="28"/>
          <w:szCs w:val="28"/>
          <w:lang w:val="ru-RU" w:eastAsia="uk-UA"/>
        </w:rPr>
      </w:pPr>
      <w:proofErr w:type="spellStart"/>
      <w:r w:rsidRPr="00ED514B">
        <w:rPr>
          <w:color w:val="000000"/>
          <w:sz w:val="28"/>
          <w:szCs w:val="28"/>
          <w:lang w:val="ru-RU" w:eastAsia="uk-UA"/>
        </w:rPr>
        <w:t>господарства</w:t>
      </w:r>
      <w:proofErr w:type="spellEnd"/>
      <w:r w:rsidRPr="00ED514B">
        <w:rPr>
          <w:color w:val="000000"/>
          <w:sz w:val="28"/>
          <w:szCs w:val="28"/>
          <w:lang w:val="ru-RU" w:eastAsia="uk-UA"/>
        </w:rPr>
        <w:tab/>
      </w:r>
      <w:r w:rsidRPr="00ED514B">
        <w:rPr>
          <w:color w:val="000000"/>
          <w:sz w:val="28"/>
          <w:szCs w:val="28"/>
          <w:lang w:val="ru-RU" w:eastAsia="uk-UA"/>
        </w:rPr>
        <w:tab/>
      </w:r>
      <w:r w:rsidRPr="00ED514B">
        <w:rPr>
          <w:color w:val="000000"/>
          <w:sz w:val="28"/>
          <w:szCs w:val="28"/>
          <w:lang w:val="ru-RU" w:eastAsia="uk-UA"/>
        </w:rPr>
        <w:tab/>
      </w:r>
      <w:r w:rsidRPr="00ED514B">
        <w:rPr>
          <w:color w:val="000000"/>
          <w:sz w:val="28"/>
          <w:szCs w:val="28"/>
          <w:lang w:val="ru-RU" w:eastAsia="uk-UA"/>
        </w:rPr>
        <w:tab/>
        <w:t>Максим ГЛУЩЕНКО</w:t>
      </w:r>
    </w:p>
    <w:p w:rsidR="003F363E" w:rsidRPr="00ED514B" w:rsidRDefault="003F363E" w:rsidP="003F363E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firstLine="709"/>
        <w:rPr>
          <w:sz w:val="28"/>
          <w:szCs w:val="28"/>
          <w:lang w:val="ru-RU" w:eastAsia="ru-RU"/>
        </w:rPr>
      </w:pPr>
    </w:p>
    <w:p w:rsidR="003F363E" w:rsidRPr="00ED514B" w:rsidRDefault="00263F5F" w:rsidP="003F363E">
      <w:pPr>
        <w:tabs>
          <w:tab w:val="left" w:pos="6379"/>
          <w:tab w:val="left" w:pos="7088"/>
          <w:tab w:val="left" w:pos="7371"/>
          <w:tab w:val="left" w:pos="7513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</w:t>
      </w:r>
      <w:r w:rsidR="003F363E" w:rsidRPr="00ED514B">
        <w:rPr>
          <w:sz w:val="28"/>
          <w:szCs w:val="28"/>
          <w:lang w:val="ru-RU" w:eastAsia="ru-RU"/>
        </w:rPr>
        <w:t xml:space="preserve">аступник </w:t>
      </w:r>
      <w:proofErr w:type="spellStart"/>
      <w:r w:rsidR="003F363E" w:rsidRPr="00ED514B">
        <w:rPr>
          <w:sz w:val="28"/>
          <w:szCs w:val="28"/>
          <w:lang w:val="ru-RU" w:eastAsia="ru-RU"/>
        </w:rPr>
        <w:t>міського</w:t>
      </w:r>
      <w:proofErr w:type="spellEnd"/>
      <w:r w:rsidR="003F363E" w:rsidRPr="00ED514B">
        <w:rPr>
          <w:sz w:val="28"/>
          <w:szCs w:val="28"/>
          <w:lang w:val="ru-RU" w:eastAsia="ru-RU"/>
        </w:rPr>
        <w:t xml:space="preserve"> </w:t>
      </w:r>
      <w:proofErr w:type="spellStart"/>
      <w:r w:rsidR="003F363E" w:rsidRPr="00ED514B">
        <w:rPr>
          <w:sz w:val="28"/>
          <w:szCs w:val="28"/>
          <w:lang w:val="ru-RU" w:eastAsia="ru-RU"/>
        </w:rPr>
        <w:t>голови</w:t>
      </w:r>
      <w:proofErr w:type="spellEnd"/>
      <w:r w:rsidR="003F363E" w:rsidRPr="00ED514B"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>Богдан</w:t>
      </w:r>
      <w:r w:rsidR="003F363E" w:rsidRPr="00ED514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ДУБОВСЬКИЙ</w:t>
      </w:r>
    </w:p>
    <w:p w:rsidR="003F363E" w:rsidRPr="00ED514B" w:rsidRDefault="003F363E" w:rsidP="003F363E">
      <w:pPr>
        <w:tabs>
          <w:tab w:val="left" w:pos="7710"/>
        </w:tabs>
        <w:ind w:firstLine="709"/>
        <w:rPr>
          <w:color w:val="000000"/>
          <w:sz w:val="28"/>
          <w:szCs w:val="28"/>
          <w:shd w:val="clear" w:color="auto" w:fill="FFFFFF"/>
        </w:rPr>
      </w:pPr>
    </w:p>
    <w:p w:rsidR="003F363E" w:rsidRPr="00BB0737" w:rsidRDefault="003F363E" w:rsidP="003F363E">
      <w:pPr>
        <w:tabs>
          <w:tab w:val="left" w:pos="6379"/>
        </w:tabs>
        <w:rPr>
          <w:color w:val="000000"/>
          <w:sz w:val="28"/>
          <w:szCs w:val="28"/>
          <w:shd w:val="clear" w:color="auto" w:fill="FFFFFF"/>
        </w:rPr>
      </w:pPr>
      <w:r w:rsidRPr="00BB0737">
        <w:rPr>
          <w:sz w:val="28"/>
          <w:szCs w:val="28"/>
          <w:lang w:eastAsia="ru-RU"/>
        </w:rPr>
        <w:t>Фінансове</w:t>
      </w:r>
      <w:r w:rsidR="00BB0737">
        <w:rPr>
          <w:sz w:val="28"/>
          <w:szCs w:val="28"/>
          <w:lang w:eastAsia="ru-RU"/>
        </w:rPr>
        <w:t xml:space="preserve"> </w:t>
      </w:r>
      <w:r w:rsidR="00CC4B17">
        <w:rPr>
          <w:color w:val="000000"/>
          <w:sz w:val="28"/>
          <w:szCs w:val="28"/>
          <w:shd w:val="clear" w:color="auto" w:fill="FFFFFF"/>
        </w:rPr>
        <w:t>управління</w:t>
      </w:r>
      <w:r w:rsidR="00CC4B17">
        <w:rPr>
          <w:color w:val="000000"/>
          <w:sz w:val="28"/>
          <w:szCs w:val="28"/>
          <w:shd w:val="clear" w:color="auto" w:fill="FFFFFF"/>
        </w:rPr>
        <w:tab/>
        <w:t>Юлія ЛЮБЧЕНКО</w:t>
      </w:r>
    </w:p>
    <w:p w:rsidR="003F363E" w:rsidRPr="00ED514B" w:rsidRDefault="003F363E" w:rsidP="003F363E">
      <w:pPr>
        <w:ind w:firstLine="709"/>
        <w:rPr>
          <w:spacing w:val="6"/>
          <w:sz w:val="28"/>
          <w:szCs w:val="28"/>
          <w:lang w:eastAsia="ru-RU"/>
        </w:rPr>
      </w:pPr>
    </w:p>
    <w:p w:rsidR="003F363E" w:rsidRPr="00ED514B" w:rsidRDefault="003F363E" w:rsidP="003F363E">
      <w:pPr>
        <w:tabs>
          <w:tab w:val="left" w:pos="6379"/>
        </w:tabs>
        <w:rPr>
          <w:sz w:val="28"/>
          <w:szCs w:val="28"/>
          <w:lang w:eastAsia="ru-RU"/>
        </w:rPr>
      </w:pPr>
      <w:r w:rsidRPr="00BB0737">
        <w:rPr>
          <w:sz w:val="28"/>
          <w:szCs w:val="28"/>
          <w:lang w:eastAsia="ru-RU"/>
        </w:rPr>
        <w:t>Юридичний</w:t>
      </w:r>
      <w:r w:rsidR="00BB0737">
        <w:rPr>
          <w:sz w:val="28"/>
          <w:szCs w:val="28"/>
          <w:lang w:eastAsia="ru-RU"/>
        </w:rPr>
        <w:t xml:space="preserve"> </w:t>
      </w:r>
      <w:r w:rsidRPr="00BB0737">
        <w:rPr>
          <w:sz w:val="28"/>
          <w:szCs w:val="28"/>
          <w:lang w:eastAsia="ru-RU"/>
        </w:rPr>
        <w:t>відділ</w:t>
      </w:r>
      <w:r w:rsidRPr="00BB0737">
        <w:rPr>
          <w:sz w:val="28"/>
          <w:szCs w:val="28"/>
          <w:lang w:eastAsia="ru-RU"/>
        </w:rPr>
        <w:tab/>
      </w:r>
      <w:r w:rsidRPr="00ED514B">
        <w:rPr>
          <w:sz w:val="28"/>
          <w:szCs w:val="28"/>
          <w:lang w:eastAsia="ru-RU"/>
        </w:rPr>
        <w:t>Оксана СІЛКО</w:t>
      </w:r>
    </w:p>
    <w:p w:rsidR="003F363E" w:rsidRPr="00BB0737" w:rsidRDefault="003F363E" w:rsidP="003F363E">
      <w:pPr>
        <w:ind w:firstLine="709"/>
        <w:rPr>
          <w:sz w:val="28"/>
          <w:szCs w:val="28"/>
          <w:lang w:eastAsia="ru-RU"/>
        </w:rPr>
      </w:pPr>
    </w:p>
    <w:p w:rsidR="003F363E" w:rsidRPr="00ED514B" w:rsidRDefault="008054CF" w:rsidP="003F363E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="003F363E" w:rsidRPr="00ED514B">
        <w:rPr>
          <w:sz w:val="28"/>
          <w:szCs w:val="28"/>
          <w:lang w:val="ru-RU" w:eastAsia="ru-RU"/>
        </w:rPr>
        <w:t xml:space="preserve">ачальник </w:t>
      </w:r>
      <w:proofErr w:type="spellStart"/>
      <w:r w:rsidR="003F363E" w:rsidRPr="00ED514B">
        <w:rPr>
          <w:sz w:val="28"/>
          <w:szCs w:val="28"/>
          <w:lang w:val="ru-RU" w:eastAsia="ru-RU"/>
        </w:rPr>
        <w:t>управління</w:t>
      </w:r>
      <w:proofErr w:type="spellEnd"/>
    </w:p>
    <w:p w:rsidR="003F363E" w:rsidRPr="003F03C5" w:rsidRDefault="003F363E" w:rsidP="003F363E">
      <w:pPr>
        <w:rPr>
          <w:sz w:val="28"/>
          <w:szCs w:val="28"/>
          <w:lang w:eastAsia="ru-RU"/>
        </w:rPr>
      </w:pPr>
      <w:proofErr w:type="spellStart"/>
      <w:r w:rsidRPr="00ED514B">
        <w:rPr>
          <w:sz w:val="28"/>
          <w:szCs w:val="28"/>
          <w:lang w:val="ru-RU" w:eastAsia="ru-RU"/>
        </w:rPr>
        <w:t>житлово-комунального</w:t>
      </w:r>
      <w:proofErr w:type="spellEnd"/>
      <w:r w:rsidRPr="00ED514B">
        <w:rPr>
          <w:sz w:val="28"/>
          <w:szCs w:val="28"/>
          <w:lang w:val="ru-RU" w:eastAsia="ru-RU"/>
        </w:rPr>
        <w:t xml:space="preserve"> </w:t>
      </w:r>
      <w:proofErr w:type="spellStart"/>
      <w:r w:rsidRPr="00ED514B">
        <w:rPr>
          <w:sz w:val="28"/>
          <w:szCs w:val="28"/>
          <w:lang w:val="ru-RU" w:eastAsia="ru-RU"/>
        </w:rPr>
        <w:t>господарства</w:t>
      </w:r>
      <w:proofErr w:type="spellEnd"/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proofErr w:type="spellStart"/>
      <w:r w:rsidR="005A13AF">
        <w:rPr>
          <w:sz w:val="28"/>
          <w:szCs w:val="28"/>
          <w:lang w:val="ru-RU" w:eastAsia="ru-RU"/>
        </w:rPr>
        <w:t>Євгеній</w:t>
      </w:r>
      <w:proofErr w:type="spellEnd"/>
      <w:r w:rsidRPr="0033427B">
        <w:rPr>
          <w:sz w:val="28"/>
          <w:szCs w:val="28"/>
          <w:lang w:eastAsia="ru-RU"/>
        </w:rPr>
        <w:t xml:space="preserve"> </w:t>
      </w:r>
      <w:r w:rsidR="005A13AF">
        <w:rPr>
          <w:sz w:val="28"/>
          <w:szCs w:val="28"/>
          <w:lang w:eastAsia="ru-RU"/>
        </w:rPr>
        <w:t>АВРАМЕНКО</w:t>
      </w:r>
    </w:p>
    <w:p w:rsidR="003F363E" w:rsidRDefault="003F363E" w:rsidP="00AF3C8A">
      <w:pPr>
        <w:tabs>
          <w:tab w:val="left" w:pos="2190"/>
        </w:tabs>
        <w:rPr>
          <w:color w:val="000000"/>
          <w:sz w:val="28"/>
          <w:szCs w:val="28"/>
          <w:shd w:val="clear" w:color="auto" w:fill="FFFFFF"/>
          <w:lang w:val="ru-RU" w:eastAsia="ru-RU"/>
        </w:rPr>
        <w:sectPr w:rsidR="003F363E" w:rsidSect="000E2233"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tbl>
      <w:tblPr>
        <w:tblStyle w:val="af5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9536"/>
      </w:tblGrid>
      <w:tr w:rsidR="00CE7FD4" w:rsidTr="00D75FE9">
        <w:trPr>
          <w:trHeight w:val="1833"/>
        </w:trPr>
        <w:tc>
          <w:tcPr>
            <w:tcW w:w="311" w:type="dxa"/>
          </w:tcPr>
          <w:p w:rsidR="00CE7FD4" w:rsidRDefault="00CE7FD4" w:rsidP="00AF3C8A">
            <w:pPr>
              <w:tabs>
                <w:tab w:val="left" w:pos="2190"/>
              </w:tabs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9536" w:type="dxa"/>
          </w:tcPr>
          <w:p w:rsidR="00CE7FD4" w:rsidRPr="008F7976" w:rsidRDefault="00CE7FD4" w:rsidP="009D6B69">
            <w:pPr>
              <w:tabs>
                <w:tab w:val="left" w:pos="2190"/>
              </w:tabs>
              <w:ind w:left="5501" w:right="971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797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Додаток</w:t>
            </w:r>
          </w:p>
          <w:p w:rsidR="00CE7FD4" w:rsidRPr="008F7976" w:rsidRDefault="00CE7FD4" w:rsidP="009D6B69">
            <w:pPr>
              <w:tabs>
                <w:tab w:val="left" w:pos="2190"/>
              </w:tabs>
              <w:ind w:left="5501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797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ЗАТВЕРДЖЕНО</w:t>
            </w:r>
          </w:p>
          <w:p w:rsidR="00CE7FD4" w:rsidRPr="008F7976" w:rsidRDefault="00CE7FD4" w:rsidP="009D6B69">
            <w:pPr>
              <w:tabs>
                <w:tab w:val="left" w:pos="2190"/>
              </w:tabs>
              <w:ind w:left="5501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797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рішення міської ради</w:t>
            </w:r>
          </w:p>
          <w:p w:rsidR="00CE7FD4" w:rsidRPr="001D10D1" w:rsidRDefault="00C07CB9" w:rsidP="00636F04">
            <w:pPr>
              <w:tabs>
                <w:tab w:val="left" w:pos="2190"/>
              </w:tabs>
              <w:ind w:left="5501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від </w:t>
            </w:r>
            <w:r w:rsidR="00636F0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</w:t>
            </w:r>
            <w:r w:rsidR="00800D5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r w:rsidR="00636F0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</w:t>
            </w:r>
          </w:p>
        </w:tc>
      </w:tr>
    </w:tbl>
    <w:p w:rsidR="00AF3C8A" w:rsidRDefault="00AF3C8A" w:rsidP="00AF3C8A">
      <w:pPr>
        <w:tabs>
          <w:tab w:val="left" w:pos="2190"/>
        </w:tabs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AF3C8A" w:rsidRDefault="00AF3C8A" w:rsidP="00AF3C8A">
      <w:pPr>
        <w:tabs>
          <w:tab w:val="left" w:pos="2190"/>
        </w:tabs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AF3C8A" w:rsidRDefault="00AF3C8A" w:rsidP="00AF3C8A">
      <w:pPr>
        <w:tabs>
          <w:tab w:val="left" w:pos="2190"/>
        </w:tabs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  <w:szCs w:val="22"/>
          <w:lang w:eastAsia="en-US"/>
        </w:rPr>
      </w:pPr>
    </w:p>
    <w:p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w w:val="105"/>
          <w:sz w:val="44"/>
        </w:rPr>
      </w:pPr>
    </w:p>
    <w:p w:rsidR="00AF3C8A" w:rsidRDefault="00AF3C8A" w:rsidP="00AF3C8A">
      <w:pPr>
        <w:widowControl w:val="0"/>
        <w:autoSpaceDE w:val="0"/>
        <w:autoSpaceDN w:val="0"/>
        <w:spacing w:line="502" w:lineRule="exact"/>
        <w:ind w:right="515"/>
        <w:jc w:val="center"/>
        <w:rPr>
          <w:b/>
          <w:sz w:val="44"/>
        </w:rPr>
      </w:pPr>
      <w:r>
        <w:rPr>
          <w:b/>
          <w:w w:val="105"/>
          <w:sz w:val="44"/>
        </w:rPr>
        <w:t>CTATУT</w:t>
      </w:r>
    </w:p>
    <w:p w:rsidR="00AF3C8A" w:rsidRDefault="00AF3C8A" w:rsidP="00D5033B">
      <w:pPr>
        <w:widowControl w:val="0"/>
        <w:autoSpaceDE w:val="0"/>
        <w:autoSpaceDN w:val="0"/>
        <w:spacing w:line="505" w:lineRule="exact"/>
        <w:ind w:right="282"/>
        <w:jc w:val="center"/>
        <w:rPr>
          <w:b/>
          <w:sz w:val="45"/>
        </w:rPr>
      </w:pPr>
      <w:r>
        <w:rPr>
          <w:b/>
          <w:spacing w:val="-1"/>
          <w:w w:val="105"/>
          <w:sz w:val="45"/>
        </w:rPr>
        <w:t>Смілянського комунального</w:t>
      </w:r>
      <w:r w:rsidR="00D5033B">
        <w:rPr>
          <w:b/>
          <w:spacing w:val="-1"/>
          <w:w w:val="105"/>
          <w:sz w:val="45"/>
        </w:rPr>
        <w:t xml:space="preserve"> </w:t>
      </w:r>
      <w:r>
        <w:rPr>
          <w:b/>
          <w:w w:val="105"/>
          <w:sz w:val="45"/>
        </w:rPr>
        <w:t>підприємства</w:t>
      </w:r>
    </w:p>
    <w:p w:rsidR="00AF3C8A" w:rsidRDefault="00AF3C8A" w:rsidP="00AF3C8A">
      <w:pPr>
        <w:widowControl w:val="0"/>
        <w:autoSpaceDE w:val="0"/>
        <w:autoSpaceDN w:val="0"/>
        <w:spacing w:line="520" w:lineRule="exact"/>
        <w:ind w:right="518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«Вод</w:t>
      </w:r>
      <w:r w:rsidR="00D75FE9">
        <w:rPr>
          <w:b/>
          <w:sz w:val="46"/>
          <w:szCs w:val="46"/>
        </w:rPr>
        <w:t xml:space="preserve"> </w:t>
      </w:r>
      <w:proofErr w:type="spellStart"/>
      <w:r>
        <w:rPr>
          <w:b/>
          <w:sz w:val="46"/>
          <w:szCs w:val="46"/>
        </w:rPr>
        <w:t>Гео</w:t>
      </w:r>
      <w:proofErr w:type="spellEnd"/>
      <w:r>
        <w:rPr>
          <w:b/>
          <w:sz w:val="46"/>
          <w:szCs w:val="46"/>
        </w:rPr>
        <w:t>»</w:t>
      </w:r>
    </w:p>
    <w:p w:rsidR="00AF3C8A" w:rsidRDefault="00AF3C8A" w:rsidP="00AF3C8A">
      <w:pPr>
        <w:widowControl w:val="0"/>
        <w:autoSpaceDE w:val="0"/>
        <w:autoSpaceDN w:val="0"/>
        <w:spacing w:line="520" w:lineRule="exact"/>
        <w:ind w:right="518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(нова редакція)</w:t>
      </w: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rPr>
          <w:sz w:val="50"/>
          <w:szCs w:val="28"/>
        </w:rPr>
      </w:pPr>
    </w:p>
    <w:p w:rsidR="00AF3C8A" w:rsidRDefault="00AF3C8A" w:rsidP="00AF3C8A">
      <w:pPr>
        <w:rPr>
          <w:bCs/>
          <w:sz w:val="28"/>
          <w:szCs w:val="28"/>
          <w:lang w:eastAsia="ru-RU"/>
        </w:rPr>
      </w:pPr>
    </w:p>
    <w:p w:rsidR="00AF3C8A" w:rsidRDefault="00AF3C8A" w:rsidP="00AF3C8A">
      <w:pPr>
        <w:rPr>
          <w:bCs/>
          <w:sz w:val="28"/>
          <w:szCs w:val="28"/>
          <w:lang w:eastAsia="ru-RU"/>
        </w:rPr>
      </w:pPr>
    </w:p>
    <w:p w:rsidR="00AF3C8A" w:rsidRDefault="00CC4B17" w:rsidP="00AF3C8A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м. Сміла, 202</w:t>
      </w:r>
      <w:r w:rsidR="004956CB">
        <w:rPr>
          <w:bCs/>
          <w:sz w:val="28"/>
          <w:szCs w:val="28"/>
          <w:lang w:eastAsia="ru-RU"/>
        </w:rPr>
        <w:t>5</w:t>
      </w:r>
      <w:r w:rsidR="00AF3C8A">
        <w:rPr>
          <w:bCs/>
          <w:sz w:val="28"/>
          <w:szCs w:val="28"/>
          <w:lang w:eastAsia="ru-RU"/>
        </w:rPr>
        <w:t xml:space="preserve"> рік</w:t>
      </w:r>
    </w:p>
    <w:p w:rsidR="000E2233" w:rsidRDefault="00AF3C8A" w:rsidP="00581DC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І. Загальні положення</w:t>
      </w:r>
    </w:p>
    <w:p w:rsidR="00AF3C8A" w:rsidRDefault="00CE7FD4" w:rsidP="00CC4B1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81DCC">
        <w:rPr>
          <w:sz w:val="28"/>
          <w:szCs w:val="28"/>
        </w:rPr>
        <w:t>.</w:t>
      </w:r>
      <w:r>
        <w:rPr>
          <w:sz w:val="28"/>
          <w:szCs w:val="28"/>
        </w:rPr>
        <w:t xml:space="preserve"> Смілянське комуналь</w:t>
      </w:r>
      <w:r w:rsidR="00CC4B17">
        <w:rPr>
          <w:sz w:val="28"/>
          <w:szCs w:val="28"/>
        </w:rPr>
        <w:t xml:space="preserve">не підприємство «Вод </w:t>
      </w:r>
      <w:proofErr w:type="spellStart"/>
      <w:r w:rsidR="00CC4B17">
        <w:rPr>
          <w:sz w:val="28"/>
          <w:szCs w:val="28"/>
        </w:rPr>
        <w:t>Гео</w:t>
      </w:r>
      <w:proofErr w:type="spellEnd"/>
      <w:r w:rsidR="00CC4B17">
        <w:rPr>
          <w:sz w:val="28"/>
          <w:szCs w:val="28"/>
        </w:rPr>
        <w:t xml:space="preserve">» (далі </w:t>
      </w:r>
      <w:r>
        <w:rPr>
          <w:sz w:val="28"/>
          <w:szCs w:val="28"/>
        </w:rPr>
        <w:t>-</w:t>
      </w:r>
      <w:r w:rsidR="00CC4B17">
        <w:rPr>
          <w:sz w:val="28"/>
          <w:szCs w:val="28"/>
        </w:rPr>
        <w:t xml:space="preserve"> Підприємство</w:t>
      </w:r>
      <w:r w:rsidR="00AF3C8A">
        <w:rPr>
          <w:sz w:val="28"/>
          <w:szCs w:val="28"/>
        </w:rPr>
        <w:t>) утворене на комунальній власності територіальної громади міста Сміла Черкаської області та є комунальним унітарним підприємством, створеним відповідно до рішення міської ради від 18.02.2021 № 8-2/VIII i діє відповідно до Конституції України, Закону України «Про місцеве самоврядування в Україні», Господарського та Цивільного кодексів України, інших законодавчих актів України.</w:t>
      </w:r>
    </w:p>
    <w:p w:rsidR="00AF3C8A" w:rsidRDefault="00FD419F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F3C8A">
        <w:rPr>
          <w:sz w:val="28"/>
          <w:szCs w:val="28"/>
        </w:rPr>
        <w:t>Найменування підприємства:</w:t>
      </w:r>
    </w:p>
    <w:p w:rsidR="00AF3C8A" w:rsidRDefault="00AF3C8A" w:rsidP="00AF3C8A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581DCC">
        <w:rPr>
          <w:sz w:val="28"/>
          <w:szCs w:val="28"/>
        </w:rPr>
        <w:t>.</w:t>
      </w:r>
      <w:r>
        <w:rPr>
          <w:sz w:val="28"/>
          <w:szCs w:val="28"/>
        </w:rPr>
        <w:t xml:space="preserve"> Повне найменування українською мовою: Смілянське комунальне підприємство «Вод </w:t>
      </w:r>
      <w:proofErr w:type="spellStart"/>
      <w:r>
        <w:rPr>
          <w:sz w:val="28"/>
          <w:szCs w:val="28"/>
        </w:rPr>
        <w:t>Гео</w:t>
      </w:r>
      <w:proofErr w:type="spellEnd"/>
      <w:r>
        <w:rPr>
          <w:sz w:val="28"/>
          <w:szCs w:val="28"/>
        </w:rPr>
        <w:t>»;</w:t>
      </w:r>
    </w:p>
    <w:p w:rsidR="00AF3C8A" w:rsidRDefault="00FD419F" w:rsidP="00AF3C8A">
      <w:pPr>
        <w:widowControl w:val="0"/>
        <w:tabs>
          <w:tab w:val="left" w:pos="1134"/>
          <w:tab w:val="left" w:pos="1418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581D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3C8A">
        <w:rPr>
          <w:sz w:val="28"/>
          <w:szCs w:val="28"/>
        </w:rPr>
        <w:t xml:space="preserve">Скорочене найменування українською мовою: CKП «Вод </w:t>
      </w:r>
      <w:proofErr w:type="spellStart"/>
      <w:r w:rsidR="00AF3C8A">
        <w:rPr>
          <w:sz w:val="28"/>
          <w:szCs w:val="28"/>
        </w:rPr>
        <w:t>Гео</w:t>
      </w:r>
      <w:proofErr w:type="spellEnd"/>
      <w:r w:rsidR="00AF3C8A">
        <w:rPr>
          <w:sz w:val="28"/>
          <w:szCs w:val="28"/>
        </w:rPr>
        <w:t>».</w:t>
      </w:r>
    </w:p>
    <w:p w:rsidR="00AF3C8A" w:rsidRDefault="000E2233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F3C8A">
        <w:rPr>
          <w:sz w:val="28"/>
          <w:szCs w:val="28"/>
        </w:rPr>
        <w:t xml:space="preserve">Засновником Підприємства є територіальна громада м. Сміла, в особі </w:t>
      </w:r>
      <w:r w:rsidR="00D5033B">
        <w:rPr>
          <w:sz w:val="28"/>
          <w:szCs w:val="28"/>
        </w:rPr>
        <w:t xml:space="preserve">Смілянської </w:t>
      </w:r>
      <w:r w:rsidR="00AF3C8A">
        <w:rPr>
          <w:sz w:val="28"/>
          <w:szCs w:val="28"/>
        </w:rPr>
        <w:t>міської ради</w:t>
      </w:r>
      <w:r w:rsidR="00CE7FD4">
        <w:rPr>
          <w:sz w:val="28"/>
          <w:szCs w:val="28"/>
        </w:rPr>
        <w:t>, ідентифікаційний код -</w:t>
      </w:r>
      <w:r w:rsidR="00AF3C8A">
        <w:rPr>
          <w:sz w:val="28"/>
          <w:szCs w:val="28"/>
        </w:rPr>
        <w:t xml:space="preserve"> 25874705, місцезнаходження: Україна, 2070</w:t>
      </w:r>
      <w:r w:rsidR="000F499E">
        <w:rPr>
          <w:sz w:val="28"/>
          <w:szCs w:val="28"/>
        </w:rPr>
        <w:t>1</w:t>
      </w:r>
      <w:r w:rsidR="00AF3C8A">
        <w:rPr>
          <w:sz w:val="28"/>
          <w:szCs w:val="28"/>
        </w:rPr>
        <w:t>, Черкаська обл</w:t>
      </w:r>
      <w:r w:rsidR="000F499E">
        <w:rPr>
          <w:sz w:val="28"/>
          <w:szCs w:val="28"/>
        </w:rPr>
        <w:t>асть</w:t>
      </w:r>
      <w:r w:rsidR="00AF3C8A">
        <w:rPr>
          <w:sz w:val="28"/>
          <w:szCs w:val="28"/>
        </w:rPr>
        <w:t>,</w:t>
      </w:r>
      <w:r w:rsidR="000F499E">
        <w:rPr>
          <w:sz w:val="28"/>
          <w:szCs w:val="28"/>
        </w:rPr>
        <w:t xml:space="preserve"> Черкаський район,</w:t>
      </w:r>
      <w:r w:rsidR="00AF3C8A">
        <w:rPr>
          <w:sz w:val="28"/>
          <w:szCs w:val="28"/>
        </w:rPr>
        <w:t xml:space="preserve"> м. Сміл</w:t>
      </w:r>
      <w:r w:rsidR="00CE7FD4">
        <w:rPr>
          <w:sz w:val="28"/>
          <w:szCs w:val="28"/>
        </w:rPr>
        <w:t>а, вул. Незалежності, 37 (далі -</w:t>
      </w:r>
      <w:r w:rsidR="00CC4B17">
        <w:rPr>
          <w:sz w:val="28"/>
          <w:szCs w:val="28"/>
        </w:rPr>
        <w:t xml:space="preserve"> Засновник</w:t>
      </w:r>
      <w:r w:rsidR="00AF3C8A">
        <w:rPr>
          <w:sz w:val="28"/>
          <w:szCs w:val="28"/>
        </w:rPr>
        <w:t>).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Підприємство у своїй діяльності підзвітне та підконтрольне міській раді, безпосередньо під</w:t>
      </w:r>
      <w:r w:rsidR="00CE7FD4">
        <w:rPr>
          <w:sz w:val="28"/>
          <w:szCs w:val="28"/>
        </w:rPr>
        <w:t>порядковане управлінню житлово-</w:t>
      </w:r>
      <w:r>
        <w:rPr>
          <w:sz w:val="28"/>
          <w:szCs w:val="28"/>
        </w:rPr>
        <w:t xml:space="preserve">комунального господарства виконавчого комітету </w:t>
      </w:r>
      <w:r w:rsidR="00FD419F">
        <w:rPr>
          <w:sz w:val="28"/>
          <w:szCs w:val="28"/>
        </w:rPr>
        <w:t>міської ради (</w:t>
      </w:r>
      <w:r w:rsidR="00CE7FD4">
        <w:rPr>
          <w:sz w:val="28"/>
          <w:szCs w:val="28"/>
        </w:rPr>
        <w:t>далі -</w:t>
      </w:r>
      <w:r w:rsidR="00DC4C91">
        <w:rPr>
          <w:sz w:val="28"/>
          <w:szCs w:val="28"/>
        </w:rPr>
        <w:t xml:space="preserve"> Орган У</w:t>
      </w:r>
      <w:r>
        <w:rPr>
          <w:sz w:val="28"/>
          <w:szCs w:val="28"/>
        </w:rPr>
        <w:t>правління).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Підприємство є юридичною особою, користується правом господарського відання щодо закріпленого за ним майна, має право укладати від свого імені договори, набувати майнові i немайнові права та нести обов’язки, бути позивачем i відповідачем в судах загальної юрисдикції, господарських та адміністративних судах.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За своїм правовим статусом Підприємство є комунальним унітарним підприємством i здійснює свою діяльність на принципах повного господарського госпрозрахунку, самофінансування, власного комерційного ринку та вільного найму працівників, наділене усіма правами юридичної особи, з дня його державної реєстрації.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У своїй діяльності Підприємство керується Конституцією України, законами України, іншими нормативно-правовими актами, рішеннями міської ради та її виконавчого комітету, розпорядженнями міського голови та цим Статутом.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Юри</w:t>
      </w:r>
      <w:r w:rsidR="00986462">
        <w:rPr>
          <w:sz w:val="28"/>
          <w:szCs w:val="28"/>
        </w:rPr>
        <w:t>дична адреса Підприємства: 20701</w:t>
      </w:r>
      <w:r>
        <w:rPr>
          <w:sz w:val="28"/>
          <w:szCs w:val="28"/>
        </w:rPr>
        <w:t xml:space="preserve">, Україна, </w:t>
      </w:r>
      <w:r w:rsidR="000F499E">
        <w:rPr>
          <w:sz w:val="28"/>
          <w:szCs w:val="28"/>
        </w:rPr>
        <w:t xml:space="preserve">Черкаська область, Черкаський район, </w:t>
      </w:r>
      <w:r>
        <w:rPr>
          <w:sz w:val="28"/>
          <w:szCs w:val="28"/>
        </w:rPr>
        <w:t>м. Сміла, вул</w:t>
      </w:r>
      <w:r w:rsidR="000F499E">
        <w:rPr>
          <w:sz w:val="28"/>
          <w:szCs w:val="28"/>
        </w:rPr>
        <w:t>.</w:t>
      </w:r>
      <w:r>
        <w:rPr>
          <w:sz w:val="28"/>
          <w:szCs w:val="28"/>
        </w:rPr>
        <w:t xml:space="preserve"> Незалежності, 37.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Підприємство не несе відповідальності за зобов’язаннями Засновника та Органу Управління.</w:t>
      </w:r>
    </w:p>
    <w:p w:rsidR="00AF3C8A" w:rsidRDefault="00DC4C91" w:rsidP="00FD419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Засновник та Орган У</w:t>
      </w:r>
      <w:r w:rsidR="00AF3C8A">
        <w:rPr>
          <w:sz w:val="28"/>
          <w:szCs w:val="28"/>
        </w:rPr>
        <w:t>правління не несуть відповідальності за зобов’язаннями Підприємства.</w:t>
      </w:r>
    </w:p>
    <w:p w:rsidR="002E39B8" w:rsidRDefault="002E39B8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Мета та предмет діяльності Підприємства</w:t>
      </w:r>
    </w:p>
    <w:p w:rsidR="00AF3C8A" w:rsidRPr="008128EB" w:rsidRDefault="00AF3C8A" w:rsidP="008128E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Підприємство створене з метою забезпечення виконання міських та загальнодержавних заходів з реформування, розвитку та утримання житлово-</w:t>
      </w:r>
    </w:p>
    <w:p w:rsidR="00AF3C8A" w:rsidRDefault="00AF3C8A" w:rsidP="00AF3C8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комунального господарства, здійснення діяльності в сфері водопостачання т</w:t>
      </w:r>
      <w:r w:rsidR="008128EB">
        <w:rPr>
          <w:sz w:val="28"/>
          <w:szCs w:val="28"/>
        </w:rPr>
        <w:t>а</w:t>
      </w:r>
    </w:p>
    <w:p w:rsidR="00AF3C8A" w:rsidRDefault="00AF3C8A" w:rsidP="00AF3C8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водовідведення та іншої господарської діяльності.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Підприємство здійснює не заборонену чинним законодавством України господарську діяльність в інтересах територіальної громади </w:t>
      </w:r>
      <w:r w:rsidR="00FD419F">
        <w:rPr>
          <w:sz w:val="28"/>
          <w:szCs w:val="28"/>
        </w:rPr>
        <w:t>міста</w:t>
      </w:r>
      <w:r>
        <w:rPr>
          <w:sz w:val="28"/>
          <w:szCs w:val="28"/>
        </w:rPr>
        <w:t xml:space="preserve"> та інтересах Засновника, спрямовану на досягнення економічних i соціальних результатів, бере участь у реалізації соціально-економічної політики міста, розробці, реалізації та супроводі інвестиційних програм та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, взаємодіє з органами державної влади i місцевого самоврядування, органами влади іноземних держав, міжнародними організаціями, підприємствам</w:t>
      </w:r>
      <w:r w:rsidR="00BB0737">
        <w:rPr>
          <w:sz w:val="28"/>
          <w:szCs w:val="28"/>
        </w:rPr>
        <w:t xml:space="preserve">и, установами, організаціями </w:t>
      </w:r>
      <w:proofErr w:type="spellStart"/>
      <w:r w:rsidR="00BB0737">
        <w:rPr>
          <w:sz w:val="28"/>
          <w:szCs w:val="28"/>
        </w:rPr>
        <w:t>yc</w:t>
      </w:r>
      <w:r w:rsidR="00561919">
        <w:rPr>
          <w:sz w:val="28"/>
          <w:szCs w:val="28"/>
        </w:rPr>
        <w:t>і</w:t>
      </w:r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форм власності, в тому числі із іноземними, іншими суб’єктами інвестиційної діяльності з питань залучення i просування інвестицій на територію міста.</w:t>
      </w:r>
    </w:p>
    <w:p w:rsidR="00AF3C8A" w:rsidRDefault="00561919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Предметом діяльності П</w:t>
      </w:r>
      <w:r w:rsidR="00AF3C8A">
        <w:rPr>
          <w:sz w:val="28"/>
          <w:szCs w:val="28"/>
        </w:rPr>
        <w:t>ідприємства є: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забір, очищення та постачання води (основний);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каналізація, відведення й очищення стічних вод (основний);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безперебійне забезпечення послугами централізованого постачання холодної води та централізованого водовідведення населення міста та навколишніх населених пунктів, а також інших споживачів;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розвиток i вдосконалення надання послуг централізованого постачання холодної води та централізованого водовідведення;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збирання та оброблення стічних вод;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здійснення встановлення, ремонту та заміни засобів обліку води;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вирішення питань щодо реконструкції та розширення діючих мереж водопостачання та водовідведення;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розробка перспективних планів та </w:t>
      </w:r>
      <w:proofErr w:type="spellStart"/>
      <w:r>
        <w:rPr>
          <w:sz w:val="28"/>
          <w:szCs w:val="28"/>
        </w:rPr>
        <w:t>про</w:t>
      </w:r>
      <w:r w:rsidR="00246E05">
        <w:rPr>
          <w:sz w:val="28"/>
          <w:szCs w:val="28"/>
        </w:rPr>
        <w:t>є</w:t>
      </w:r>
      <w:r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 xml:space="preserve"> водопостачання міста та навколишніх населених пунктів;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видача технічних умов та погодження </w:t>
      </w:r>
      <w:proofErr w:type="spellStart"/>
      <w:r>
        <w:rPr>
          <w:sz w:val="28"/>
          <w:szCs w:val="28"/>
        </w:rPr>
        <w:t>про</w:t>
      </w:r>
      <w:r w:rsidR="00246E05">
        <w:rPr>
          <w:sz w:val="28"/>
          <w:szCs w:val="28"/>
        </w:rPr>
        <w:t>є</w:t>
      </w:r>
      <w:r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 xml:space="preserve"> будівництва, реконструкції та капітального ремонту об’єктів водопроводу та каналізації;</w:t>
      </w:r>
    </w:p>
    <w:p w:rsidR="00AF3C8A" w:rsidRDefault="00493135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експлуатація i проведення будівельно-</w:t>
      </w:r>
      <w:r w:rsidR="00AF3C8A">
        <w:rPr>
          <w:sz w:val="28"/>
          <w:szCs w:val="28"/>
        </w:rPr>
        <w:t>монтаж</w:t>
      </w:r>
      <w:r>
        <w:rPr>
          <w:sz w:val="28"/>
          <w:szCs w:val="28"/>
        </w:rPr>
        <w:t xml:space="preserve">них </w:t>
      </w:r>
      <w:r w:rsidR="00AF3C8A">
        <w:rPr>
          <w:sz w:val="28"/>
          <w:szCs w:val="28"/>
        </w:rPr>
        <w:t>та пусконалагоджувальних робіт устаткування мереж водопроводу та каналізації;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проведення інших робіт, пов’язаних з наданням послуг централізованого постачання холодної води та централізованого водовідведення;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діяльність в сфері каналізаційних систем та установок для очищення стічних вод, де відбувається збирання, очищення, оброблення та розподілення стічних вод.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технічні випробування та дослідження систем водопостачання та водовідведення;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утримання будівель та споруд: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надання юридичних послуг;</w:t>
      </w:r>
    </w:p>
    <w:p w:rsidR="005D6746" w:rsidRDefault="005D6746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інші види роз</w:t>
      </w:r>
      <w:r w:rsidR="005A13AF">
        <w:rPr>
          <w:sz w:val="28"/>
          <w:szCs w:val="28"/>
        </w:rPr>
        <w:t>дрібної торгівлі поза магазинами;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 дозволу Власника передача в найм (оренду) будь-якого майна, яке закріплене за Підприємством.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Підприємство має право здійснювати інші види діяльності, не заборонені чинним законодавством України.</w:t>
      </w:r>
    </w:p>
    <w:p w:rsidR="00AF3C8A" w:rsidRDefault="00AF3C8A" w:rsidP="0049313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Підприємство здійснює діяльність, для якої передбачено законодавством обов’язкове одержання спеціальних дозволів (ліцензій), після </w:t>
      </w:r>
      <w:proofErr w:type="spellStart"/>
      <w:r>
        <w:rPr>
          <w:sz w:val="28"/>
          <w:szCs w:val="28"/>
        </w:rPr>
        <w:t>ïx</w:t>
      </w:r>
      <w:r w:rsidR="00561919"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отримання у порядку, встановленому чинним законодавством України.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Управління Підприємством</w:t>
      </w:r>
    </w:p>
    <w:p w:rsidR="00AF3C8A" w:rsidRDefault="00493135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F3C8A">
        <w:rPr>
          <w:sz w:val="28"/>
          <w:szCs w:val="28"/>
        </w:rPr>
        <w:t xml:space="preserve"> До виключної компетенції Засновника відносяться: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 Затвердження Статуту Підприємства, внесення до нього змін, доповнень;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>
        <w:rPr>
          <w:sz w:val="28"/>
          <w:szCs w:val="28"/>
        </w:rPr>
        <w:tab/>
        <w:t>Прийняття рішення про ліквідацію, реорганізацію та перепрофілювання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>
        <w:rPr>
          <w:sz w:val="28"/>
          <w:szCs w:val="28"/>
        </w:rPr>
        <w:tab/>
        <w:t>Надання згоди про вступ Підприємства, як Засновника (учасника), до консорціумів, концернів та інших об’єднань підприємств;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>
        <w:rPr>
          <w:sz w:val="28"/>
          <w:szCs w:val="28"/>
        </w:rPr>
        <w:tab/>
        <w:t>Надання згоди на створення філій, дочірніх підприємств;</w:t>
      </w:r>
    </w:p>
    <w:p w:rsidR="00AF3C8A" w:rsidRDefault="00FD419F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>
        <w:rPr>
          <w:sz w:val="28"/>
          <w:szCs w:val="28"/>
        </w:rPr>
        <w:tab/>
        <w:t xml:space="preserve">Зміна </w:t>
      </w:r>
      <w:r w:rsidR="00AF3C8A">
        <w:rPr>
          <w:sz w:val="28"/>
          <w:szCs w:val="28"/>
        </w:rPr>
        <w:t>розмі</w:t>
      </w:r>
      <w:r w:rsidR="00246E05">
        <w:rPr>
          <w:sz w:val="28"/>
          <w:szCs w:val="28"/>
        </w:rPr>
        <w:t>ру статутного фонду (с</w:t>
      </w:r>
      <w:r>
        <w:rPr>
          <w:sz w:val="28"/>
          <w:szCs w:val="28"/>
        </w:rPr>
        <w:t xml:space="preserve">татутного </w:t>
      </w:r>
      <w:r w:rsidR="00AF3C8A">
        <w:rPr>
          <w:sz w:val="28"/>
          <w:szCs w:val="28"/>
        </w:rPr>
        <w:t>капіталу)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3.1.6.</w:t>
      </w:r>
      <w:r>
        <w:rPr>
          <w:sz w:val="28"/>
          <w:szCs w:val="28"/>
        </w:rPr>
        <w:tab/>
        <w:t>Надання згоди на отримання кредиту (позики) під заставу майна чи гарантії Підприємства.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3.1.7.</w:t>
      </w:r>
      <w:r>
        <w:rPr>
          <w:sz w:val="28"/>
          <w:szCs w:val="28"/>
        </w:rPr>
        <w:tab/>
        <w:t>Надання згоди на відчуження відповідно до законодавства комунального майна переданого Засновником у повне господарське відання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3.1.8.</w:t>
      </w:r>
      <w:r>
        <w:rPr>
          <w:sz w:val="28"/>
          <w:szCs w:val="28"/>
        </w:rPr>
        <w:tab/>
        <w:t>Встановлення (затвердження/погодження) тарифів на житлово-комунальні послуги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3.1.9.</w:t>
      </w:r>
      <w:r>
        <w:rPr>
          <w:sz w:val="28"/>
          <w:szCs w:val="28"/>
        </w:rPr>
        <w:tab/>
        <w:t>Визначення розміру частки прибутку, яка підлягає зарахуванню до місцевого бюджету.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Органом управління здійснюється загальний контроль та координація діяльності Підприємства: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>
        <w:rPr>
          <w:sz w:val="28"/>
          <w:szCs w:val="28"/>
        </w:rPr>
        <w:tab/>
        <w:t>Підготовка i внесення на розгляд міської ради змін до Статуту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>
        <w:rPr>
          <w:sz w:val="28"/>
          <w:szCs w:val="28"/>
        </w:rPr>
        <w:tab/>
        <w:t>Погодження призначення на посади заступника керівника, головного бухгалтера, інженерно-технічного складу працівників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>
        <w:rPr>
          <w:sz w:val="28"/>
          <w:szCs w:val="28"/>
        </w:rPr>
        <w:tab/>
        <w:t>Погодження річних фінансових планів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>
        <w:rPr>
          <w:sz w:val="28"/>
          <w:szCs w:val="28"/>
        </w:rPr>
        <w:tab/>
        <w:t>Погодження штатного розпису та структури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>
        <w:rPr>
          <w:sz w:val="28"/>
          <w:szCs w:val="28"/>
        </w:rPr>
        <w:tab/>
        <w:t>Перевірки в разі потреби фінансово-господарської діяльнос</w:t>
      </w:r>
      <w:r w:rsidR="00561919">
        <w:rPr>
          <w:sz w:val="28"/>
          <w:szCs w:val="28"/>
        </w:rPr>
        <w:t>ті Підприємства</w:t>
      </w:r>
      <w:r>
        <w:rPr>
          <w:sz w:val="28"/>
          <w:szCs w:val="28"/>
        </w:rPr>
        <w:t xml:space="preserve"> згідно з чинним законодавством України, а також отримання від Підприємства оперативної</w:t>
      </w:r>
      <w:r w:rsidR="00246E05">
        <w:rPr>
          <w:sz w:val="28"/>
          <w:szCs w:val="28"/>
        </w:rPr>
        <w:t xml:space="preserve"> інформації;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>
        <w:rPr>
          <w:sz w:val="28"/>
          <w:szCs w:val="28"/>
        </w:rPr>
        <w:tab/>
        <w:t>Підготовка i внесення на розгляд міської ради пропозицій щодо порядку та умов відчуження майна Підприємства</w:t>
      </w:r>
      <w:r w:rsidR="00246E05">
        <w:rPr>
          <w:sz w:val="28"/>
          <w:szCs w:val="28"/>
        </w:rPr>
        <w:t>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3.2.7.</w:t>
      </w:r>
      <w:r>
        <w:rPr>
          <w:sz w:val="28"/>
          <w:szCs w:val="28"/>
        </w:rPr>
        <w:tab/>
        <w:t>Встановлення порядк</w:t>
      </w:r>
      <w:r w:rsidR="00561919">
        <w:rPr>
          <w:sz w:val="28"/>
          <w:szCs w:val="28"/>
        </w:rPr>
        <w:t>у</w:t>
      </w:r>
      <w:r>
        <w:rPr>
          <w:sz w:val="28"/>
          <w:szCs w:val="28"/>
        </w:rPr>
        <w:t xml:space="preserve"> та здійснення контрол</w:t>
      </w:r>
      <w:r w:rsidR="00561919">
        <w:rPr>
          <w:sz w:val="28"/>
          <w:szCs w:val="28"/>
        </w:rPr>
        <w:t>ю</w:t>
      </w:r>
      <w:r>
        <w:rPr>
          <w:sz w:val="28"/>
          <w:szCs w:val="28"/>
        </w:rPr>
        <w:t xml:space="preserve"> за викор</w:t>
      </w:r>
      <w:r w:rsidR="00246E05">
        <w:rPr>
          <w:sz w:val="28"/>
          <w:szCs w:val="28"/>
        </w:rPr>
        <w:t>истанням прибутків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3.2.8.</w:t>
      </w:r>
      <w:r>
        <w:rPr>
          <w:sz w:val="28"/>
          <w:szCs w:val="28"/>
        </w:rPr>
        <w:tab/>
        <w:t xml:space="preserve">Прийняття рішення щодо надання згоди на створення Підприємством спільних підприємств, у тому числі з іноземними інвестиціями, або участь як співзасновника іншого суб’єкта господарювання в формі товариства з </w:t>
      </w:r>
      <w:r w:rsidR="00246E05">
        <w:rPr>
          <w:sz w:val="28"/>
          <w:szCs w:val="28"/>
        </w:rPr>
        <w:t>обмеженою відповідальністю тощо;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3.2.9.</w:t>
      </w:r>
      <w:r>
        <w:rPr>
          <w:sz w:val="28"/>
          <w:szCs w:val="28"/>
        </w:rPr>
        <w:tab/>
        <w:t>Здійснення інших повноважень щодо управління Підприємством, відповідно до чинного законодавства та рішень Засновника.</w:t>
      </w:r>
    </w:p>
    <w:p w:rsidR="00AF3C8A" w:rsidRDefault="00AF3C8A" w:rsidP="00D6127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Оперативне управління Підприємством здійснює директор, який призначається на посаду та звільняє</w:t>
      </w:r>
      <w:r w:rsidR="00DC4C91">
        <w:rPr>
          <w:sz w:val="28"/>
          <w:szCs w:val="28"/>
        </w:rPr>
        <w:t>ться з неї, за поданням Органу У</w:t>
      </w:r>
      <w:r>
        <w:rPr>
          <w:sz w:val="28"/>
          <w:szCs w:val="28"/>
        </w:rPr>
        <w:t>правління, шляхом укладання контракту з міським головою.</w:t>
      </w:r>
    </w:p>
    <w:p w:rsidR="00581DCC" w:rsidRPr="00D6127C" w:rsidRDefault="00581DCC" w:rsidP="00D6127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F3C8A" w:rsidRDefault="00AF3C8A" w:rsidP="00D6127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контракті визначаються кваліфікаційні вимоги, права i строки наймання</w:t>
      </w:r>
      <w:r w:rsidR="00D6127C">
        <w:rPr>
          <w:sz w:val="28"/>
          <w:szCs w:val="28"/>
        </w:rPr>
        <w:t xml:space="preserve">, </w:t>
      </w:r>
      <w:r>
        <w:rPr>
          <w:sz w:val="28"/>
          <w:szCs w:val="28"/>
        </w:rPr>
        <w:t>обов’язки i відповідальність його перед Засновником i трудовим колективом, умови матеріального забезпечення i звільнення з посади (припинення дії контракту) з урахуванням гарантій, передбачених контрактом i законодавством України.</w:t>
      </w:r>
    </w:p>
    <w:p w:rsidR="00AF3C8A" w:rsidRDefault="00D6127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F3C8A">
        <w:rPr>
          <w:sz w:val="28"/>
          <w:szCs w:val="28"/>
        </w:rPr>
        <w:t>Директор Підприємства відповідно до своєї компетенції: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 Самостійно вирішує питання діяльності Підприємства, за винятком тих, що віднесені законодавством та цим Статутом до компетенції Засновника та Органу Управління;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Hece</w:t>
      </w:r>
      <w:proofErr w:type="spellEnd"/>
      <w:r>
        <w:rPr>
          <w:sz w:val="28"/>
          <w:szCs w:val="28"/>
        </w:rPr>
        <w:t xml:space="preserve"> відповідальність за стан та діяльність Підприємства, дотримання фінансової, договірної та трудової дисципліни згідно з чинним законодавством України;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>
        <w:rPr>
          <w:sz w:val="28"/>
          <w:szCs w:val="28"/>
        </w:rPr>
        <w:tab/>
        <w:t>Без доручення діє від імені Підприємс</w:t>
      </w:r>
      <w:r w:rsidR="00104AFE">
        <w:rPr>
          <w:sz w:val="28"/>
          <w:szCs w:val="28"/>
        </w:rPr>
        <w:t>тва,</w:t>
      </w:r>
      <w:r w:rsidR="001250FD">
        <w:rPr>
          <w:sz w:val="28"/>
          <w:szCs w:val="28"/>
        </w:rPr>
        <w:t xml:space="preserve"> представляє його інтереси в </w:t>
      </w:r>
      <w:proofErr w:type="spellStart"/>
      <w:r w:rsidR="001250FD">
        <w:rPr>
          <w:sz w:val="28"/>
          <w:szCs w:val="28"/>
        </w:rPr>
        <w:t>уc</w:t>
      </w:r>
      <w:r w:rsidR="00561919">
        <w:rPr>
          <w:sz w:val="28"/>
          <w:szCs w:val="28"/>
        </w:rPr>
        <w:t>і</w:t>
      </w:r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вітчизняних та іноземних підприємствах, установах i організаціях, судах; підписує від його імені документи та делегує право підпису документів інши</w:t>
      </w:r>
      <w:r w:rsidR="00624BCF">
        <w:rPr>
          <w:sz w:val="28"/>
          <w:szCs w:val="28"/>
        </w:rPr>
        <w:t>м посадовим особам Підприємства.</w:t>
      </w:r>
    </w:p>
    <w:p w:rsidR="00624BCF" w:rsidRDefault="00CC4B17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Будь-</w:t>
      </w:r>
      <w:r w:rsidR="00624BCF">
        <w:rPr>
          <w:sz w:val="28"/>
          <w:szCs w:val="28"/>
        </w:rPr>
        <w:t xml:space="preserve">яка інша особа відповідно до цього Статуту має право на </w:t>
      </w:r>
      <w:r w:rsidR="0043777F">
        <w:rPr>
          <w:sz w:val="28"/>
          <w:szCs w:val="28"/>
        </w:rPr>
        <w:t>само- представництво інтересів П</w:t>
      </w:r>
      <w:r w:rsidR="00624BCF">
        <w:rPr>
          <w:sz w:val="28"/>
          <w:szCs w:val="28"/>
        </w:rPr>
        <w:t xml:space="preserve">ідприємства, зокрема, </w:t>
      </w:r>
      <w:r w:rsidR="0043777F">
        <w:rPr>
          <w:sz w:val="28"/>
          <w:szCs w:val="28"/>
        </w:rPr>
        <w:t>на підставі виданої директором П</w:t>
      </w:r>
      <w:r w:rsidR="00624BCF">
        <w:rPr>
          <w:sz w:val="28"/>
          <w:szCs w:val="28"/>
        </w:rPr>
        <w:t xml:space="preserve">ідприємства довіреності здійснювати </w:t>
      </w:r>
      <w:proofErr w:type="spellStart"/>
      <w:r w:rsidR="00624BCF">
        <w:rPr>
          <w:sz w:val="28"/>
          <w:szCs w:val="28"/>
        </w:rPr>
        <w:t>самопредставництво</w:t>
      </w:r>
      <w:proofErr w:type="spellEnd"/>
      <w:r w:rsidR="00624BCF">
        <w:rPr>
          <w:sz w:val="28"/>
          <w:szCs w:val="28"/>
        </w:rPr>
        <w:t xml:space="preserve"> в порядку, встановленому законом, у цивільному, господарському, адміністративному, кримінальному судочинства;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>
        <w:rPr>
          <w:sz w:val="28"/>
          <w:szCs w:val="28"/>
        </w:rPr>
        <w:tab/>
        <w:t>Видає довіреності, відкриває в банківських установах рахунки;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3.4.5.</w:t>
      </w:r>
      <w:r>
        <w:rPr>
          <w:sz w:val="28"/>
          <w:szCs w:val="28"/>
        </w:rPr>
        <w:tab/>
        <w:t>Самостійно веде переговори, укладає контракти, договори, у тому числі трудові;</w:t>
      </w:r>
    </w:p>
    <w:p w:rsidR="00AF3C8A" w:rsidRDefault="00466AF3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3.4.6.</w:t>
      </w:r>
      <w:r>
        <w:rPr>
          <w:sz w:val="28"/>
          <w:szCs w:val="28"/>
        </w:rPr>
        <w:tab/>
        <w:t xml:space="preserve">Затверджує структуру та штатний розпис Підприємства </w:t>
      </w:r>
      <w:r w:rsidR="00DC4C91">
        <w:rPr>
          <w:sz w:val="28"/>
          <w:szCs w:val="28"/>
        </w:rPr>
        <w:t>за погодженням з Органом У</w:t>
      </w:r>
      <w:r w:rsidR="00AF3C8A">
        <w:rPr>
          <w:sz w:val="28"/>
          <w:szCs w:val="28"/>
        </w:rPr>
        <w:t>правління;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3.4.7. Вживає заходи заохочення i накладає дисциплінарні стягнення відповідно до правил внутрішнього трудового розпорядку та колективного договору;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3.4.8.</w:t>
      </w:r>
      <w:r>
        <w:rPr>
          <w:sz w:val="28"/>
          <w:szCs w:val="28"/>
        </w:rPr>
        <w:tab/>
        <w:t>Приймає рішення, видає накази з оперативних питань діяльності Підприємства, обов’язкові для всіх працівників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3.4.9.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Hece</w:t>
      </w:r>
      <w:proofErr w:type="spellEnd"/>
      <w:r>
        <w:rPr>
          <w:sz w:val="28"/>
          <w:szCs w:val="28"/>
        </w:rPr>
        <w:t xml:space="preserve"> відповідальність за формування та виконання фінансових планів;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3.4.10.</w:t>
      </w:r>
      <w:r>
        <w:rPr>
          <w:sz w:val="28"/>
          <w:szCs w:val="28"/>
        </w:rPr>
        <w:tab/>
        <w:t>Приймає рішення про прийняття на роботу, звільнення з роботи працівників Під</w:t>
      </w:r>
      <w:r w:rsidR="00561919">
        <w:rPr>
          <w:sz w:val="28"/>
          <w:szCs w:val="28"/>
        </w:rPr>
        <w:t>приємства, а також інші рішення</w:t>
      </w:r>
      <w:r>
        <w:rPr>
          <w:sz w:val="28"/>
          <w:szCs w:val="28"/>
        </w:rPr>
        <w:t xml:space="preserve"> згідно з чинним законодавством України про працю, відповідно до штатного розпису;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Hece</w:t>
      </w:r>
      <w:proofErr w:type="spellEnd"/>
      <w:r>
        <w:rPr>
          <w:sz w:val="28"/>
          <w:szCs w:val="28"/>
        </w:rPr>
        <w:t xml:space="preserve"> відповідальність за формування та виконання фінансових звітів, організацію податкового та бухгалтерського обліку, забезпечення фіксування фактів здійснення всіх господарських операцій, а також відповідальність за несвоє</w:t>
      </w:r>
      <w:r w:rsidR="00DC4C91">
        <w:rPr>
          <w:sz w:val="28"/>
          <w:szCs w:val="28"/>
        </w:rPr>
        <w:t>часне надання звітів до Органу У</w:t>
      </w:r>
      <w:r>
        <w:rPr>
          <w:sz w:val="28"/>
          <w:szCs w:val="28"/>
        </w:rPr>
        <w:t>правління та органів статистики за встановленими формами;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3.4.12.</w:t>
      </w:r>
      <w:r>
        <w:rPr>
          <w:sz w:val="28"/>
          <w:szCs w:val="28"/>
        </w:rPr>
        <w:tab/>
        <w:t>Самостійно вчиняє будь-які інші дії, необхідні для здійснення господарської діяльності Підприємства, за винятком тих, які відповідно до Статуту повинні бути узгод</w:t>
      </w:r>
      <w:r w:rsidR="00DC4C91">
        <w:rPr>
          <w:sz w:val="28"/>
          <w:szCs w:val="28"/>
        </w:rPr>
        <w:t>жені із Засновником та Органом У</w:t>
      </w:r>
      <w:r w:rsidR="00246E05">
        <w:rPr>
          <w:sz w:val="28"/>
          <w:szCs w:val="28"/>
        </w:rPr>
        <w:t>правління;</w:t>
      </w:r>
    </w:p>
    <w:p w:rsidR="00581DCC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3.4.13. Затверджує </w:t>
      </w:r>
      <w:proofErr w:type="spellStart"/>
      <w:r>
        <w:rPr>
          <w:sz w:val="28"/>
          <w:szCs w:val="28"/>
        </w:rPr>
        <w:t>yci</w:t>
      </w:r>
      <w:proofErr w:type="spellEnd"/>
      <w:r>
        <w:rPr>
          <w:sz w:val="28"/>
          <w:szCs w:val="28"/>
        </w:rPr>
        <w:t xml:space="preserve"> документи, що регламентують внутрішній </w:t>
      </w:r>
      <w:r w:rsidR="00246E05">
        <w:rPr>
          <w:sz w:val="28"/>
          <w:szCs w:val="28"/>
        </w:rPr>
        <w:t>розпорядок Підприємства;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3.4.14.</w:t>
      </w:r>
      <w:r>
        <w:rPr>
          <w:sz w:val="28"/>
          <w:szCs w:val="28"/>
        </w:rPr>
        <w:tab/>
        <w:t>Забезпечує дотримання Правил о</w:t>
      </w:r>
      <w:r w:rsidR="00246E05">
        <w:rPr>
          <w:sz w:val="28"/>
          <w:szCs w:val="28"/>
        </w:rPr>
        <w:t>хорони праці та техніки безпеки;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3.4.15.</w:t>
      </w:r>
      <w:r>
        <w:rPr>
          <w:sz w:val="28"/>
          <w:szCs w:val="28"/>
        </w:rPr>
        <w:tab/>
        <w:t>Розпоряджається коштами та управляє майном Підприємства в порядку, визначеному законод</w:t>
      </w:r>
      <w:r w:rsidR="00246E05">
        <w:rPr>
          <w:sz w:val="28"/>
          <w:szCs w:val="28"/>
        </w:rPr>
        <w:t>авством України та цим Статутом;</w:t>
      </w:r>
    </w:p>
    <w:p w:rsidR="00AF3C8A" w:rsidRPr="00466AF3" w:rsidRDefault="00AF3C8A" w:rsidP="00466AF3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3.4.</w:t>
      </w:r>
      <w:r w:rsidR="00DC4C91">
        <w:rPr>
          <w:sz w:val="28"/>
          <w:szCs w:val="28"/>
        </w:rPr>
        <w:t>16.</w:t>
      </w:r>
      <w:r w:rsidR="00DC4C91">
        <w:rPr>
          <w:sz w:val="28"/>
          <w:szCs w:val="28"/>
        </w:rPr>
        <w:tab/>
        <w:t>Подає на погодження Органу У</w:t>
      </w:r>
      <w:r>
        <w:rPr>
          <w:sz w:val="28"/>
          <w:szCs w:val="28"/>
        </w:rPr>
        <w:t xml:space="preserve">правління та </w:t>
      </w:r>
      <w:r w:rsidR="00246E05">
        <w:rPr>
          <w:sz w:val="28"/>
          <w:szCs w:val="28"/>
        </w:rPr>
        <w:t xml:space="preserve">на затвердження  Засновнику </w:t>
      </w:r>
      <w:proofErr w:type="spellStart"/>
      <w:r w:rsidR="00246E05">
        <w:rPr>
          <w:sz w:val="28"/>
          <w:szCs w:val="28"/>
        </w:rPr>
        <w:t>проє</w:t>
      </w:r>
      <w:r>
        <w:rPr>
          <w:sz w:val="28"/>
          <w:szCs w:val="28"/>
        </w:rPr>
        <w:t>кти</w:t>
      </w:r>
      <w:proofErr w:type="spellEnd"/>
      <w:r>
        <w:rPr>
          <w:sz w:val="28"/>
          <w:szCs w:val="28"/>
        </w:rPr>
        <w:t xml:space="preserve"> програм i планів, передбачених цим Статутом, а також звіти про </w:t>
      </w:r>
      <w:proofErr w:type="spellStart"/>
      <w:r>
        <w:rPr>
          <w:sz w:val="28"/>
          <w:szCs w:val="28"/>
        </w:rPr>
        <w:t>ïx</w:t>
      </w:r>
      <w:r w:rsidR="00561919">
        <w:rPr>
          <w:sz w:val="28"/>
          <w:szCs w:val="28"/>
        </w:rPr>
        <w:t>нє</w:t>
      </w:r>
      <w:proofErr w:type="spellEnd"/>
      <w:r>
        <w:rPr>
          <w:sz w:val="28"/>
          <w:szCs w:val="28"/>
        </w:rPr>
        <w:t xml:space="preserve"> виконання</w:t>
      </w:r>
      <w:r w:rsidR="00246E05">
        <w:rPr>
          <w:sz w:val="28"/>
          <w:szCs w:val="28"/>
        </w:rPr>
        <w:t>;</w:t>
      </w:r>
    </w:p>
    <w:p w:rsidR="00AF3C8A" w:rsidRDefault="00AF3C8A" w:rsidP="00AE436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3.4.17. Організацію необхідного рівня технічної підготовки виробництва Підприємства, дотримання вимог природоохоронних, санітарних органів, а також органів, що здійснюють технічний нагляд забезпечує головний інженер Підприємства.</w:t>
      </w:r>
    </w:p>
    <w:p w:rsidR="00581DCC" w:rsidRDefault="00581DCC" w:rsidP="00AE436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0E2233" w:rsidRDefault="00AF3C8A" w:rsidP="00581DCC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Майно та кошти Підприємства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Майно Підприємства складають основні фонди, та оборотні кошти, а також інші цінності, вартість яких відображається в самостійному балансі Підприємства.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Майном, яке передано Підприємству на правах господарського відання, Підприємство користується без права його відчуження, вчиняючи щодо нього будь-які дії, що не суперечать чинному законодавству та Статуту Підприємства. На це майно не може бути звернено стягнення на вимогу кредиторів Підприємства.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Джерелами формування майна Підприємства є: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>
        <w:rPr>
          <w:sz w:val="28"/>
          <w:szCs w:val="28"/>
        </w:rPr>
        <w:tab/>
        <w:t>доходи, одержані від реалізації товарів, робіт i послуг;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>
        <w:rPr>
          <w:sz w:val="28"/>
          <w:szCs w:val="28"/>
        </w:rPr>
        <w:tab/>
        <w:t>кредити банків та інших кредиторів, у тому числі міжнародних;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4.3.3.</w:t>
      </w:r>
      <w:r>
        <w:rPr>
          <w:sz w:val="28"/>
          <w:szCs w:val="28"/>
        </w:rPr>
        <w:tab/>
        <w:t>майно, придбане у встановленому законодавством порядку;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4.3.4.</w:t>
      </w:r>
      <w:r>
        <w:rPr>
          <w:sz w:val="28"/>
          <w:szCs w:val="28"/>
        </w:rPr>
        <w:tab/>
        <w:t>капітальні та поточні трансферти з місцевого бюджету;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4.3.5.</w:t>
      </w:r>
      <w:r>
        <w:rPr>
          <w:sz w:val="28"/>
          <w:szCs w:val="28"/>
        </w:rPr>
        <w:tab/>
        <w:t>субвенції з державного бюджету;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4.3.6.</w:t>
      </w:r>
      <w:r>
        <w:rPr>
          <w:sz w:val="28"/>
          <w:szCs w:val="28"/>
        </w:rPr>
        <w:tab/>
        <w:t>майно та кошти передані Засновником;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4.3.7.</w:t>
      </w:r>
      <w:r>
        <w:rPr>
          <w:sz w:val="28"/>
          <w:szCs w:val="28"/>
        </w:rPr>
        <w:tab/>
        <w:t>безоплатні та благодійні внески, пожертвування організацій, підприємств i громадян;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4.3.8.</w:t>
      </w:r>
      <w:r>
        <w:rPr>
          <w:sz w:val="28"/>
          <w:szCs w:val="28"/>
        </w:rPr>
        <w:tab/>
        <w:t>інші джерела, не заборонені чинним законодавством.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Заборон</w:t>
      </w:r>
      <w:r w:rsidR="00246E05">
        <w:rPr>
          <w:sz w:val="28"/>
          <w:szCs w:val="28"/>
        </w:rPr>
        <w:t>ено</w:t>
      </w:r>
      <w:r>
        <w:rPr>
          <w:sz w:val="28"/>
          <w:szCs w:val="28"/>
        </w:rPr>
        <w:t xml:space="preserve"> використовувати для формування </w:t>
      </w:r>
      <w:r w:rsidR="00246E05">
        <w:rPr>
          <w:sz w:val="28"/>
          <w:szCs w:val="28"/>
        </w:rPr>
        <w:t>с</w:t>
      </w:r>
      <w:r>
        <w:rPr>
          <w:sz w:val="28"/>
          <w:szCs w:val="28"/>
        </w:rPr>
        <w:t>татутного капіталу кошти, одержані в кредит, під заставу, векселі, майно, яке відповідно до законодавства (рішення Засновника) не підлягає приватизації, та майна, яке перебуває в оперативному управлінні бюджетних установ, якщо інше не передбачено законодавством.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3битки, заподіяні Підприємству внаслідок порушення його майнових прав громадянами, юридичними особами i державними органами, відшкодовуються Підприємству у встановленому законодавством порядку за рішенням суду.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Основні фонди Підприємства не можуть бути предметом безкоштовного використання, застави, внеском до Статутного фонду інших юридичних осіб, а також не можуть бути продані, передані a6o відчужені у будь-який спосіб без згоди Засновника.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Надання в оренду та списання майна Підприємства здійснюється відповідно до рішень міської ради.</w:t>
      </w:r>
    </w:p>
    <w:p w:rsidR="00AF3C8A" w:rsidRDefault="00AF3C8A" w:rsidP="004D3F1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4.7.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забезпечення діяльності Підприємства за рахунок</w:t>
      </w:r>
      <w:r w:rsidR="00246E05">
        <w:rPr>
          <w:sz w:val="28"/>
          <w:szCs w:val="28"/>
        </w:rPr>
        <w:t xml:space="preserve"> внеску Засновника установити с</w:t>
      </w:r>
      <w:r>
        <w:rPr>
          <w:sz w:val="28"/>
          <w:szCs w:val="28"/>
        </w:rPr>
        <w:t xml:space="preserve">татутний капітал у розмірі </w:t>
      </w:r>
      <w:r w:rsidR="00636F04">
        <w:rPr>
          <w:sz w:val="28"/>
          <w:szCs w:val="28"/>
        </w:rPr>
        <w:t>41</w:t>
      </w:r>
      <w:r w:rsidR="00636F04" w:rsidRPr="009D6B69">
        <w:rPr>
          <w:sz w:val="28"/>
          <w:szCs w:val="28"/>
        </w:rPr>
        <w:t> </w:t>
      </w:r>
      <w:r w:rsidR="00636F04">
        <w:rPr>
          <w:sz w:val="28"/>
          <w:szCs w:val="28"/>
        </w:rPr>
        <w:t>315</w:t>
      </w:r>
      <w:r w:rsidR="00636F04" w:rsidRPr="009D6B69">
        <w:rPr>
          <w:sz w:val="28"/>
          <w:szCs w:val="28"/>
        </w:rPr>
        <w:t> 0</w:t>
      </w:r>
      <w:r w:rsidR="00636F04">
        <w:rPr>
          <w:sz w:val="28"/>
          <w:szCs w:val="28"/>
        </w:rPr>
        <w:t>16</w:t>
      </w:r>
      <w:r w:rsidR="00636F04" w:rsidRPr="009D6B69">
        <w:rPr>
          <w:sz w:val="28"/>
          <w:szCs w:val="28"/>
        </w:rPr>
        <w:t>,00 (</w:t>
      </w:r>
      <w:r w:rsidR="00636F04">
        <w:rPr>
          <w:sz w:val="28"/>
          <w:szCs w:val="28"/>
        </w:rPr>
        <w:t>сорок</w:t>
      </w:r>
      <w:r w:rsidR="00636F04" w:rsidRPr="009D6B69">
        <w:rPr>
          <w:sz w:val="28"/>
          <w:szCs w:val="28"/>
        </w:rPr>
        <w:t xml:space="preserve"> </w:t>
      </w:r>
      <w:r w:rsidR="00636F04">
        <w:rPr>
          <w:sz w:val="28"/>
          <w:szCs w:val="28"/>
        </w:rPr>
        <w:t xml:space="preserve">один </w:t>
      </w:r>
      <w:r w:rsidR="00636F04" w:rsidRPr="009D6B69">
        <w:rPr>
          <w:sz w:val="28"/>
          <w:szCs w:val="28"/>
        </w:rPr>
        <w:t xml:space="preserve">мільйон </w:t>
      </w:r>
      <w:r w:rsidR="00636F04">
        <w:rPr>
          <w:sz w:val="28"/>
          <w:szCs w:val="28"/>
        </w:rPr>
        <w:t>триста п’ятнадцять</w:t>
      </w:r>
      <w:r w:rsidR="00636F04" w:rsidRPr="009D6B69">
        <w:rPr>
          <w:sz w:val="28"/>
          <w:szCs w:val="28"/>
        </w:rPr>
        <w:t xml:space="preserve"> тисяч</w:t>
      </w:r>
      <w:r w:rsidR="00636F04">
        <w:rPr>
          <w:sz w:val="28"/>
          <w:szCs w:val="28"/>
        </w:rPr>
        <w:t xml:space="preserve"> шістнадцять</w:t>
      </w:r>
      <w:r w:rsidR="00636F04" w:rsidRPr="009D6B69">
        <w:rPr>
          <w:sz w:val="28"/>
          <w:szCs w:val="28"/>
        </w:rPr>
        <w:t>)</w:t>
      </w:r>
      <w:r w:rsidR="00636F04" w:rsidRPr="00ED514B">
        <w:rPr>
          <w:sz w:val="28"/>
          <w:szCs w:val="28"/>
          <w:lang w:eastAsia="ru-RU"/>
        </w:rPr>
        <w:t xml:space="preserve"> гривень 00 копійок</w:t>
      </w:r>
      <w:r>
        <w:rPr>
          <w:sz w:val="28"/>
          <w:szCs w:val="28"/>
          <w:lang w:eastAsia="ru-RU"/>
        </w:rPr>
        <w:t>».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4.8.</w:t>
      </w:r>
      <w:r w:rsidR="00581DCC">
        <w:rPr>
          <w:sz w:val="28"/>
          <w:szCs w:val="28"/>
        </w:rPr>
        <w:t xml:space="preserve"> </w:t>
      </w:r>
      <w:r w:rsidR="000F7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прийнятті на баланс Підприємства майна комунальної власності територіальної громади міста, його вартість відноситься на поповнення </w:t>
      </w:r>
      <w:r w:rsidR="00561919">
        <w:rPr>
          <w:sz w:val="28"/>
          <w:szCs w:val="28"/>
        </w:rPr>
        <w:t>с</w:t>
      </w:r>
      <w:r>
        <w:rPr>
          <w:sz w:val="28"/>
          <w:szCs w:val="28"/>
        </w:rPr>
        <w:t>татутного капіталу Підприємства за рішенням міської ради.</w:t>
      </w:r>
    </w:p>
    <w:p w:rsidR="00AF3C8A" w:rsidRDefault="00AF3C8A" w:rsidP="000F704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разі зміни (збільшення або зменшення) розміру </w:t>
      </w:r>
      <w:r w:rsidR="00561919">
        <w:rPr>
          <w:sz w:val="28"/>
          <w:szCs w:val="28"/>
        </w:rPr>
        <w:t>с</w:t>
      </w:r>
      <w:r>
        <w:rPr>
          <w:sz w:val="28"/>
          <w:szCs w:val="28"/>
        </w:rPr>
        <w:t>татутного капіталу за рішенням міської ради вносяться відповідні зміни до Статуту Підприємства.</w:t>
      </w:r>
    </w:p>
    <w:p w:rsidR="002C74DD" w:rsidRDefault="002C74DD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Організація та оплата праці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Працівники Підприємства мають права, несуть обов’язки та користуються пільгами у відпові</w:t>
      </w:r>
      <w:r w:rsidR="00326A40">
        <w:rPr>
          <w:sz w:val="28"/>
          <w:szCs w:val="28"/>
        </w:rPr>
        <w:t xml:space="preserve">дності до чинного законодавства </w:t>
      </w:r>
      <w:r>
        <w:rPr>
          <w:sz w:val="28"/>
          <w:szCs w:val="28"/>
        </w:rPr>
        <w:t>України, колективного договору та цього Статуту.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AF3C8A">
        <w:rPr>
          <w:sz w:val="28"/>
          <w:szCs w:val="28"/>
        </w:rPr>
        <w:t>Оплата праці працівників визначається колективним договором у відповідності до чинного законодавства. Заробітна плата працівників не може бути нижче встановленого законодавством України мінімального розміру заробітної плати.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AF3C8A">
        <w:rPr>
          <w:sz w:val="28"/>
          <w:szCs w:val="28"/>
        </w:rPr>
        <w:t>Для своєча</w:t>
      </w:r>
      <w:r w:rsidR="00561919">
        <w:rPr>
          <w:sz w:val="28"/>
          <w:szCs w:val="28"/>
        </w:rPr>
        <w:t>сного, якісного надання послуг П</w:t>
      </w:r>
      <w:r w:rsidR="00AF3C8A">
        <w:rPr>
          <w:sz w:val="28"/>
          <w:szCs w:val="28"/>
        </w:rPr>
        <w:t>ідприємство має право залучати необхідних працівників на договірних умовах, в тому числі за контрактом.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AF3C8A">
        <w:rPr>
          <w:sz w:val="28"/>
          <w:szCs w:val="28"/>
        </w:rPr>
        <w:t>Відносини підприємства з іншими підприємствами, організаціями, юридичними i фізичними особами у всіх сферах фінансово-господарської діяльності здійснюються на основі відповідних договорів i контрактів.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AF3C8A">
        <w:rPr>
          <w:sz w:val="28"/>
          <w:szCs w:val="28"/>
        </w:rPr>
        <w:t>Для працівників Підприємства, за рахунок прибутку що залишився в його розпорядженні після сплати податків, зборів та інших обов’язкових платежів до бюджету відповідно до чинного законодавства України, можуть встановлюватися додаткові заохочення, що передбачені у колективному договорі, відповідно до чинного законодавства України.</w:t>
      </w:r>
    </w:p>
    <w:p w:rsidR="000F7042" w:rsidRDefault="000F7042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Соціальні гарантії трудового колективу Підприємства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F3C8A">
        <w:rPr>
          <w:sz w:val="28"/>
          <w:szCs w:val="28"/>
        </w:rPr>
        <w:t>Трудовий колектив Підприємства складають всі фізичні особи, які своєю працею беруть участь у його діяльності на основі трудового договору (контракту, угоди).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F3C8A">
        <w:rPr>
          <w:sz w:val="28"/>
          <w:szCs w:val="28"/>
        </w:rPr>
        <w:t>Загальні збори (конференції) трудового колективу вирішують наступні питання: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AF3C8A">
        <w:rPr>
          <w:sz w:val="28"/>
          <w:szCs w:val="28"/>
        </w:rPr>
        <w:t xml:space="preserve">розглядають </w:t>
      </w:r>
      <w:proofErr w:type="spellStart"/>
      <w:r w:rsidR="00AF3C8A">
        <w:rPr>
          <w:sz w:val="28"/>
          <w:szCs w:val="28"/>
        </w:rPr>
        <w:t>проєкти</w:t>
      </w:r>
      <w:proofErr w:type="spellEnd"/>
      <w:r w:rsidR="00AF3C8A">
        <w:rPr>
          <w:sz w:val="28"/>
          <w:szCs w:val="28"/>
        </w:rPr>
        <w:t xml:space="preserve"> колективного договору i затверджують його, а також заслуховують звіти про хід виконання колективного договору;</w:t>
      </w:r>
      <w:r w:rsidR="00AF3C8A">
        <w:rPr>
          <w:sz w:val="28"/>
          <w:szCs w:val="28"/>
        </w:rPr>
        <w:tab/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</w:t>
      </w:r>
      <w:r w:rsidR="00AF3C8A">
        <w:rPr>
          <w:sz w:val="28"/>
          <w:szCs w:val="28"/>
        </w:rPr>
        <w:t>розглядають i вирішують згідно із законодавством та цим Статутом питання самоврядування колективу;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6.2.3. </w:t>
      </w:r>
      <w:r w:rsidR="00AF3C8A">
        <w:rPr>
          <w:sz w:val="28"/>
          <w:szCs w:val="28"/>
        </w:rPr>
        <w:t>скликають чергові та позачергові загальні збори (конференцію) трудового колективу.</w:t>
      </w:r>
    </w:p>
    <w:p w:rsidR="000F7042" w:rsidRDefault="000F7042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0F7042" w:rsidRDefault="000F7042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</w:t>
      </w:r>
      <w:r w:rsidR="00AF3C8A">
        <w:rPr>
          <w:sz w:val="28"/>
          <w:szCs w:val="28"/>
        </w:rPr>
        <w:t>Виробничі, соціально-економічні відносини Підприємства та працівників регулюються колективним договором, затвердженим на Підприємстві, що укладається відповідно до чинного законодавства України.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AF3C8A">
        <w:rPr>
          <w:sz w:val="28"/>
          <w:szCs w:val="28"/>
        </w:rPr>
        <w:t>У разі реорганізації та ліквідації Підприємства працівникам, які звільняються, забезпечуються соціально-правові гарантії, передбачені законодавством України.</w:t>
      </w:r>
    </w:p>
    <w:p w:rsidR="00AF3C8A" w:rsidRDefault="00AF3C8A" w:rsidP="00AE436A">
      <w:pPr>
        <w:widowControl w:val="0"/>
        <w:autoSpaceDE w:val="0"/>
        <w:autoSpaceDN w:val="0"/>
        <w:rPr>
          <w:b/>
          <w:sz w:val="28"/>
          <w:szCs w:val="28"/>
        </w:rPr>
      </w:pPr>
    </w:p>
    <w:p w:rsidR="000E2233" w:rsidRDefault="00AF3C8A" w:rsidP="000F7042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</w:t>
      </w:r>
      <w:r>
        <w:rPr>
          <w:b/>
          <w:sz w:val="28"/>
          <w:szCs w:val="28"/>
        </w:rPr>
        <w:tab/>
        <w:t>Господарсько-фінансова діяльність Підприємства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AF3C8A">
        <w:rPr>
          <w:sz w:val="28"/>
          <w:szCs w:val="28"/>
        </w:rPr>
        <w:t>Основним узагальнюючим показником фінансових результатів діяльності підприємства є прибуток. Порядок використання прибутку здійснюється згідно з чинним законодавством.</w:t>
      </w:r>
    </w:p>
    <w:p w:rsidR="00AF3C8A" w:rsidRDefault="00581DCC" w:rsidP="00AE436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AF3C8A">
        <w:rPr>
          <w:sz w:val="28"/>
          <w:szCs w:val="28"/>
        </w:rPr>
        <w:t>Підприємство виконує фінансовий план, затверджений виконавчим комітетом міської ради, щоквартально звітує перед міською радою про стан фінансово-господарської діяльності шляхом надання необхідних форм фінансово-господарської звітності, а</w:t>
      </w:r>
      <w:r w:rsidR="008F7976">
        <w:rPr>
          <w:sz w:val="28"/>
          <w:szCs w:val="28"/>
        </w:rPr>
        <w:t xml:space="preserve"> також іншої інформації Органу У</w:t>
      </w:r>
      <w:r w:rsidR="00AF3C8A">
        <w:rPr>
          <w:sz w:val="28"/>
          <w:szCs w:val="28"/>
        </w:rPr>
        <w:t>правління.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Прибуток Підприємства використовується відповідно до річних фінансових планів та цього Статуту.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AF3C8A">
        <w:rPr>
          <w:sz w:val="28"/>
          <w:szCs w:val="28"/>
        </w:rPr>
        <w:t>Підприємство самостійно розпоряджається чистим прибутком, що залишився в його розпорядженні після сплати податків, зборів та інших обов’язкових платежів до бюджету, відповідно до чинного законодавства України. У випадку збитків, прибуток Підприємства першочергово спрямовується на погашення збитків, про що Підприємств</w:t>
      </w:r>
      <w:r w:rsidR="008F7976">
        <w:rPr>
          <w:sz w:val="28"/>
          <w:szCs w:val="28"/>
        </w:rPr>
        <w:t>о зобов’язано повідомити Орган У</w:t>
      </w:r>
      <w:r w:rsidR="00AF3C8A">
        <w:rPr>
          <w:sz w:val="28"/>
          <w:szCs w:val="28"/>
        </w:rPr>
        <w:t>правління. В такому випадку чистий прибуток залишається у віданні Підприємства.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покриття дефіциту фінансових ресурсів Підприємство має право взяти банківську позику за погодженням із Засновником, </w:t>
      </w:r>
      <w:proofErr w:type="spellStart"/>
      <w:r>
        <w:rPr>
          <w:sz w:val="28"/>
          <w:szCs w:val="28"/>
        </w:rPr>
        <w:t>aбo</w:t>
      </w:r>
      <w:proofErr w:type="spellEnd"/>
      <w:r>
        <w:rPr>
          <w:sz w:val="28"/>
          <w:szCs w:val="28"/>
        </w:rPr>
        <w:t xml:space="preserve"> отримати кошти від Засновника у вигляді поточних i капітальних трансфертів з місцевого бюджету.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AF3C8A">
        <w:rPr>
          <w:sz w:val="28"/>
          <w:szCs w:val="28"/>
        </w:rPr>
        <w:t>Підприємство самостійно планує свою діяльність i визначає перспективу розвитку, виходячи з попиту населення міста на роботи та послуги.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="00AF3C8A">
        <w:rPr>
          <w:sz w:val="28"/>
          <w:szCs w:val="28"/>
        </w:rPr>
        <w:t>Аудит фінансової діяльності Підприємства здійснюється згідно з чинним законодавством України.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0E2233" w:rsidRDefault="00AF3C8A" w:rsidP="000F7042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  <w:r>
        <w:rPr>
          <w:b/>
          <w:sz w:val="28"/>
          <w:szCs w:val="28"/>
        </w:rPr>
        <w:tab/>
        <w:t>Облік i звітність Підприємства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AF3C8A">
        <w:rPr>
          <w:sz w:val="28"/>
          <w:szCs w:val="28"/>
        </w:rPr>
        <w:t>Підприємство здійснює оперативний та бухгалтерський облік результатів своєї роботи, веде статистичну та іншу звітність у встановленому законодавством порядку.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Підприємство щоквартально, в ус</w:t>
      </w:r>
      <w:r w:rsidR="00326A40">
        <w:rPr>
          <w:sz w:val="28"/>
          <w:szCs w:val="28"/>
        </w:rPr>
        <w:t>тановлені терміни, надає Орган</w:t>
      </w:r>
      <w:r w:rsidR="00561919">
        <w:rPr>
          <w:sz w:val="28"/>
          <w:szCs w:val="28"/>
        </w:rPr>
        <w:t>у</w:t>
      </w:r>
      <w:r w:rsidR="00326A40">
        <w:rPr>
          <w:sz w:val="28"/>
          <w:szCs w:val="28"/>
        </w:rPr>
        <w:t xml:space="preserve"> у</w:t>
      </w:r>
      <w:r>
        <w:rPr>
          <w:sz w:val="28"/>
          <w:szCs w:val="28"/>
        </w:rPr>
        <w:t>правління звіт про результати своєї діяльності за звітний період.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ведення бухгалтерського (податкового) обліку та статистичної звітності визначається відповідно до Закону України «Про бухгалтерський облік та фінансову звітність в Україні» та затвердженими положеннями (стандартами) бухгалтерського обліку, наказами облікової </w:t>
      </w:r>
      <w:r>
        <w:rPr>
          <w:sz w:val="28"/>
          <w:szCs w:val="28"/>
        </w:rPr>
        <w:lastRenderedPageBreak/>
        <w:t>політики на Підприємстві, Податкового кодексу України та іншими нормативними документами, що регулюють ведення бухгалтерського, фінансового та статистичного обліку, шляхом утворення централізованої бухгалтерії, яку очолює головний бухгалтер.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AF3C8A">
        <w:rPr>
          <w:sz w:val="28"/>
          <w:szCs w:val="28"/>
        </w:rPr>
        <w:t>За достовірність i своєчасність податкового обліку та статистичної звітності Підприємства відповідальність несе головний бухгалтер.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  <w:r>
        <w:rPr>
          <w:b/>
          <w:sz w:val="28"/>
          <w:szCs w:val="28"/>
        </w:rPr>
        <w:tab/>
        <w:t>Ліквідація i реорганізація Підприємства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AF3C8A">
        <w:rPr>
          <w:sz w:val="28"/>
          <w:szCs w:val="28"/>
        </w:rPr>
        <w:t xml:space="preserve">Ліквідація та реорганізація Підприємства здійснюється за рішенням Засновника </w:t>
      </w:r>
      <w:proofErr w:type="spellStart"/>
      <w:r w:rsidR="00AF3C8A">
        <w:rPr>
          <w:sz w:val="28"/>
          <w:szCs w:val="28"/>
        </w:rPr>
        <w:t>aбo</w:t>
      </w:r>
      <w:proofErr w:type="spellEnd"/>
      <w:r w:rsidR="00AF3C8A">
        <w:rPr>
          <w:sz w:val="28"/>
          <w:szCs w:val="28"/>
        </w:rPr>
        <w:t xml:space="preserve"> суду згідно з чинним законодавством України.</w:t>
      </w:r>
    </w:p>
    <w:p w:rsidR="00AF3C8A" w:rsidRDefault="00AF3C8A" w:rsidP="00AE436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Ліквідація підприємства здійснюється ліквідаційною комісією, яка утворюється Засновником. Порядок i терміни проведення ліквідації, а також строк для заяви претензій кредит</w:t>
      </w:r>
      <w:r w:rsidR="00561919">
        <w:rPr>
          <w:sz w:val="28"/>
          <w:szCs w:val="28"/>
        </w:rPr>
        <w:t>орам визначається Засновником. У</w:t>
      </w:r>
      <w:r>
        <w:rPr>
          <w:sz w:val="28"/>
          <w:szCs w:val="28"/>
        </w:rPr>
        <w:t xml:space="preserve"> разі банкрутства Підприємства, його ліквідація провод</w:t>
      </w:r>
      <w:r w:rsidR="00246E05">
        <w:rPr>
          <w:sz w:val="28"/>
          <w:szCs w:val="28"/>
        </w:rPr>
        <w:t>иться згідно з Законом України «</w:t>
      </w:r>
      <w:r>
        <w:rPr>
          <w:sz w:val="28"/>
          <w:szCs w:val="28"/>
        </w:rPr>
        <w:t xml:space="preserve">Про відновлення платоспроможності боржника </w:t>
      </w:r>
      <w:proofErr w:type="spellStart"/>
      <w:r>
        <w:rPr>
          <w:sz w:val="28"/>
          <w:szCs w:val="28"/>
        </w:rPr>
        <w:t>aбo</w:t>
      </w:r>
      <w:proofErr w:type="spellEnd"/>
      <w:r>
        <w:rPr>
          <w:sz w:val="28"/>
          <w:szCs w:val="28"/>
        </w:rPr>
        <w:t xml:space="preserve"> визнання його банкрутом</w:t>
      </w:r>
      <w:r w:rsidR="00246E0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моменту призначення ліквідаційної комісії </w:t>
      </w:r>
      <w:r w:rsidR="00561919">
        <w:rPr>
          <w:sz w:val="28"/>
          <w:szCs w:val="28"/>
        </w:rPr>
        <w:t>до неї переходять повноваження з</w:t>
      </w:r>
      <w:r>
        <w:rPr>
          <w:sz w:val="28"/>
          <w:szCs w:val="28"/>
        </w:rPr>
        <w:t xml:space="preserve"> управлінн</w:t>
      </w:r>
      <w:r w:rsidR="00561919">
        <w:rPr>
          <w:sz w:val="28"/>
          <w:szCs w:val="28"/>
        </w:rPr>
        <w:t>я П</w:t>
      </w:r>
      <w:r>
        <w:rPr>
          <w:sz w:val="28"/>
          <w:szCs w:val="28"/>
        </w:rPr>
        <w:t>ідприємством. Ліквідаційна комісія складає ліквідаційний баланс Підприємства i подає його Засновнику. Кредитори та інші юридичні особи, які перебувають у договірних відносинах з Підприємством, що ліквідується, повідомляються про його ліквідацію у письмовій формі.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Ліквідаційна комісія відповідає за збитки, заподіяні Засновнику, а також третім особам у випадках порушення законодавства при ліквідації Підприємства.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AF3C8A">
        <w:rPr>
          <w:sz w:val="28"/>
          <w:szCs w:val="28"/>
        </w:rPr>
        <w:t>Майно, яке залишається після погашення претензій кредиторів i членів трудового колективу, використовується за рішенням Засновника.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9.5.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При ліквідації Підприємства, майно, що належить йому на правах господарського відання повертається Засновнику.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9.6.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При реорганізації чи ліквідації працівникам гарантується додержання їхніх прав відповідно до трудового законодавства України.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9.7.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Підприємство вважається ліквідованим з дня внесення відповідного запису до Єдиного державного реєстру юридичних осіб, фізичних осіб </w:t>
      </w:r>
      <w:r w:rsidR="002F5D5B">
        <w:rPr>
          <w:sz w:val="28"/>
          <w:szCs w:val="28"/>
        </w:rPr>
        <w:t>-</w:t>
      </w:r>
      <w:r>
        <w:rPr>
          <w:sz w:val="28"/>
          <w:szCs w:val="28"/>
        </w:rPr>
        <w:t xml:space="preserve"> підприємців та громадських формувань.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Заключні положення</w:t>
      </w:r>
    </w:p>
    <w:p w:rsidR="00AF3C8A" w:rsidRDefault="00581DCC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AF3C8A">
        <w:rPr>
          <w:sz w:val="28"/>
          <w:szCs w:val="28"/>
        </w:rPr>
        <w:t>Положення</w:t>
      </w:r>
      <w:r w:rsidR="00AF3C8A">
        <w:rPr>
          <w:sz w:val="28"/>
          <w:szCs w:val="28"/>
        </w:rPr>
        <w:tab/>
        <w:t>цього Статуту набирають чинності з моменту його державної реєстрації.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Питання, не врегульовані цим Статутом, регулюються відповідними актами законодавства.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При виникненні розбіжностей положень цього Статуту з вимогами законодавства України діє останнє.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Зміни та доповнення до Статуту вносяться за рішенням Засновника.</w:t>
      </w:r>
    </w:p>
    <w:p w:rsidR="000F7042" w:rsidRDefault="00AF3C8A" w:rsidP="00BF794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10.5.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>Зміни та доповнення до Статуту Підприємства підлягають державній реєстрації за тими ж правилами, що встановлені для його державної реєстрації.</w:t>
      </w:r>
    </w:p>
    <w:p w:rsidR="00F602CD" w:rsidRDefault="00F602CD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10.6.</w:t>
      </w:r>
      <w:r w:rsidR="0058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Підприємство зобов’язане у встановлений законодавством строк повідомити орган, що провів його державну реєстрацію, про зміни, які сталися в Статуті, для внесення змін до </w:t>
      </w:r>
      <w:r w:rsidR="00561919">
        <w:rPr>
          <w:sz w:val="28"/>
          <w:szCs w:val="28"/>
        </w:rPr>
        <w:t xml:space="preserve">Єдиного </w:t>
      </w:r>
      <w:r>
        <w:rPr>
          <w:sz w:val="28"/>
          <w:szCs w:val="28"/>
        </w:rPr>
        <w:t>державного реєстру.</w:t>
      </w:r>
    </w:p>
    <w:p w:rsidR="00AF3C8A" w:rsidRDefault="00AF3C8A" w:rsidP="00AF3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F3C8A" w:rsidRDefault="00AF3C8A" w:rsidP="00AF3C8A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AF3C8A" w:rsidRDefault="00AF3C8A" w:rsidP="00AF3C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 w:rsidR="00ED514B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Сергій АНАНКО</w:t>
      </w:r>
    </w:p>
    <w:p w:rsidR="00AF3C8A" w:rsidRDefault="00AF3C8A" w:rsidP="00AF3C8A">
      <w:pPr>
        <w:jc w:val="both"/>
        <w:rPr>
          <w:sz w:val="28"/>
          <w:szCs w:val="28"/>
          <w:lang w:eastAsia="ru-RU"/>
        </w:rPr>
      </w:pPr>
    </w:p>
    <w:p w:rsidR="00AF3C8A" w:rsidRDefault="00AF3C8A" w:rsidP="00AF3C8A">
      <w:pPr>
        <w:jc w:val="both"/>
        <w:rPr>
          <w:sz w:val="28"/>
          <w:szCs w:val="28"/>
          <w:lang w:eastAsia="ru-RU"/>
        </w:rPr>
      </w:pPr>
    </w:p>
    <w:p w:rsidR="00AF3C8A" w:rsidRDefault="00AF3C8A" w:rsidP="00AF3C8A">
      <w:pPr>
        <w:rPr>
          <w:lang w:eastAsia="ru-RU"/>
        </w:rPr>
      </w:pPr>
    </w:p>
    <w:p w:rsidR="0087045B" w:rsidRDefault="0087045B" w:rsidP="00AF3C8A">
      <w:pPr>
        <w:rPr>
          <w:lang w:eastAsia="ru-RU"/>
        </w:rPr>
      </w:pPr>
    </w:p>
    <w:p w:rsidR="00ED514B" w:rsidRDefault="00ED514B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0E2233" w:rsidRDefault="000E2233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636F04" w:rsidRDefault="00636F04">
      <w:pPr>
        <w:rPr>
          <w:lang w:eastAsia="ru-RU"/>
        </w:rPr>
      </w:pPr>
    </w:p>
    <w:p w:rsidR="000E2233" w:rsidRDefault="000E2233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581DCC" w:rsidRDefault="00581DCC">
      <w:pPr>
        <w:rPr>
          <w:lang w:eastAsia="ru-RU"/>
        </w:rPr>
      </w:pPr>
    </w:p>
    <w:p w:rsidR="00581DCC" w:rsidRDefault="00581DCC">
      <w:pPr>
        <w:rPr>
          <w:lang w:eastAsia="ru-RU"/>
        </w:rPr>
      </w:pPr>
    </w:p>
    <w:p w:rsidR="00581DCC" w:rsidRDefault="00581DCC">
      <w:pPr>
        <w:rPr>
          <w:lang w:eastAsia="ru-RU"/>
        </w:rPr>
      </w:pPr>
    </w:p>
    <w:p w:rsidR="00BF7948" w:rsidRDefault="00BF7948">
      <w:pPr>
        <w:rPr>
          <w:lang w:eastAsia="ru-RU"/>
        </w:rPr>
      </w:pPr>
    </w:p>
    <w:p w:rsidR="00C61CBB" w:rsidRDefault="00C61CBB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2A0503" w:rsidRDefault="002A0503">
      <w:pPr>
        <w:rPr>
          <w:lang w:eastAsia="ru-RU"/>
        </w:rPr>
      </w:pPr>
    </w:p>
    <w:p w:rsidR="002A0503" w:rsidRDefault="002A0503">
      <w:pPr>
        <w:rPr>
          <w:lang w:eastAsia="ru-RU"/>
        </w:rPr>
      </w:pPr>
    </w:p>
    <w:p w:rsidR="00CC4B17" w:rsidRDefault="00CC4B17">
      <w:pPr>
        <w:rPr>
          <w:lang w:eastAsia="ru-RU"/>
        </w:rPr>
      </w:pPr>
    </w:p>
    <w:p w:rsidR="00DE61F7" w:rsidRDefault="005A13AF">
      <w:pPr>
        <w:rPr>
          <w:lang w:eastAsia="ru-RU"/>
        </w:rPr>
      </w:pPr>
      <w:r>
        <w:rPr>
          <w:lang w:eastAsia="ru-RU"/>
        </w:rPr>
        <w:t>Євгеній</w:t>
      </w:r>
      <w:r w:rsidR="00AF3C8A">
        <w:rPr>
          <w:lang w:eastAsia="ru-RU"/>
        </w:rPr>
        <w:t xml:space="preserve"> </w:t>
      </w:r>
      <w:r>
        <w:rPr>
          <w:lang w:eastAsia="ru-RU"/>
        </w:rPr>
        <w:t>АВРАМ</w:t>
      </w:r>
      <w:r w:rsidR="00263F5F">
        <w:rPr>
          <w:lang w:eastAsia="ru-RU"/>
        </w:rPr>
        <w:t>ЕНКО</w:t>
      </w:r>
    </w:p>
    <w:sectPr w:rsidR="00DE61F7" w:rsidSect="00BF7948">
      <w:pgSz w:w="11906" w:h="16838"/>
      <w:pgMar w:top="113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F31" w:rsidRDefault="00D42F31">
      <w:r>
        <w:separator/>
      </w:r>
    </w:p>
  </w:endnote>
  <w:endnote w:type="continuationSeparator" w:id="0">
    <w:p w:rsidR="00D42F31" w:rsidRDefault="00D4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F31" w:rsidRDefault="00D42F31">
      <w:r>
        <w:separator/>
      </w:r>
    </w:p>
  </w:footnote>
  <w:footnote w:type="continuationSeparator" w:id="0">
    <w:p w:rsidR="00D42F31" w:rsidRDefault="00D4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CB1" w:rsidRDefault="000E2233" w:rsidP="000E2233">
    <w:pPr>
      <w:pStyle w:val="a7"/>
      <w:jc w:val="right"/>
    </w:pPr>
    <w: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3995"/>
    <w:multiLevelType w:val="hybridMultilevel"/>
    <w:tmpl w:val="08A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C60E41"/>
    <w:multiLevelType w:val="hybridMultilevel"/>
    <w:tmpl w:val="031210FC"/>
    <w:lvl w:ilvl="0" w:tplc="D6760B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4A31AF6"/>
    <w:multiLevelType w:val="hybridMultilevel"/>
    <w:tmpl w:val="E2FEDEC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5" w15:restartNumberingAfterBreak="0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994D01"/>
    <w:multiLevelType w:val="hybridMultilevel"/>
    <w:tmpl w:val="2A5C80C2"/>
    <w:lvl w:ilvl="0" w:tplc="529C97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D480208"/>
    <w:multiLevelType w:val="hybridMultilevel"/>
    <w:tmpl w:val="B3542CBA"/>
    <w:lvl w:ilvl="0" w:tplc="24505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4088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7E9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CA1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421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C01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C25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7E0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D0E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50BD3AE7"/>
    <w:multiLevelType w:val="hybridMultilevel"/>
    <w:tmpl w:val="18385E0C"/>
    <w:lvl w:ilvl="0" w:tplc="2B0CF9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D374899"/>
    <w:multiLevelType w:val="hybridMultilevel"/>
    <w:tmpl w:val="EB7A59D0"/>
    <w:lvl w:ilvl="0" w:tplc="875406A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0FF60D6"/>
    <w:multiLevelType w:val="hybridMultilevel"/>
    <w:tmpl w:val="5ED44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60468D"/>
    <w:multiLevelType w:val="hybridMultilevel"/>
    <w:tmpl w:val="D2DA6AF4"/>
    <w:lvl w:ilvl="0" w:tplc="9F5E4EBC">
      <w:start w:val="3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4" w15:restartNumberingAfterBreak="0">
    <w:nsid w:val="7BBD48E2"/>
    <w:multiLevelType w:val="hybridMultilevel"/>
    <w:tmpl w:val="49BE6C52"/>
    <w:lvl w:ilvl="0" w:tplc="8EA4B34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7F5C4DCE"/>
    <w:multiLevelType w:val="hybridMultilevel"/>
    <w:tmpl w:val="4A96CF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2"/>
  </w:num>
  <w:num w:numId="9">
    <w:abstractNumId w:val="4"/>
  </w:num>
  <w:num w:numId="10">
    <w:abstractNumId w:val="5"/>
  </w:num>
  <w:num w:numId="11">
    <w:abstractNumId w:val="13"/>
  </w:num>
  <w:num w:numId="12">
    <w:abstractNumId w:val="0"/>
  </w:num>
  <w:num w:numId="13">
    <w:abstractNumId w:val="11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DB7"/>
    <w:rsid w:val="00001C04"/>
    <w:rsid w:val="00004334"/>
    <w:rsid w:val="00006A64"/>
    <w:rsid w:val="0001460A"/>
    <w:rsid w:val="0001476F"/>
    <w:rsid w:val="000179F7"/>
    <w:rsid w:val="00021DA5"/>
    <w:rsid w:val="000238E1"/>
    <w:rsid w:val="000253AB"/>
    <w:rsid w:val="00026AB8"/>
    <w:rsid w:val="000272D9"/>
    <w:rsid w:val="00031744"/>
    <w:rsid w:val="00032CA9"/>
    <w:rsid w:val="00034ABE"/>
    <w:rsid w:val="000368D1"/>
    <w:rsid w:val="000370B9"/>
    <w:rsid w:val="000413AC"/>
    <w:rsid w:val="00041757"/>
    <w:rsid w:val="00043B1E"/>
    <w:rsid w:val="00044AC6"/>
    <w:rsid w:val="000458D5"/>
    <w:rsid w:val="00046218"/>
    <w:rsid w:val="0005219C"/>
    <w:rsid w:val="00052F9C"/>
    <w:rsid w:val="00057F73"/>
    <w:rsid w:val="0006002B"/>
    <w:rsid w:val="0006158D"/>
    <w:rsid w:val="00062976"/>
    <w:rsid w:val="00062EE3"/>
    <w:rsid w:val="00065514"/>
    <w:rsid w:val="000657DA"/>
    <w:rsid w:val="000667ED"/>
    <w:rsid w:val="00070536"/>
    <w:rsid w:val="00070852"/>
    <w:rsid w:val="00071D8B"/>
    <w:rsid w:val="00081895"/>
    <w:rsid w:val="0008348E"/>
    <w:rsid w:val="00090818"/>
    <w:rsid w:val="00090AD5"/>
    <w:rsid w:val="00091EEE"/>
    <w:rsid w:val="00096903"/>
    <w:rsid w:val="000975D9"/>
    <w:rsid w:val="000A1C00"/>
    <w:rsid w:val="000A665B"/>
    <w:rsid w:val="000B2A5C"/>
    <w:rsid w:val="000B5F69"/>
    <w:rsid w:val="000B612E"/>
    <w:rsid w:val="000B6645"/>
    <w:rsid w:val="000C47E2"/>
    <w:rsid w:val="000D01C1"/>
    <w:rsid w:val="000D3DD2"/>
    <w:rsid w:val="000D49D2"/>
    <w:rsid w:val="000E2233"/>
    <w:rsid w:val="000E6661"/>
    <w:rsid w:val="000F499E"/>
    <w:rsid w:val="000F5812"/>
    <w:rsid w:val="000F62FE"/>
    <w:rsid w:val="000F6860"/>
    <w:rsid w:val="000F68A7"/>
    <w:rsid w:val="000F7042"/>
    <w:rsid w:val="000F7289"/>
    <w:rsid w:val="000F7D8A"/>
    <w:rsid w:val="00102C16"/>
    <w:rsid w:val="00104AFE"/>
    <w:rsid w:val="00104B16"/>
    <w:rsid w:val="00105785"/>
    <w:rsid w:val="001110CF"/>
    <w:rsid w:val="00111558"/>
    <w:rsid w:val="001146FC"/>
    <w:rsid w:val="00115152"/>
    <w:rsid w:val="0011739D"/>
    <w:rsid w:val="001178D6"/>
    <w:rsid w:val="00121CCD"/>
    <w:rsid w:val="001235C3"/>
    <w:rsid w:val="001250FD"/>
    <w:rsid w:val="00125E22"/>
    <w:rsid w:val="00126CB1"/>
    <w:rsid w:val="00131BC1"/>
    <w:rsid w:val="00132EE1"/>
    <w:rsid w:val="001338EB"/>
    <w:rsid w:val="0013512E"/>
    <w:rsid w:val="00140850"/>
    <w:rsid w:val="00141214"/>
    <w:rsid w:val="00141BE9"/>
    <w:rsid w:val="00146084"/>
    <w:rsid w:val="00146A1A"/>
    <w:rsid w:val="0015495C"/>
    <w:rsid w:val="00154BEE"/>
    <w:rsid w:val="0015518A"/>
    <w:rsid w:val="00157349"/>
    <w:rsid w:val="00163D7C"/>
    <w:rsid w:val="00172A96"/>
    <w:rsid w:val="00176BF9"/>
    <w:rsid w:val="00177CFB"/>
    <w:rsid w:val="00177DDA"/>
    <w:rsid w:val="00181DB7"/>
    <w:rsid w:val="00182863"/>
    <w:rsid w:val="00183524"/>
    <w:rsid w:val="00186288"/>
    <w:rsid w:val="001871C7"/>
    <w:rsid w:val="00194867"/>
    <w:rsid w:val="00196C3E"/>
    <w:rsid w:val="00197A6A"/>
    <w:rsid w:val="001A41BC"/>
    <w:rsid w:val="001A5C48"/>
    <w:rsid w:val="001B3BA2"/>
    <w:rsid w:val="001B4E2A"/>
    <w:rsid w:val="001C6268"/>
    <w:rsid w:val="001C7402"/>
    <w:rsid w:val="001D10D1"/>
    <w:rsid w:val="001D3466"/>
    <w:rsid w:val="001D7335"/>
    <w:rsid w:val="001E5BB3"/>
    <w:rsid w:val="001F24CB"/>
    <w:rsid w:val="001F413B"/>
    <w:rsid w:val="001F5496"/>
    <w:rsid w:val="001F5EB8"/>
    <w:rsid w:val="00200B75"/>
    <w:rsid w:val="002010B4"/>
    <w:rsid w:val="0020297F"/>
    <w:rsid w:val="002052CF"/>
    <w:rsid w:val="00207585"/>
    <w:rsid w:val="00211621"/>
    <w:rsid w:val="00212628"/>
    <w:rsid w:val="00216884"/>
    <w:rsid w:val="00220975"/>
    <w:rsid w:val="00221A80"/>
    <w:rsid w:val="00223990"/>
    <w:rsid w:val="00235189"/>
    <w:rsid w:val="002359F6"/>
    <w:rsid w:val="00241162"/>
    <w:rsid w:val="00241557"/>
    <w:rsid w:val="00243F3C"/>
    <w:rsid w:val="0024564A"/>
    <w:rsid w:val="00246E05"/>
    <w:rsid w:val="00251548"/>
    <w:rsid w:val="00253870"/>
    <w:rsid w:val="0025446A"/>
    <w:rsid w:val="00254F64"/>
    <w:rsid w:val="002552AA"/>
    <w:rsid w:val="0025540B"/>
    <w:rsid w:val="00263F5F"/>
    <w:rsid w:val="00264DBE"/>
    <w:rsid w:val="00265BE0"/>
    <w:rsid w:val="002702E8"/>
    <w:rsid w:val="002712FE"/>
    <w:rsid w:val="002727F6"/>
    <w:rsid w:val="00272DAD"/>
    <w:rsid w:val="002760F0"/>
    <w:rsid w:val="00276E91"/>
    <w:rsid w:val="00280794"/>
    <w:rsid w:val="00286C18"/>
    <w:rsid w:val="00290F94"/>
    <w:rsid w:val="002915DE"/>
    <w:rsid w:val="002923EE"/>
    <w:rsid w:val="0029549A"/>
    <w:rsid w:val="002A049A"/>
    <w:rsid w:val="002A0503"/>
    <w:rsid w:val="002A0DCD"/>
    <w:rsid w:val="002A23EB"/>
    <w:rsid w:val="002A2CB8"/>
    <w:rsid w:val="002B1FF9"/>
    <w:rsid w:val="002B2DDA"/>
    <w:rsid w:val="002B46F3"/>
    <w:rsid w:val="002B4D0A"/>
    <w:rsid w:val="002B51CA"/>
    <w:rsid w:val="002C1A04"/>
    <w:rsid w:val="002C3A5A"/>
    <w:rsid w:val="002C45C4"/>
    <w:rsid w:val="002C6205"/>
    <w:rsid w:val="002C74DD"/>
    <w:rsid w:val="002D3343"/>
    <w:rsid w:val="002D6D56"/>
    <w:rsid w:val="002E0B17"/>
    <w:rsid w:val="002E2E71"/>
    <w:rsid w:val="002E39B8"/>
    <w:rsid w:val="002E53B2"/>
    <w:rsid w:val="002E5EC3"/>
    <w:rsid w:val="002F00FE"/>
    <w:rsid w:val="002F209A"/>
    <w:rsid w:val="002F5D5B"/>
    <w:rsid w:val="002F62DC"/>
    <w:rsid w:val="003031F1"/>
    <w:rsid w:val="00305EDD"/>
    <w:rsid w:val="00306F7D"/>
    <w:rsid w:val="00310BB6"/>
    <w:rsid w:val="00312396"/>
    <w:rsid w:val="00313170"/>
    <w:rsid w:val="003142D6"/>
    <w:rsid w:val="00316DFD"/>
    <w:rsid w:val="00317106"/>
    <w:rsid w:val="0032050E"/>
    <w:rsid w:val="00321E60"/>
    <w:rsid w:val="003244B4"/>
    <w:rsid w:val="00326A40"/>
    <w:rsid w:val="00331438"/>
    <w:rsid w:val="00331D4F"/>
    <w:rsid w:val="00332AE6"/>
    <w:rsid w:val="00333061"/>
    <w:rsid w:val="00334F42"/>
    <w:rsid w:val="00340D50"/>
    <w:rsid w:val="00341862"/>
    <w:rsid w:val="00345319"/>
    <w:rsid w:val="00362D60"/>
    <w:rsid w:val="003638D2"/>
    <w:rsid w:val="00364EB5"/>
    <w:rsid w:val="00366B04"/>
    <w:rsid w:val="00375FD8"/>
    <w:rsid w:val="00380434"/>
    <w:rsid w:val="00380AAA"/>
    <w:rsid w:val="003813EA"/>
    <w:rsid w:val="003814A2"/>
    <w:rsid w:val="003816AD"/>
    <w:rsid w:val="00384BB0"/>
    <w:rsid w:val="00385846"/>
    <w:rsid w:val="00387563"/>
    <w:rsid w:val="00387641"/>
    <w:rsid w:val="00396E6B"/>
    <w:rsid w:val="003A00BA"/>
    <w:rsid w:val="003A06AC"/>
    <w:rsid w:val="003A0D52"/>
    <w:rsid w:val="003A1B80"/>
    <w:rsid w:val="003A56A4"/>
    <w:rsid w:val="003A641D"/>
    <w:rsid w:val="003A73C7"/>
    <w:rsid w:val="003B07F4"/>
    <w:rsid w:val="003B3DF0"/>
    <w:rsid w:val="003B41A6"/>
    <w:rsid w:val="003B50D8"/>
    <w:rsid w:val="003B796A"/>
    <w:rsid w:val="003C751A"/>
    <w:rsid w:val="003D51F4"/>
    <w:rsid w:val="003E0198"/>
    <w:rsid w:val="003E450B"/>
    <w:rsid w:val="003E4753"/>
    <w:rsid w:val="003E4C33"/>
    <w:rsid w:val="003E7B1A"/>
    <w:rsid w:val="003F363E"/>
    <w:rsid w:val="003F496B"/>
    <w:rsid w:val="003F7152"/>
    <w:rsid w:val="00402B03"/>
    <w:rsid w:val="00404D69"/>
    <w:rsid w:val="00406072"/>
    <w:rsid w:val="0041139E"/>
    <w:rsid w:val="00417B5B"/>
    <w:rsid w:val="004211DD"/>
    <w:rsid w:val="004237F6"/>
    <w:rsid w:val="00423F39"/>
    <w:rsid w:val="004242B3"/>
    <w:rsid w:val="004307CA"/>
    <w:rsid w:val="004322BC"/>
    <w:rsid w:val="00432449"/>
    <w:rsid w:val="00433C89"/>
    <w:rsid w:val="00435B3C"/>
    <w:rsid w:val="004360D4"/>
    <w:rsid w:val="0043777F"/>
    <w:rsid w:val="0044454B"/>
    <w:rsid w:val="00450BB3"/>
    <w:rsid w:val="00452AAB"/>
    <w:rsid w:val="004534D0"/>
    <w:rsid w:val="00456E6A"/>
    <w:rsid w:val="00466AF3"/>
    <w:rsid w:val="00467048"/>
    <w:rsid w:val="00472E26"/>
    <w:rsid w:val="00473D29"/>
    <w:rsid w:val="00475095"/>
    <w:rsid w:val="004801D4"/>
    <w:rsid w:val="004810BE"/>
    <w:rsid w:val="004824E2"/>
    <w:rsid w:val="004901DD"/>
    <w:rsid w:val="00492E63"/>
    <w:rsid w:val="00493135"/>
    <w:rsid w:val="00493F05"/>
    <w:rsid w:val="004956CB"/>
    <w:rsid w:val="004A10BB"/>
    <w:rsid w:val="004A1C7A"/>
    <w:rsid w:val="004A22B5"/>
    <w:rsid w:val="004A4B48"/>
    <w:rsid w:val="004A692C"/>
    <w:rsid w:val="004A79D6"/>
    <w:rsid w:val="004A7A26"/>
    <w:rsid w:val="004B0E7E"/>
    <w:rsid w:val="004C0078"/>
    <w:rsid w:val="004C3075"/>
    <w:rsid w:val="004C391E"/>
    <w:rsid w:val="004C44D2"/>
    <w:rsid w:val="004D0D0D"/>
    <w:rsid w:val="004D3F15"/>
    <w:rsid w:val="004D6353"/>
    <w:rsid w:val="004D7F38"/>
    <w:rsid w:val="004E2554"/>
    <w:rsid w:val="004E2A2B"/>
    <w:rsid w:val="004E3A47"/>
    <w:rsid w:val="004F45A1"/>
    <w:rsid w:val="004F7638"/>
    <w:rsid w:val="0050202F"/>
    <w:rsid w:val="00503946"/>
    <w:rsid w:val="00503CAC"/>
    <w:rsid w:val="005071FB"/>
    <w:rsid w:val="00507778"/>
    <w:rsid w:val="00521B26"/>
    <w:rsid w:val="00523F61"/>
    <w:rsid w:val="00523F71"/>
    <w:rsid w:val="005316B3"/>
    <w:rsid w:val="005338EA"/>
    <w:rsid w:val="00535F56"/>
    <w:rsid w:val="005363BE"/>
    <w:rsid w:val="00537BBB"/>
    <w:rsid w:val="00542B6F"/>
    <w:rsid w:val="005457CA"/>
    <w:rsid w:val="00561919"/>
    <w:rsid w:val="00561E2B"/>
    <w:rsid w:val="005631BA"/>
    <w:rsid w:val="00563AAD"/>
    <w:rsid w:val="005709C4"/>
    <w:rsid w:val="00573BB8"/>
    <w:rsid w:val="00574990"/>
    <w:rsid w:val="005757FA"/>
    <w:rsid w:val="00581DCC"/>
    <w:rsid w:val="00583642"/>
    <w:rsid w:val="005879DC"/>
    <w:rsid w:val="005928AC"/>
    <w:rsid w:val="005967BD"/>
    <w:rsid w:val="00597B8A"/>
    <w:rsid w:val="005A127E"/>
    <w:rsid w:val="005A13AF"/>
    <w:rsid w:val="005A1594"/>
    <w:rsid w:val="005A16DF"/>
    <w:rsid w:val="005A19BD"/>
    <w:rsid w:val="005A2CF5"/>
    <w:rsid w:val="005A379F"/>
    <w:rsid w:val="005A3B4A"/>
    <w:rsid w:val="005A5389"/>
    <w:rsid w:val="005A62CB"/>
    <w:rsid w:val="005B06A1"/>
    <w:rsid w:val="005B620B"/>
    <w:rsid w:val="005C25FC"/>
    <w:rsid w:val="005C3F5F"/>
    <w:rsid w:val="005C4494"/>
    <w:rsid w:val="005C6B75"/>
    <w:rsid w:val="005C6DC5"/>
    <w:rsid w:val="005D2150"/>
    <w:rsid w:val="005D3719"/>
    <w:rsid w:val="005D5BBD"/>
    <w:rsid w:val="005D6746"/>
    <w:rsid w:val="005E0301"/>
    <w:rsid w:val="005E499F"/>
    <w:rsid w:val="005F46DF"/>
    <w:rsid w:val="005F7398"/>
    <w:rsid w:val="00604EF1"/>
    <w:rsid w:val="006076BC"/>
    <w:rsid w:val="00607C93"/>
    <w:rsid w:val="006118A1"/>
    <w:rsid w:val="00617781"/>
    <w:rsid w:val="00622E41"/>
    <w:rsid w:val="00623BBF"/>
    <w:rsid w:val="00624BCF"/>
    <w:rsid w:val="006250CA"/>
    <w:rsid w:val="00625210"/>
    <w:rsid w:val="00627BE8"/>
    <w:rsid w:val="006307F9"/>
    <w:rsid w:val="00636BC0"/>
    <w:rsid w:val="00636F04"/>
    <w:rsid w:val="00642E9D"/>
    <w:rsid w:val="00646AC6"/>
    <w:rsid w:val="00646DB7"/>
    <w:rsid w:val="006507C0"/>
    <w:rsid w:val="006576F6"/>
    <w:rsid w:val="00660A3D"/>
    <w:rsid w:val="00664501"/>
    <w:rsid w:val="00664BDB"/>
    <w:rsid w:val="006712F7"/>
    <w:rsid w:val="00676079"/>
    <w:rsid w:val="00677652"/>
    <w:rsid w:val="00680882"/>
    <w:rsid w:val="00680E6E"/>
    <w:rsid w:val="00681434"/>
    <w:rsid w:val="0068213E"/>
    <w:rsid w:val="006821BE"/>
    <w:rsid w:val="00684E44"/>
    <w:rsid w:val="00686A9A"/>
    <w:rsid w:val="00692914"/>
    <w:rsid w:val="00696ED9"/>
    <w:rsid w:val="0069732A"/>
    <w:rsid w:val="006A3B48"/>
    <w:rsid w:val="006A7B7F"/>
    <w:rsid w:val="006B1469"/>
    <w:rsid w:val="006B316C"/>
    <w:rsid w:val="006C40F1"/>
    <w:rsid w:val="006C41B4"/>
    <w:rsid w:val="006C567A"/>
    <w:rsid w:val="006C5D35"/>
    <w:rsid w:val="006D05FB"/>
    <w:rsid w:val="006D4383"/>
    <w:rsid w:val="006D5A73"/>
    <w:rsid w:val="006D7638"/>
    <w:rsid w:val="006E0744"/>
    <w:rsid w:val="006E61D4"/>
    <w:rsid w:val="006E7973"/>
    <w:rsid w:val="006F03B7"/>
    <w:rsid w:val="006F1645"/>
    <w:rsid w:val="006F1654"/>
    <w:rsid w:val="006F37A8"/>
    <w:rsid w:val="006F63B3"/>
    <w:rsid w:val="006F6ED5"/>
    <w:rsid w:val="00705D05"/>
    <w:rsid w:val="00710633"/>
    <w:rsid w:val="00712908"/>
    <w:rsid w:val="00712A08"/>
    <w:rsid w:val="00712B3A"/>
    <w:rsid w:val="00715BB8"/>
    <w:rsid w:val="00716088"/>
    <w:rsid w:val="0072014C"/>
    <w:rsid w:val="00722554"/>
    <w:rsid w:val="00731CDA"/>
    <w:rsid w:val="00734958"/>
    <w:rsid w:val="00740EE2"/>
    <w:rsid w:val="00741EAB"/>
    <w:rsid w:val="00745B82"/>
    <w:rsid w:val="007472A0"/>
    <w:rsid w:val="00753702"/>
    <w:rsid w:val="00756781"/>
    <w:rsid w:val="007567FA"/>
    <w:rsid w:val="00763683"/>
    <w:rsid w:val="007734D5"/>
    <w:rsid w:val="00773ECF"/>
    <w:rsid w:val="0077669A"/>
    <w:rsid w:val="00782BD6"/>
    <w:rsid w:val="007869DD"/>
    <w:rsid w:val="00790435"/>
    <w:rsid w:val="0079162A"/>
    <w:rsid w:val="0079644C"/>
    <w:rsid w:val="00797584"/>
    <w:rsid w:val="007A0A58"/>
    <w:rsid w:val="007A4515"/>
    <w:rsid w:val="007A70E6"/>
    <w:rsid w:val="007A77B7"/>
    <w:rsid w:val="007B0EF2"/>
    <w:rsid w:val="007B16E3"/>
    <w:rsid w:val="007B3160"/>
    <w:rsid w:val="007B6B0E"/>
    <w:rsid w:val="007C2896"/>
    <w:rsid w:val="007C7B4D"/>
    <w:rsid w:val="007E1947"/>
    <w:rsid w:val="007E1BEC"/>
    <w:rsid w:val="007E2A3B"/>
    <w:rsid w:val="007E489B"/>
    <w:rsid w:val="007F7F7C"/>
    <w:rsid w:val="00800D52"/>
    <w:rsid w:val="00800D7A"/>
    <w:rsid w:val="0080318A"/>
    <w:rsid w:val="0080496E"/>
    <w:rsid w:val="00805375"/>
    <w:rsid w:val="008054CF"/>
    <w:rsid w:val="008128EB"/>
    <w:rsid w:val="008138F2"/>
    <w:rsid w:val="00814001"/>
    <w:rsid w:val="00814B56"/>
    <w:rsid w:val="008160AB"/>
    <w:rsid w:val="00816462"/>
    <w:rsid w:val="008245E3"/>
    <w:rsid w:val="00826940"/>
    <w:rsid w:val="00830477"/>
    <w:rsid w:val="00834399"/>
    <w:rsid w:val="00837DC7"/>
    <w:rsid w:val="008419C5"/>
    <w:rsid w:val="00847179"/>
    <w:rsid w:val="008475EE"/>
    <w:rsid w:val="0085129C"/>
    <w:rsid w:val="00854568"/>
    <w:rsid w:val="00854D6A"/>
    <w:rsid w:val="008620DC"/>
    <w:rsid w:val="0086375E"/>
    <w:rsid w:val="0087045B"/>
    <w:rsid w:val="00872D55"/>
    <w:rsid w:val="00874205"/>
    <w:rsid w:val="00874991"/>
    <w:rsid w:val="00876097"/>
    <w:rsid w:val="00876645"/>
    <w:rsid w:val="00876ADA"/>
    <w:rsid w:val="00876D03"/>
    <w:rsid w:val="00880F3F"/>
    <w:rsid w:val="0088771A"/>
    <w:rsid w:val="008A1DDC"/>
    <w:rsid w:val="008A4440"/>
    <w:rsid w:val="008B2303"/>
    <w:rsid w:val="008B23AA"/>
    <w:rsid w:val="008C0C46"/>
    <w:rsid w:val="008C17D1"/>
    <w:rsid w:val="008C2F78"/>
    <w:rsid w:val="008C3886"/>
    <w:rsid w:val="008C6A4F"/>
    <w:rsid w:val="008C7D7B"/>
    <w:rsid w:val="008D1239"/>
    <w:rsid w:val="008D2589"/>
    <w:rsid w:val="008D470B"/>
    <w:rsid w:val="008D75F8"/>
    <w:rsid w:val="008E1E00"/>
    <w:rsid w:val="008F0A72"/>
    <w:rsid w:val="008F0AF8"/>
    <w:rsid w:val="008F20F9"/>
    <w:rsid w:val="008F4B34"/>
    <w:rsid w:val="008F6F1D"/>
    <w:rsid w:val="008F7976"/>
    <w:rsid w:val="00902E08"/>
    <w:rsid w:val="00902E69"/>
    <w:rsid w:val="00904634"/>
    <w:rsid w:val="0090668F"/>
    <w:rsid w:val="009106A3"/>
    <w:rsid w:val="009137FB"/>
    <w:rsid w:val="00921518"/>
    <w:rsid w:val="00924246"/>
    <w:rsid w:val="009243A7"/>
    <w:rsid w:val="009273B7"/>
    <w:rsid w:val="009274A2"/>
    <w:rsid w:val="00933936"/>
    <w:rsid w:val="00933CAA"/>
    <w:rsid w:val="00937274"/>
    <w:rsid w:val="00937E5C"/>
    <w:rsid w:val="0094471A"/>
    <w:rsid w:val="00947EDB"/>
    <w:rsid w:val="009524EB"/>
    <w:rsid w:val="009540F7"/>
    <w:rsid w:val="00955E7B"/>
    <w:rsid w:val="00956023"/>
    <w:rsid w:val="009612BF"/>
    <w:rsid w:val="0096259E"/>
    <w:rsid w:val="0096432B"/>
    <w:rsid w:val="00965B2F"/>
    <w:rsid w:val="00965B82"/>
    <w:rsid w:val="0096777F"/>
    <w:rsid w:val="009761B5"/>
    <w:rsid w:val="00976F5D"/>
    <w:rsid w:val="00986462"/>
    <w:rsid w:val="009874B6"/>
    <w:rsid w:val="00992BA2"/>
    <w:rsid w:val="00996617"/>
    <w:rsid w:val="0099750E"/>
    <w:rsid w:val="009975E0"/>
    <w:rsid w:val="00997A50"/>
    <w:rsid w:val="00997DBB"/>
    <w:rsid w:val="009A1C83"/>
    <w:rsid w:val="009A77E5"/>
    <w:rsid w:val="009B01BF"/>
    <w:rsid w:val="009B0822"/>
    <w:rsid w:val="009B2FD5"/>
    <w:rsid w:val="009B7032"/>
    <w:rsid w:val="009C07BD"/>
    <w:rsid w:val="009C4958"/>
    <w:rsid w:val="009D2895"/>
    <w:rsid w:val="009D49A4"/>
    <w:rsid w:val="009D59D9"/>
    <w:rsid w:val="009D6B69"/>
    <w:rsid w:val="009D718A"/>
    <w:rsid w:val="009E175A"/>
    <w:rsid w:val="009E51FA"/>
    <w:rsid w:val="009E7D79"/>
    <w:rsid w:val="009F1F85"/>
    <w:rsid w:val="009F5A95"/>
    <w:rsid w:val="009F5ED8"/>
    <w:rsid w:val="009F71B8"/>
    <w:rsid w:val="009F7DE9"/>
    <w:rsid w:val="00A05A63"/>
    <w:rsid w:val="00A070CF"/>
    <w:rsid w:val="00A11E23"/>
    <w:rsid w:val="00A12A11"/>
    <w:rsid w:val="00A12F67"/>
    <w:rsid w:val="00A15387"/>
    <w:rsid w:val="00A21777"/>
    <w:rsid w:val="00A228BD"/>
    <w:rsid w:val="00A25BC4"/>
    <w:rsid w:val="00A26083"/>
    <w:rsid w:val="00A27D90"/>
    <w:rsid w:val="00A27E04"/>
    <w:rsid w:val="00A32AA6"/>
    <w:rsid w:val="00A335CA"/>
    <w:rsid w:val="00A43D68"/>
    <w:rsid w:val="00A444FC"/>
    <w:rsid w:val="00A46FC5"/>
    <w:rsid w:val="00A543CB"/>
    <w:rsid w:val="00A54B94"/>
    <w:rsid w:val="00A55DF1"/>
    <w:rsid w:val="00A56ADC"/>
    <w:rsid w:val="00A60975"/>
    <w:rsid w:val="00A62749"/>
    <w:rsid w:val="00A63165"/>
    <w:rsid w:val="00A64467"/>
    <w:rsid w:val="00A71014"/>
    <w:rsid w:val="00A71290"/>
    <w:rsid w:val="00A71358"/>
    <w:rsid w:val="00A7330A"/>
    <w:rsid w:val="00A73C74"/>
    <w:rsid w:val="00A75113"/>
    <w:rsid w:val="00A75AEF"/>
    <w:rsid w:val="00A7676A"/>
    <w:rsid w:val="00A81C45"/>
    <w:rsid w:val="00A82115"/>
    <w:rsid w:val="00A84BE3"/>
    <w:rsid w:val="00A85152"/>
    <w:rsid w:val="00A86E82"/>
    <w:rsid w:val="00A87BAD"/>
    <w:rsid w:val="00A906B3"/>
    <w:rsid w:val="00A960EE"/>
    <w:rsid w:val="00AA12EE"/>
    <w:rsid w:val="00AA243D"/>
    <w:rsid w:val="00AA5533"/>
    <w:rsid w:val="00AA6D52"/>
    <w:rsid w:val="00AB1B40"/>
    <w:rsid w:val="00AC08C9"/>
    <w:rsid w:val="00AC41E1"/>
    <w:rsid w:val="00AD186D"/>
    <w:rsid w:val="00AD18B6"/>
    <w:rsid w:val="00AD389A"/>
    <w:rsid w:val="00AD55EC"/>
    <w:rsid w:val="00AD6BF3"/>
    <w:rsid w:val="00AE1D90"/>
    <w:rsid w:val="00AE436A"/>
    <w:rsid w:val="00AF081D"/>
    <w:rsid w:val="00AF1CB4"/>
    <w:rsid w:val="00AF35BA"/>
    <w:rsid w:val="00AF3674"/>
    <w:rsid w:val="00AF3C8A"/>
    <w:rsid w:val="00AF54EE"/>
    <w:rsid w:val="00B03FC8"/>
    <w:rsid w:val="00B051CF"/>
    <w:rsid w:val="00B06DC7"/>
    <w:rsid w:val="00B119F3"/>
    <w:rsid w:val="00B301BF"/>
    <w:rsid w:val="00B318C4"/>
    <w:rsid w:val="00B336F9"/>
    <w:rsid w:val="00B343DC"/>
    <w:rsid w:val="00B410B7"/>
    <w:rsid w:val="00B50FD6"/>
    <w:rsid w:val="00B53758"/>
    <w:rsid w:val="00B5565E"/>
    <w:rsid w:val="00B60A4F"/>
    <w:rsid w:val="00B621E2"/>
    <w:rsid w:val="00B630E6"/>
    <w:rsid w:val="00B6589C"/>
    <w:rsid w:val="00B71B34"/>
    <w:rsid w:val="00B739A1"/>
    <w:rsid w:val="00B825B8"/>
    <w:rsid w:val="00B82920"/>
    <w:rsid w:val="00B85A64"/>
    <w:rsid w:val="00B9595A"/>
    <w:rsid w:val="00B9742A"/>
    <w:rsid w:val="00BA786B"/>
    <w:rsid w:val="00BA7A9F"/>
    <w:rsid w:val="00BB0737"/>
    <w:rsid w:val="00BB4237"/>
    <w:rsid w:val="00BC013D"/>
    <w:rsid w:val="00BC15D1"/>
    <w:rsid w:val="00BC40D9"/>
    <w:rsid w:val="00BC66A4"/>
    <w:rsid w:val="00BC798B"/>
    <w:rsid w:val="00BD1E33"/>
    <w:rsid w:val="00BD504F"/>
    <w:rsid w:val="00BD7D2C"/>
    <w:rsid w:val="00BE09DC"/>
    <w:rsid w:val="00BE31DE"/>
    <w:rsid w:val="00BE4AFC"/>
    <w:rsid w:val="00BE784B"/>
    <w:rsid w:val="00BF2BBD"/>
    <w:rsid w:val="00BF56FF"/>
    <w:rsid w:val="00BF573A"/>
    <w:rsid w:val="00BF57F3"/>
    <w:rsid w:val="00BF74E6"/>
    <w:rsid w:val="00BF7948"/>
    <w:rsid w:val="00C00C96"/>
    <w:rsid w:val="00C04D56"/>
    <w:rsid w:val="00C0580D"/>
    <w:rsid w:val="00C07497"/>
    <w:rsid w:val="00C07A82"/>
    <w:rsid w:val="00C07B86"/>
    <w:rsid w:val="00C07CB9"/>
    <w:rsid w:val="00C11981"/>
    <w:rsid w:val="00C16BB1"/>
    <w:rsid w:val="00C21086"/>
    <w:rsid w:val="00C2657C"/>
    <w:rsid w:val="00C2675D"/>
    <w:rsid w:val="00C3016F"/>
    <w:rsid w:val="00C349AF"/>
    <w:rsid w:val="00C34BBC"/>
    <w:rsid w:val="00C34E96"/>
    <w:rsid w:val="00C350A9"/>
    <w:rsid w:val="00C436F5"/>
    <w:rsid w:val="00C44626"/>
    <w:rsid w:val="00C44A2A"/>
    <w:rsid w:val="00C4674E"/>
    <w:rsid w:val="00C53E40"/>
    <w:rsid w:val="00C544E4"/>
    <w:rsid w:val="00C5670B"/>
    <w:rsid w:val="00C57DC9"/>
    <w:rsid w:val="00C61CBB"/>
    <w:rsid w:val="00C6643E"/>
    <w:rsid w:val="00C67FBD"/>
    <w:rsid w:val="00C73513"/>
    <w:rsid w:val="00C7791F"/>
    <w:rsid w:val="00C8130A"/>
    <w:rsid w:val="00C81690"/>
    <w:rsid w:val="00C82E34"/>
    <w:rsid w:val="00C83FF6"/>
    <w:rsid w:val="00C90BB3"/>
    <w:rsid w:val="00C931F5"/>
    <w:rsid w:val="00C9420C"/>
    <w:rsid w:val="00CA231B"/>
    <w:rsid w:val="00CA3795"/>
    <w:rsid w:val="00CA6B48"/>
    <w:rsid w:val="00CA6CF3"/>
    <w:rsid w:val="00CA7E90"/>
    <w:rsid w:val="00CB028C"/>
    <w:rsid w:val="00CB0980"/>
    <w:rsid w:val="00CB1ECF"/>
    <w:rsid w:val="00CB5F50"/>
    <w:rsid w:val="00CB6753"/>
    <w:rsid w:val="00CC0F67"/>
    <w:rsid w:val="00CC258A"/>
    <w:rsid w:val="00CC4B17"/>
    <w:rsid w:val="00CC4DE6"/>
    <w:rsid w:val="00CC5506"/>
    <w:rsid w:val="00CC6382"/>
    <w:rsid w:val="00CD36DA"/>
    <w:rsid w:val="00CD44E9"/>
    <w:rsid w:val="00CD4F64"/>
    <w:rsid w:val="00CD5130"/>
    <w:rsid w:val="00CD5BF7"/>
    <w:rsid w:val="00CD613E"/>
    <w:rsid w:val="00CE1D5E"/>
    <w:rsid w:val="00CE39AD"/>
    <w:rsid w:val="00CE54E8"/>
    <w:rsid w:val="00CE71C5"/>
    <w:rsid w:val="00CE7FD4"/>
    <w:rsid w:val="00CF0F77"/>
    <w:rsid w:val="00D01920"/>
    <w:rsid w:val="00D03802"/>
    <w:rsid w:val="00D03DD6"/>
    <w:rsid w:val="00D065AA"/>
    <w:rsid w:val="00D11149"/>
    <w:rsid w:val="00D11EB3"/>
    <w:rsid w:val="00D12AF2"/>
    <w:rsid w:val="00D1308D"/>
    <w:rsid w:val="00D16082"/>
    <w:rsid w:val="00D1756B"/>
    <w:rsid w:val="00D237CE"/>
    <w:rsid w:val="00D3024F"/>
    <w:rsid w:val="00D31A84"/>
    <w:rsid w:val="00D359C7"/>
    <w:rsid w:val="00D41527"/>
    <w:rsid w:val="00D415FE"/>
    <w:rsid w:val="00D42F31"/>
    <w:rsid w:val="00D47D6F"/>
    <w:rsid w:val="00D5033B"/>
    <w:rsid w:val="00D50FA4"/>
    <w:rsid w:val="00D522D6"/>
    <w:rsid w:val="00D52E59"/>
    <w:rsid w:val="00D54171"/>
    <w:rsid w:val="00D6127C"/>
    <w:rsid w:val="00D64203"/>
    <w:rsid w:val="00D6690B"/>
    <w:rsid w:val="00D676BC"/>
    <w:rsid w:val="00D678F9"/>
    <w:rsid w:val="00D70E9F"/>
    <w:rsid w:val="00D72077"/>
    <w:rsid w:val="00D75FE9"/>
    <w:rsid w:val="00D769BF"/>
    <w:rsid w:val="00D81FEE"/>
    <w:rsid w:val="00D8493A"/>
    <w:rsid w:val="00D87B30"/>
    <w:rsid w:val="00D91448"/>
    <w:rsid w:val="00D91918"/>
    <w:rsid w:val="00D95A10"/>
    <w:rsid w:val="00D97EDA"/>
    <w:rsid w:val="00DA1671"/>
    <w:rsid w:val="00DA2C51"/>
    <w:rsid w:val="00DA46A3"/>
    <w:rsid w:val="00DB1BC0"/>
    <w:rsid w:val="00DB2E71"/>
    <w:rsid w:val="00DB5436"/>
    <w:rsid w:val="00DB6302"/>
    <w:rsid w:val="00DC4C91"/>
    <w:rsid w:val="00DC6860"/>
    <w:rsid w:val="00DC7CA2"/>
    <w:rsid w:val="00DD6AAC"/>
    <w:rsid w:val="00DE1163"/>
    <w:rsid w:val="00DE3368"/>
    <w:rsid w:val="00DE433C"/>
    <w:rsid w:val="00DE48E2"/>
    <w:rsid w:val="00DE61F7"/>
    <w:rsid w:val="00DE65DE"/>
    <w:rsid w:val="00DF0220"/>
    <w:rsid w:val="00DF3973"/>
    <w:rsid w:val="00DF4A9C"/>
    <w:rsid w:val="00E154E4"/>
    <w:rsid w:val="00E202CE"/>
    <w:rsid w:val="00E26C65"/>
    <w:rsid w:val="00E276AB"/>
    <w:rsid w:val="00E307D5"/>
    <w:rsid w:val="00E31B9B"/>
    <w:rsid w:val="00E36495"/>
    <w:rsid w:val="00E367CF"/>
    <w:rsid w:val="00E434CB"/>
    <w:rsid w:val="00E45470"/>
    <w:rsid w:val="00E45C85"/>
    <w:rsid w:val="00E47CBD"/>
    <w:rsid w:val="00E61314"/>
    <w:rsid w:val="00E67421"/>
    <w:rsid w:val="00E674BB"/>
    <w:rsid w:val="00E74E41"/>
    <w:rsid w:val="00E7566A"/>
    <w:rsid w:val="00E75FD3"/>
    <w:rsid w:val="00E77A07"/>
    <w:rsid w:val="00E77D94"/>
    <w:rsid w:val="00E807AA"/>
    <w:rsid w:val="00E83459"/>
    <w:rsid w:val="00E85E2A"/>
    <w:rsid w:val="00E86206"/>
    <w:rsid w:val="00E86911"/>
    <w:rsid w:val="00E9405A"/>
    <w:rsid w:val="00E9620F"/>
    <w:rsid w:val="00E96838"/>
    <w:rsid w:val="00E97839"/>
    <w:rsid w:val="00EA4779"/>
    <w:rsid w:val="00EA48EB"/>
    <w:rsid w:val="00EB10EA"/>
    <w:rsid w:val="00EB1223"/>
    <w:rsid w:val="00EB3772"/>
    <w:rsid w:val="00EB3EB5"/>
    <w:rsid w:val="00EB4EC1"/>
    <w:rsid w:val="00EB685C"/>
    <w:rsid w:val="00EB6D46"/>
    <w:rsid w:val="00EC15E5"/>
    <w:rsid w:val="00ED077D"/>
    <w:rsid w:val="00ED2D5D"/>
    <w:rsid w:val="00ED33D7"/>
    <w:rsid w:val="00ED3E21"/>
    <w:rsid w:val="00ED4894"/>
    <w:rsid w:val="00ED514B"/>
    <w:rsid w:val="00EE7212"/>
    <w:rsid w:val="00EF18B1"/>
    <w:rsid w:val="00EF1E89"/>
    <w:rsid w:val="00EF374F"/>
    <w:rsid w:val="00EF490C"/>
    <w:rsid w:val="00EF53F7"/>
    <w:rsid w:val="00EF6AB6"/>
    <w:rsid w:val="00EF79C3"/>
    <w:rsid w:val="00F04FB0"/>
    <w:rsid w:val="00F0564F"/>
    <w:rsid w:val="00F07992"/>
    <w:rsid w:val="00F07BCC"/>
    <w:rsid w:val="00F130FE"/>
    <w:rsid w:val="00F147A9"/>
    <w:rsid w:val="00F149C7"/>
    <w:rsid w:val="00F173E6"/>
    <w:rsid w:val="00F20F5F"/>
    <w:rsid w:val="00F223C6"/>
    <w:rsid w:val="00F22526"/>
    <w:rsid w:val="00F24C9B"/>
    <w:rsid w:val="00F27835"/>
    <w:rsid w:val="00F27EF4"/>
    <w:rsid w:val="00F309BE"/>
    <w:rsid w:val="00F31A7C"/>
    <w:rsid w:val="00F375C6"/>
    <w:rsid w:val="00F402E2"/>
    <w:rsid w:val="00F4039C"/>
    <w:rsid w:val="00F41292"/>
    <w:rsid w:val="00F4188D"/>
    <w:rsid w:val="00F42870"/>
    <w:rsid w:val="00F4366B"/>
    <w:rsid w:val="00F526C5"/>
    <w:rsid w:val="00F52F1F"/>
    <w:rsid w:val="00F53873"/>
    <w:rsid w:val="00F55BC4"/>
    <w:rsid w:val="00F55CA9"/>
    <w:rsid w:val="00F57410"/>
    <w:rsid w:val="00F57711"/>
    <w:rsid w:val="00F602CD"/>
    <w:rsid w:val="00F63FAC"/>
    <w:rsid w:val="00F74F66"/>
    <w:rsid w:val="00F83129"/>
    <w:rsid w:val="00F847D6"/>
    <w:rsid w:val="00F85B3B"/>
    <w:rsid w:val="00F87759"/>
    <w:rsid w:val="00F90565"/>
    <w:rsid w:val="00F916F2"/>
    <w:rsid w:val="00F92C15"/>
    <w:rsid w:val="00F93D40"/>
    <w:rsid w:val="00FA2A11"/>
    <w:rsid w:val="00FA5927"/>
    <w:rsid w:val="00FB1DF3"/>
    <w:rsid w:val="00FB2125"/>
    <w:rsid w:val="00FB5EE0"/>
    <w:rsid w:val="00FB7311"/>
    <w:rsid w:val="00FC4835"/>
    <w:rsid w:val="00FC5356"/>
    <w:rsid w:val="00FC6515"/>
    <w:rsid w:val="00FD0916"/>
    <w:rsid w:val="00FD35FF"/>
    <w:rsid w:val="00FD419F"/>
    <w:rsid w:val="00FD455D"/>
    <w:rsid w:val="00FD5FF8"/>
    <w:rsid w:val="00FD6EDB"/>
    <w:rsid w:val="00FD72D1"/>
    <w:rsid w:val="00FE0053"/>
    <w:rsid w:val="00FE1303"/>
    <w:rsid w:val="00FE2EC1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1D81F"/>
  <w15:docId w15:val="{16EFFAB9-91E5-477B-A899-6EF06EDE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1FA"/>
    <w:pPr>
      <w:suppressAutoHyphens/>
      <w:spacing w:after="0" w:line="240" w:lineRule="auto"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1B9B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ar-SA" w:bidi="ar-SA"/>
    </w:rPr>
  </w:style>
  <w:style w:type="paragraph" w:styleId="a3">
    <w:name w:val="Body Text"/>
    <w:basedOn w:val="a"/>
    <w:link w:val="a4"/>
    <w:uiPriority w:val="99"/>
    <w:rsid w:val="00E31B9B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ий текст Знак"/>
    <w:basedOn w:val="a0"/>
    <w:link w:val="a3"/>
    <w:uiPriority w:val="99"/>
    <w:locked/>
    <w:rPr>
      <w:rFonts w:cs="Times New Roman"/>
      <w:sz w:val="24"/>
      <w:szCs w:val="24"/>
      <w:lang w:val="uk-UA" w:eastAsia="ar-SA" w:bidi="ar-SA"/>
    </w:rPr>
  </w:style>
  <w:style w:type="paragraph" w:styleId="a5">
    <w:name w:val="Body Text Indent"/>
    <w:basedOn w:val="a"/>
    <w:link w:val="a6"/>
    <w:uiPriority w:val="99"/>
    <w:rsid w:val="00196C3E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Pr>
      <w:rFonts w:cs="Times New Roman"/>
      <w:sz w:val="24"/>
      <w:szCs w:val="24"/>
      <w:lang w:val="uk-UA" w:eastAsia="ar-SA" w:bidi="ar-SA"/>
    </w:rPr>
  </w:style>
  <w:style w:type="paragraph" w:styleId="a7">
    <w:name w:val="header"/>
    <w:basedOn w:val="a"/>
    <w:link w:val="a8"/>
    <w:uiPriority w:val="99"/>
    <w:rsid w:val="00A32AA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Pr>
      <w:rFonts w:cs="Times New Roman"/>
      <w:sz w:val="24"/>
      <w:szCs w:val="24"/>
      <w:lang w:val="uk-UA" w:eastAsia="ar-SA" w:bidi="ar-SA"/>
    </w:rPr>
  </w:style>
  <w:style w:type="character" w:styleId="a9">
    <w:name w:val="page number"/>
    <w:basedOn w:val="a0"/>
    <w:uiPriority w:val="99"/>
    <w:rsid w:val="00A32AA6"/>
    <w:rPr>
      <w:rFonts w:cs="Times New Roman"/>
    </w:rPr>
  </w:style>
  <w:style w:type="paragraph" w:styleId="2">
    <w:name w:val="Body Text 2"/>
    <w:basedOn w:val="a"/>
    <w:link w:val="20"/>
    <w:uiPriority w:val="99"/>
    <w:rsid w:val="00CA6CF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locked/>
    <w:rPr>
      <w:rFonts w:cs="Times New Roman"/>
      <w:sz w:val="24"/>
      <w:szCs w:val="24"/>
      <w:lang w:val="uk-UA" w:eastAsia="ar-SA" w:bidi="ar-SA"/>
    </w:rPr>
  </w:style>
  <w:style w:type="paragraph" w:styleId="aa">
    <w:name w:val="footer"/>
    <w:basedOn w:val="a"/>
    <w:link w:val="ab"/>
    <w:uiPriority w:val="99"/>
    <w:rsid w:val="003E7B1A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locked/>
    <w:rPr>
      <w:rFonts w:cs="Times New Roman"/>
      <w:sz w:val="24"/>
      <w:szCs w:val="24"/>
      <w:lang w:val="uk-UA" w:eastAsia="ar-SA" w:bidi="ar-SA"/>
    </w:rPr>
  </w:style>
  <w:style w:type="paragraph" w:styleId="ac">
    <w:name w:val="Balloon Text"/>
    <w:basedOn w:val="a"/>
    <w:link w:val="ad"/>
    <w:uiPriority w:val="99"/>
    <w:semiHidden/>
    <w:rsid w:val="008D2589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uk-UA" w:eastAsia="ar-SA" w:bidi="ar-SA"/>
    </w:rPr>
  </w:style>
  <w:style w:type="paragraph" w:styleId="3">
    <w:name w:val="Body Text Indent 3"/>
    <w:basedOn w:val="a"/>
    <w:link w:val="30"/>
    <w:uiPriority w:val="99"/>
    <w:rsid w:val="005B620B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Pr>
      <w:rFonts w:cs="Times New Roman"/>
      <w:sz w:val="16"/>
      <w:szCs w:val="16"/>
      <w:lang w:val="uk-UA" w:eastAsia="ar-SA" w:bidi="ar-SA"/>
    </w:rPr>
  </w:style>
  <w:style w:type="paragraph" w:styleId="ae">
    <w:name w:val="No Spacing"/>
    <w:link w:val="af"/>
    <w:uiPriority w:val="1"/>
    <w:qFormat/>
    <w:rsid w:val="00CF0F77"/>
    <w:pPr>
      <w:spacing w:after="0" w:line="240" w:lineRule="auto"/>
    </w:pPr>
    <w:rPr>
      <w:rFonts w:ascii="Calibri" w:hAnsi="Calibri"/>
    </w:rPr>
  </w:style>
  <w:style w:type="character" w:customStyle="1" w:styleId="af">
    <w:name w:val="Без інтервалів Знак"/>
    <w:link w:val="ae"/>
    <w:uiPriority w:val="99"/>
    <w:locked/>
    <w:rsid w:val="00CF0F77"/>
    <w:rPr>
      <w:rFonts w:ascii="Calibri" w:hAnsi="Calibri"/>
      <w:sz w:val="22"/>
      <w:lang w:val="ru-RU" w:eastAsia="ru-RU"/>
    </w:rPr>
  </w:style>
  <w:style w:type="paragraph" w:customStyle="1" w:styleId="af0">
    <w:name w:val="Індекс"/>
    <w:basedOn w:val="a"/>
    <w:uiPriority w:val="99"/>
    <w:rsid w:val="00C04D56"/>
    <w:pPr>
      <w:suppressLineNumbers/>
    </w:pPr>
    <w:rPr>
      <w:rFonts w:cs="Tahoma"/>
    </w:rPr>
  </w:style>
  <w:style w:type="paragraph" w:styleId="af1">
    <w:name w:val="Normal (Web)"/>
    <w:basedOn w:val="a"/>
    <w:uiPriority w:val="99"/>
    <w:rsid w:val="004C44D2"/>
    <w:pPr>
      <w:suppressAutoHyphens w:val="0"/>
      <w:spacing w:before="100" w:beforeAutospacing="1" w:after="119"/>
    </w:pPr>
    <w:rPr>
      <w:lang w:eastAsia="uk-UA"/>
    </w:rPr>
  </w:style>
  <w:style w:type="paragraph" w:customStyle="1" w:styleId="af2">
    <w:name w:val="Знак Знак Знак Знак Знак Знак"/>
    <w:basedOn w:val="a"/>
    <w:uiPriority w:val="99"/>
    <w:rsid w:val="00200B75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uiPriority w:val="99"/>
    <w:rsid w:val="00A27E04"/>
    <w:pPr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4">
    <w:name w:val="Текст Знак"/>
    <w:basedOn w:val="a0"/>
    <w:link w:val="af3"/>
    <w:uiPriority w:val="99"/>
    <w:locked/>
    <w:rsid w:val="00A27E04"/>
    <w:rPr>
      <w:rFonts w:ascii="Courier New" w:hAnsi="Courier New" w:cs="Times New Roman"/>
      <w:lang w:val="ru-RU" w:eastAsia="ru-RU"/>
    </w:rPr>
  </w:style>
  <w:style w:type="table" w:styleId="af5">
    <w:name w:val="Table Grid"/>
    <w:basedOn w:val="a1"/>
    <w:uiPriority w:val="39"/>
    <w:rsid w:val="003244B4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97,baiaagaaboqcaaadegqaaaug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F63B3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31">
    <w:name w:val="Знак Знак3"/>
    <w:uiPriority w:val="99"/>
    <w:rsid w:val="00345319"/>
    <w:rPr>
      <w:color w:val="000000"/>
      <w:sz w:val="28"/>
      <w:shd w:val="clear" w:color="auto" w:fill="FFFFFF"/>
      <w:lang w:val="uk-UA" w:eastAsia="ar-SA" w:bidi="ar-SA"/>
    </w:rPr>
  </w:style>
  <w:style w:type="paragraph" w:customStyle="1" w:styleId="xl63">
    <w:name w:val="xl6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4">
    <w:name w:val="xl64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5">
    <w:name w:val="xl65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7">
    <w:name w:val="xl6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69">
    <w:name w:val="xl69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0">
    <w:name w:val="xl70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1">
    <w:name w:val="xl71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72">
    <w:name w:val="xl72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3">
    <w:name w:val="xl7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"/>
    <w:uiPriority w:val="99"/>
    <w:rsid w:val="003F715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"/>
    <w:uiPriority w:val="99"/>
    <w:rsid w:val="003F715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7">
    <w:name w:val="xl7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11">
    <w:name w:val="Абзац списка1"/>
    <w:basedOn w:val="a"/>
    <w:rsid w:val="00044AC6"/>
    <w:pPr>
      <w:suppressAutoHyphens w:val="0"/>
      <w:ind w:left="720"/>
      <w:contextualSpacing/>
    </w:pPr>
    <w:rPr>
      <w:lang w:eastAsia="ru-RU"/>
    </w:rPr>
  </w:style>
  <w:style w:type="paragraph" w:customStyle="1" w:styleId="Default">
    <w:name w:val="Default"/>
    <w:rsid w:val="00044AC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044AC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f7">
    <w:name w:val="Знак Знак"/>
    <w:rsid w:val="00044AC6"/>
    <w:rPr>
      <w:rFonts w:ascii="Segoe UI" w:hAnsi="Segoe UI"/>
      <w:sz w:val="18"/>
    </w:rPr>
  </w:style>
  <w:style w:type="character" w:styleId="af8">
    <w:name w:val="Strong"/>
    <w:basedOn w:val="a0"/>
    <w:uiPriority w:val="22"/>
    <w:qFormat/>
    <w:rsid w:val="00044AC6"/>
    <w:rPr>
      <w:rFonts w:cs="Times New Roman"/>
      <w:b/>
    </w:rPr>
  </w:style>
  <w:style w:type="paragraph" w:styleId="af9">
    <w:name w:val="Title"/>
    <w:aliases w:val="Знак"/>
    <w:basedOn w:val="a"/>
    <w:link w:val="afa"/>
    <w:uiPriority w:val="10"/>
    <w:qFormat/>
    <w:rsid w:val="00EF79C3"/>
    <w:pPr>
      <w:suppressAutoHyphens w:val="0"/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eastAsia="en-US"/>
    </w:rPr>
  </w:style>
  <w:style w:type="character" w:customStyle="1" w:styleId="afa">
    <w:name w:val="Назва Знак"/>
    <w:aliases w:val="Знак Знак1"/>
    <w:basedOn w:val="a0"/>
    <w:link w:val="af9"/>
    <w:uiPriority w:val="10"/>
    <w:locked/>
    <w:rsid w:val="00EF79C3"/>
    <w:rPr>
      <w:rFonts w:ascii="Courier New" w:hAnsi="Courier New" w:cs="Times New Roman"/>
      <w:b/>
      <w:bCs/>
      <w:sz w:val="28"/>
      <w:szCs w:val="28"/>
      <w:lang w:val="uk-UA" w:eastAsia="en-US"/>
    </w:r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C6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4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6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46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6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6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4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go/755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14667</Words>
  <Characters>8361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утворення тимчасової контрольної комісії</vt:lpstr>
      <vt:lpstr>Про утворення тимчасової контрольної комісії</vt:lpstr>
    </vt:vector>
  </TitlesOfParts>
  <Company>Reanimator Extreme Edition</Company>
  <LinksUpToDate>false</LinksUpToDate>
  <CharactersWithSpaces>22983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утворення тимчасової контрольної комісії</dc:title>
  <dc:creator>user</dc:creator>
  <cp:lastModifiedBy>Іра Зацаринна</cp:lastModifiedBy>
  <cp:revision>3</cp:revision>
  <cp:lastPrinted>2025-03-18T14:30:00Z</cp:lastPrinted>
  <dcterms:created xsi:type="dcterms:W3CDTF">2025-06-16T11:06:00Z</dcterms:created>
  <dcterms:modified xsi:type="dcterms:W3CDTF">2025-06-16T11:12:00Z</dcterms:modified>
</cp:coreProperties>
</file>