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BE21" w14:textId="77777777" w:rsidR="00CA4B65" w:rsidRDefault="004E2146" w:rsidP="00CA4B65">
      <w:pPr>
        <w:pStyle w:val="a3"/>
        <w:keepNext/>
        <w:tabs>
          <w:tab w:val="left" w:pos="7122"/>
        </w:tabs>
        <w:rPr>
          <w:rFonts w:ascii="Times New Roman" w:hAnsi="Times New Roman"/>
          <w:b w:val="0"/>
          <w:sz w:val="20"/>
          <w:lang w:val="ru-RU"/>
        </w:rPr>
      </w:pPr>
      <w:r>
        <w:rPr>
          <w:rFonts w:ascii="Times New Roman" w:hAnsi="Times New Roman"/>
          <w:b w:val="0"/>
          <w:sz w:val="20"/>
          <w:lang w:val="ru-RU"/>
        </w:rPr>
        <w:t xml:space="preserve"> </w:t>
      </w:r>
      <w:r w:rsidR="008E3D50">
        <w:rPr>
          <w:rFonts w:ascii="Times New Roman" w:hAnsi="Times New Roman"/>
          <w:b w:val="0"/>
          <w:noProof/>
          <w:sz w:val="20"/>
          <w:lang w:eastAsia="uk-UA"/>
        </w:rPr>
        <mc:AlternateContent>
          <mc:Choice Requires="wpc">
            <w:drawing>
              <wp:inline distT="0" distB="0" distL="0" distR="0" wp14:anchorId="561D87A8" wp14:editId="45EA2367">
                <wp:extent cx="499745" cy="627380"/>
                <wp:effectExtent l="0" t="0" r="0" b="1270"/>
                <wp:docPr id="13" name="Полотно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Freeform 18"/>
                        <wps:cNvSpPr>
                          <a:spLocks/>
                        </wps:cNvSpPr>
                        <wps:spPr bwMode="auto">
                          <a:xfrm>
                            <a:off x="17145" y="12065"/>
                            <a:ext cx="451485" cy="594995"/>
                          </a:xfrm>
                          <a:custGeom>
                            <a:avLst/>
                            <a:gdLst>
                              <a:gd name="T0" fmla="*/ 709 w 711"/>
                              <a:gd name="T1" fmla="*/ 728 h 937"/>
                              <a:gd name="T2" fmla="*/ 699 w 711"/>
                              <a:gd name="T3" fmla="*/ 760 h 937"/>
                              <a:gd name="T4" fmla="*/ 678 w 711"/>
                              <a:gd name="T5" fmla="*/ 790 h 937"/>
                              <a:gd name="T6" fmla="*/ 639 w 711"/>
                              <a:gd name="T7" fmla="*/ 819 h 937"/>
                              <a:gd name="T8" fmla="*/ 356 w 711"/>
                              <a:gd name="T9" fmla="*/ 937 h 937"/>
                              <a:gd name="T10" fmla="*/ 256 w 711"/>
                              <a:gd name="T11" fmla="*/ 897 h 937"/>
                              <a:gd name="T12" fmla="*/ 64 w 711"/>
                              <a:gd name="T13" fmla="*/ 815 h 937"/>
                              <a:gd name="T14" fmla="*/ 42 w 711"/>
                              <a:gd name="T15" fmla="*/ 799 h 937"/>
                              <a:gd name="T16" fmla="*/ 19 w 711"/>
                              <a:gd name="T17" fmla="*/ 772 h 937"/>
                              <a:gd name="T18" fmla="*/ 4 w 711"/>
                              <a:gd name="T19" fmla="*/ 739 h 937"/>
                              <a:gd name="T20" fmla="*/ 0 w 711"/>
                              <a:gd name="T21" fmla="*/ 686 h 937"/>
                              <a:gd name="T22" fmla="*/ 0 w 711"/>
                              <a:gd name="T23" fmla="*/ 0 h 937"/>
                              <a:gd name="T24" fmla="*/ 711 w 711"/>
                              <a:gd name="T25" fmla="*/ 0 h 937"/>
                              <a:gd name="T26" fmla="*/ 709 w 711"/>
                              <a:gd name="T27" fmla="*/ 728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11" h="937">
                                <a:moveTo>
                                  <a:pt x="709" y="728"/>
                                </a:moveTo>
                                <a:lnTo>
                                  <a:pt x="699" y="760"/>
                                </a:lnTo>
                                <a:lnTo>
                                  <a:pt x="678" y="790"/>
                                </a:lnTo>
                                <a:lnTo>
                                  <a:pt x="639" y="819"/>
                                </a:lnTo>
                                <a:lnTo>
                                  <a:pt x="356" y="937"/>
                                </a:lnTo>
                                <a:lnTo>
                                  <a:pt x="256" y="897"/>
                                </a:lnTo>
                                <a:lnTo>
                                  <a:pt x="64" y="815"/>
                                </a:lnTo>
                                <a:lnTo>
                                  <a:pt x="42" y="799"/>
                                </a:lnTo>
                                <a:lnTo>
                                  <a:pt x="19" y="772"/>
                                </a:lnTo>
                                <a:lnTo>
                                  <a:pt x="4" y="739"/>
                                </a:lnTo>
                                <a:lnTo>
                                  <a:pt x="0" y="686"/>
                                </a:lnTo>
                                <a:lnTo>
                                  <a:pt x="0" y="0"/>
                                </a:lnTo>
                                <a:lnTo>
                                  <a:pt x="711" y="0"/>
                                </a:lnTo>
                                <a:lnTo>
                                  <a:pt x="709" y="7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9"/>
                        <wps:cNvSpPr>
                          <a:spLocks/>
                        </wps:cNvSpPr>
                        <wps:spPr bwMode="auto">
                          <a:xfrm>
                            <a:off x="23495" y="19050"/>
                            <a:ext cx="438150" cy="581660"/>
                          </a:xfrm>
                          <a:custGeom>
                            <a:avLst/>
                            <a:gdLst>
                              <a:gd name="T0" fmla="*/ 689 w 690"/>
                              <a:gd name="T1" fmla="*/ 711 h 916"/>
                              <a:gd name="T2" fmla="*/ 677 w 690"/>
                              <a:gd name="T3" fmla="*/ 746 h 916"/>
                              <a:gd name="T4" fmla="*/ 655 w 690"/>
                              <a:gd name="T5" fmla="*/ 776 h 916"/>
                              <a:gd name="T6" fmla="*/ 631 w 690"/>
                              <a:gd name="T7" fmla="*/ 796 h 916"/>
                              <a:gd name="T8" fmla="*/ 559 w 690"/>
                              <a:gd name="T9" fmla="*/ 828 h 916"/>
                              <a:gd name="T10" fmla="*/ 343 w 690"/>
                              <a:gd name="T11" fmla="*/ 916 h 916"/>
                              <a:gd name="T12" fmla="*/ 70 w 690"/>
                              <a:gd name="T13" fmla="*/ 801 h 916"/>
                              <a:gd name="T14" fmla="*/ 29 w 690"/>
                              <a:gd name="T15" fmla="*/ 771 h 916"/>
                              <a:gd name="T16" fmla="*/ 6 w 690"/>
                              <a:gd name="T17" fmla="*/ 734 h 916"/>
                              <a:gd name="T18" fmla="*/ 0 w 690"/>
                              <a:gd name="T19" fmla="*/ 702 h 916"/>
                              <a:gd name="T20" fmla="*/ 2 w 690"/>
                              <a:gd name="T21" fmla="*/ 0 h 916"/>
                              <a:gd name="T22" fmla="*/ 690 w 690"/>
                              <a:gd name="T23" fmla="*/ 0 h 916"/>
                              <a:gd name="T24" fmla="*/ 689 w 690"/>
                              <a:gd name="T25" fmla="*/ 71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90" h="916">
                                <a:moveTo>
                                  <a:pt x="689" y="711"/>
                                </a:moveTo>
                                <a:lnTo>
                                  <a:pt x="677" y="746"/>
                                </a:lnTo>
                                <a:lnTo>
                                  <a:pt x="655" y="776"/>
                                </a:lnTo>
                                <a:lnTo>
                                  <a:pt x="631" y="796"/>
                                </a:lnTo>
                                <a:lnTo>
                                  <a:pt x="559" y="828"/>
                                </a:lnTo>
                                <a:lnTo>
                                  <a:pt x="343" y="916"/>
                                </a:lnTo>
                                <a:lnTo>
                                  <a:pt x="70" y="801"/>
                                </a:lnTo>
                                <a:lnTo>
                                  <a:pt x="29" y="771"/>
                                </a:lnTo>
                                <a:lnTo>
                                  <a:pt x="6" y="734"/>
                                </a:lnTo>
                                <a:lnTo>
                                  <a:pt x="0" y="702"/>
                                </a:lnTo>
                                <a:lnTo>
                                  <a:pt x="2" y="0"/>
                                </a:lnTo>
                                <a:lnTo>
                                  <a:pt x="690" y="0"/>
                                </a:lnTo>
                                <a:lnTo>
                                  <a:pt x="689" y="7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20"/>
                        <wps:cNvSpPr>
                          <a:spLocks/>
                        </wps:cNvSpPr>
                        <wps:spPr bwMode="auto">
                          <a:xfrm>
                            <a:off x="79375" y="46355"/>
                            <a:ext cx="326390" cy="514985"/>
                          </a:xfrm>
                          <a:custGeom>
                            <a:avLst/>
                            <a:gdLst>
                              <a:gd name="T0" fmla="*/ 285 w 514"/>
                              <a:gd name="T1" fmla="*/ 48 h 811"/>
                              <a:gd name="T2" fmla="*/ 289 w 514"/>
                              <a:gd name="T3" fmla="*/ 86 h 811"/>
                              <a:gd name="T4" fmla="*/ 282 w 514"/>
                              <a:gd name="T5" fmla="*/ 301 h 811"/>
                              <a:gd name="T6" fmla="*/ 289 w 514"/>
                              <a:gd name="T7" fmla="*/ 365 h 811"/>
                              <a:gd name="T8" fmla="*/ 306 w 514"/>
                              <a:gd name="T9" fmla="*/ 422 h 811"/>
                              <a:gd name="T10" fmla="*/ 334 w 514"/>
                              <a:gd name="T11" fmla="*/ 485 h 811"/>
                              <a:gd name="T12" fmla="*/ 350 w 514"/>
                              <a:gd name="T13" fmla="*/ 510 h 811"/>
                              <a:gd name="T14" fmla="*/ 383 w 514"/>
                              <a:gd name="T15" fmla="*/ 503 h 811"/>
                              <a:gd name="T16" fmla="*/ 398 w 514"/>
                              <a:gd name="T17" fmla="*/ 492 h 811"/>
                              <a:gd name="T18" fmla="*/ 407 w 514"/>
                              <a:gd name="T19" fmla="*/ 480 h 811"/>
                              <a:gd name="T20" fmla="*/ 407 w 514"/>
                              <a:gd name="T21" fmla="*/ 452 h 811"/>
                              <a:gd name="T22" fmla="*/ 395 w 514"/>
                              <a:gd name="T23" fmla="*/ 436 h 811"/>
                              <a:gd name="T24" fmla="*/ 376 w 514"/>
                              <a:gd name="T25" fmla="*/ 426 h 811"/>
                              <a:gd name="T26" fmla="*/ 356 w 514"/>
                              <a:gd name="T27" fmla="*/ 424 h 811"/>
                              <a:gd name="T28" fmla="*/ 365 w 514"/>
                              <a:gd name="T29" fmla="*/ 351 h 811"/>
                              <a:gd name="T30" fmla="*/ 377 w 514"/>
                              <a:gd name="T31" fmla="*/ 260 h 811"/>
                              <a:gd name="T32" fmla="*/ 392 w 514"/>
                              <a:gd name="T33" fmla="*/ 197 h 811"/>
                              <a:gd name="T34" fmla="*/ 419 w 514"/>
                              <a:gd name="T35" fmla="*/ 146 h 811"/>
                              <a:gd name="T36" fmla="*/ 455 w 514"/>
                              <a:gd name="T37" fmla="*/ 104 h 811"/>
                              <a:gd name="T38" fmla="*/ 511 w 514"/>
                              <a:gd name="T39" fmla="*/ 64 h 811"/>
                              <a:gd name="T40" fmla="*/ 513 w 514"/>
                              <a:gd name="T41" fmla="*/ 64 h 811"/>
                              <a:gd name="T42" fmla="*/ 514 w 514"/>
                              <a:gd name="T43" fmla="*/ 63 h 811"/>
                              <a:gd name="T44" fmla="*/ 514 w 514"/>
                              <a:gd name="T45" fmla="*/ 649 h 811"/>
                              <a:gd name="T46" fmla="*/ 371 w 514"/>
                              <a:gd name="T47" fmla="*/ 649 h 811"/>
                              <a:gd name="T48" fmla="*/ 355 w 514"/>
                              <a:gd name="T49" fmla="*/ 700 h 811"/>
                              <a:gd name="T50" fmla="*/ 330 w 514"/>
                              <a:gd name="T51" fmla="*/ 740 h 811"/>
                              <a:gd name="T52" fmla="*/ 298 w 514"/>
                              <a:gd name="T53" fmla="*/ 772 h 811"/>
                              <a:gd name="T54" fmla="*/ 267 w 514"/>
                              <a:gd name="T55" fmla="*/ 799 h 811"/>
                              <a:gd name="T56" fmla="*/ 261 w 514"/>
                              <a:gd name="T57" fmla="*/ 808 h 811"/>
                              <a:gd name="T58" fmla="*/ 258 w 514"/>
                              <a:gd name="T59" fmla="*/ 811 h 811"/>
                              <a:gd name="T60" fmla="*/ 237 w 514"/>
                              <a:gd name="T61" fmla="*/ 789 h 811"/>
                              <a:gd name="T62" fmla="*/ 210 w 514"/>
                              <a:gd name="T63" fmla="*/ 768 h 811"/>
                              <a:gd name="T64" fmla="*/ 178 w 514"/>
                              <a:gd name="T65" fmla="*/ 731 h 811"/>
                              <a:gd name="T66" fmla="*/ 152 w 514"/>
                              <a:gd name="T67" fmla="*/ 682 h 811"/>
                              <a:gd name="T68" fmla="*/ 145 w 514"/>
                              <a:gd name="T69" fmla="*/ 652 h 811"/>
                              <a:gd name="T70" fmla="*/ 145 w 514"/>
                              <a:gd name="T71" fmla="*/ 650 h 811"/>
                              <a:gd name="T72" fmla="*/ 0 w 514"/>
                              <a:gd name="T73" fmla="*/ 649 h 811"/>
                              <a:gd name="T74" fmla="*/ 0 w 514"/>
                              <a:gd name="T75" fmla="*/ 60 h 811"/>
                              <a:gd name="T76" fmla="*/ 33 w 514"/>
                              <a:gd name="T77" fmla="*/ 79 h 811"/>
                              <a:gd name="T78" fmla="*/ 81 w 514"/>
                              <a:gd name="T79" fmla="*/ 122 h 811"/>
                              <a:gd name="T80" fmla="*/ 113 w 514"/>
                              <a:gd name="T81" fmla="*/ 172 h 811"/>
                              <a:gd name="T82" fmla="*/ 131 w 514"/>
                              <a:gd name="T83" fmla="*/ 222 h 811"/>
                              <a:gd name="T84" fmla="*/ 142 w 514"/>
                              <a:gd name="T85" fmla="*/ 290 h 811"/>
                              <a:gd name="T86" fmla="*/ 158 w 514"/>
                              <a:gd name="T87" fmla="*/ 426 h 811"/>
                              <a:gd name="T88" fmla="*/ 136 w 514"/>
                              <a:gd name="T89" fmla="*/ 427 h 811"/>
                              <a:gd name="T90" fmla="*/ 121 w 514"/>
                              <a:gd name="T91" fmla="*/ 437 h 811"/>
                              <a:gd name="T92" fmla="*/ 109 w 514"/>
                              <a:gd name="T93" fmla="*/ 452 h 811"/>
                              <a:gd name="T94" fmla="*/ 106 w 514"/>
                              <a:gd name="T95" fmla="*/ 467 h 811"/>
                              <a:gd name="T96" fmla="*/ 112 w 514"/>
                              <a:gd name="T97" fmla="*/ 487 h 811"/>
                              <a:gd name="T98" fmla="*/ 121 w 514"/>
                              <a:gd name="T99" fmla="*/ 497 h 811"/>
                              <a:gd name="T100" fmla="*/ 137 w 514"/>
                              <a:gd name="T101" fmla="*/ 506 h 811"/>
                              <a:gd name="T102" fmla="*/ 158 w 514"/>
                              <a:gd name="T103" fmla="*/ 510 h 811"/>
                              <a:gd name="T104" fmla="*/ 164 w 514"/>
                              <a:gd name="T105" fmla="*/ 510 h 811"/>
                              <a:gd name="T106" fmla="*/ 207 w 514"/>
                              <a:gd name="T107" fmla="*/ 427 h 811"/>
                              <a:gd name="T108" fmla="*/ 230 w 514"/>
                              <a:gd name="T109" fmla="*/ 343 h 811"/>
                              <a:gd name="T110" fmla="*/ 234 w 514"/>
                              <a:gd name="T111" fmla="*/ 272 h 811"/>
                              <a:gd name="T112" fmla="*/ 227 w 514"/>
                              <a:gd name="T113" fmla="*/ 68 h 811"/>
                              <a:gd name="T114" fmla="*/ 237 w 514"/>
                              <a:gd name="T115" fmla="*/ 28 h 811"/>
                              <a:gd name="T116" fmla="*/ 257 w 514"/>
                              <a:gd name="T117" fmla="*/ 0 h 811"/>
                              <a:gd name="T118" fmla="*/ 270 w 514"/>
                              <a:gd name="T119" fmla="*/ 16 h 811"/>
                              <a:gd name="T120" fmla="*/ 285 w 514"/>
                              <a:gd name="T121" fmla="*/ 48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4" h="811">
                                <a:moveTo>
                                  <a:pt x="285" y="48"/>
                                </a:moveTo>
                                <a:lnTo>
                                  <a:pt x="289" y="86"/>
                                </a:lnTo>
                                <a:lnTo>
                                  <a:pt x="282" y="301"/>
                                </a:lnTo>
                                <a:lnTo>
                                  <a:pt x="289" y="365"/>
                                </a:lnTo>
                                <a:lnTo>
                                  <a:pt x="306" y="422"/>
                                </a:lnTo>
                                <a:lnTo>
                                  <a:pt x="334" y="485"/>
                                </a:lnTo>
                                <a:lnTo>
                                  <a:pt x="350" y="510"/>
                                </a:lnTo>
                                <a:lnTo>
                                  <a:pt x="383" y="503"/>
                                </a:lnTo>
                                <a:lnTo>
                                  <a:pt x="398" y="492"/>
                                </a:lnTo>
                                <a:lnTo>
                                  <a:pt x="407" y="480"/>
                                </a:lnTo>
                                <a:lnTo>
                                  <a:pt x="407" y="452"/>
                                </a:lnTo>
                                <a:lnTo>
                                  <a:pt x="395" y="436"/>
                                </a:lnTo>
                                <a:lnTo>
                                  <a:pt x="376" y="426"/>
                                </a:lnTo>
                                <a:lnTo>
                                  <a:pt x="356" y="424"/>
                                </a:lnTo>
                                <a:lnTo>
                                  <a:pt x="365" y="351"/>
                                </a:lnTo>
                                <a:lnTo>
                                  <a:pt x="377" y="260"/>
                                </a:lnTo>
                                <a:lnTo>
                                  <a:pt x="392" y="197"/>
                                </a:lnTo>
                                <a:lnTo>
                                  <a:pt x="419" y="146"/>
                                </a:lnTo>
                                <a:lnTo>
                                  <a:pt x="455" y="104"/>
                                </a:lnTo>
                                <a:lnTo>
                                  <a:pt x="511" y="64"/>
                                </a:lnTo>
                                <a:lnTo>
                                  <a:pt x="513" y="64"/>
                                </a:lnTo>
                                <a:lnTo>
                                  <a:pt x="514" y="63"/>
                                </a:lnTo>
                                <a:lnTo>
                                  <a:pt x="514" y="649"/>
                                </a:lnTo>
                                <a:lnTo>
                                  <a:pt x="371" y="649"/>
                                </a:lnTo>
                                <a:lnTo>
                                  <a:pt x="355" y="700"/>
                                </a:lnTo>
                                <a:lnTo>
                                  <a:pt x="330" y="740"/>
                                </a:lnTo>
                                <a:lnTo>
                                  <a:pt x="298" y="772"/>
                                </a:lnTo>
                                <a:lnTo>
                                  <a:pt x="267" y="799"/>
                                </a:lnTo>
                                <a:lnTo>
                                  <a:pt x="261" y="808"/>
                                </a:lnTo>
                                <a:lnTo>
                                  <a:pt x="258" y="811"/>
                                </a:lnTo>
                                <a:lnTo>
                                  <a:pt x="237" y="789"/>
                                </a:lnTo>
                                <a:lnTo>
                                  <a:pt x="210" y="768"/>
                                </a:lnTo>
                                <a:lnTo>
                                  <a:pt x="178" y="731"/>
                                </a:lnTo>
                                <a:lnTo>
                                  <a:pt x="152" y="682"/>
                                </a:lnTo>
                                <a:lnTo>
                                  <a:pt x="145" y="652"/>
                                </a:lnTo>
                                <a:lnTo>
                                  <a:pt x="145" y="650"/>
                                </a:lnTo>
                                <a:lnTo>
                                  <a:pt x="0" y="649"/>
                                </a:lnTo>
                                <a:lnTo>
                                  <a:pt x="0" y="60"/>
                                </a:lnTo>
                                <a:lnTo>
                                  <a:pt x="33" y="79"/>
                                </a:lnTo>
                                <a:lnTo>
                                  <a:pt x="81" y="122"/>
                                </a:lnTo>
                                <a:lnTo>
                                  <a:pt x="113" y="172"/>
                                </a:lnTo>
                                <a:lnTo>
                                  <a:pt x="131" y="222"/>
                                </a:lnTo>
                                <a:lnTo>
                                  <a:pt x="142" y="290"/>
                                </a:lnTo>
                                <a:lnTo>
                                  <a:pt x="158" y="426"/>
                                </a:lnTo>
                                <a:lnTo>
                                  <a:pt x="136" y="427"/>
                                </a:lnTo>
                                <a:lnTo>
                                  <a:pt x="121" y="437"/>
                                </a:lnTo>
                                <a:lnTo>
                                  <a:pt x="109" y="452"/>
                                </a:lnTo>
                                <a:lnTo>
                                  <a:pt x="106" y="467"/>
                                </a:lnTo>
                                <a:lnTo>
                                  <a:pt x="112" y="487"/>
                                </a:lnTo>
                                <a:lnTo>
                                  <a:pt x="121" y="497"/>
                                </a:lnTo>
                                <a:lnTo>
                                  <a:pt x="137" y="506"/>
                                </a:lnTo>
                                <a:lnTo>
                                  <a:pt x="158" y="510"/>
                                </a:lnTo>
                                <a:lnTo>
                                  <a:pt x="164" y="510"/>
                                </a:lnTo>
                                <a:lnTo>
                                  <a:pt x="207" y="427"/>
                                </a:lnTo>
                                <a:lnTo>
                                  <a:pt x="230" y="343"/>
                                </a:lnTo>
                                <a:lnTo>
                                  <a:pt x="234" y="272"/>
                                </a:lnTo>
                                <a:lnTo>
                                  <a:pt x="227" y="68"/>
                                </a:lnTo>
                                <a:lnTo>
                                  <a:pt x="237" y="28"/>
                                </a:lnTo>
                                <a:lnTo>
                                  <a:pt x="257" y="0"/>
                                </a:lnTo>
                                <a:lnTo>
                                  <a:pt x="270" y="16"/>
                                </a:lnTo>
                                <a:lnTo>
                                  <a:pt x="28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1"/>
                        <wps:cNvSpPr>
                          <a:spLocks/>
                        </wps:cNvSpPr>
                        <wps:spPr bwMode="auto">
                          <a:xfrm>
                            <a:off x="106680" y="139700"/>
                            <a:ext cx="43180" cy="188595"/>
                          </a:xfrm>
                          <a:custGeom>
                            <a:avLst/>
                            <a:gdLst>
                              <a:gd name="T0" fmla="*/ 32 w 68"/>
                              <a:gd name="T1" fmla="*/ 43 h 297"/>
                              <a:gd name="T2" fmla="*/ 48 w 68"/>
                              <a:gd name="T3" fmla="*/ 93 h 297"/>
                              <a:gd name="T4" fmla="*/ 62 w 68"/>
                              <a:gd name="T5" fmla="*/ 196 h 297"/>
                              <a:gd name="T6" fmla="*/ 68 w 68"/>
                              <a:gd name="T7" fmla="*/ 246 h 297"/>
                              <a:gd name="T8" fmla="*/ 48 w 68"/>
                              <a:gd name="T9" fmla="*/ 259 h 297"/>
                              <a:gd name="T10" fmla="*/ 30 w 68"/>
                              <a:gd name="T11" fmla="*/ 282 h 297"/>
                              <a:gd name="T12" fmla="*/ 24 w 68"/>
                              <a:gd name="T13" fmla="*/ 297 h 297"/>
                              <a:gd name="T14" fmla="*/ 0 w 68"/>
                              <a:gd name="T15" fmla="*/ 297 h 297"/>
                              <a:gd name="T16" fmla="*/ 0 w 68"/>
                              <a:gd name="T17" fmla="*/ 0 h 297"/>
                              <a:gd name="T18" fmla="*/ 3 w 68"/>
                              <a:gd name="T19" fmla="*/ 0 h 297"/>
                              <a:gd name="T20" fmla="*/ 32 w 68"/>
                              <a:gd name="T21" fmla="*/ 43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 h="297">
                                <a:moveTo>
                                  <a:pt x="32" y="43"/>
                                </a:moveTo>
                                <a:lnTo>
                                  <a:pt x="48" y="93"/>
                                </a:lnTo>
                                <a:lnTo>
                                  <a:pt x="62" y="196"/>
                                </a:lnTo>
                                <a:lnTo>
                                  <a:pt x="68" y="246"/>
                                </a:lnTo>
                                <a:lnTo>
                                  <a:pt x="48" y="259"/>
                                </a:lnTo>
                                <a:lnTo>
                                  <a:pt x="30" y="282"/>
                                </a:lnTo>
                                <a:lnTo>
                                  <a:pt x="24" y="297"/>
                                </a:lnTo>
                                <a:lnTo>
                                  <a:pt x="0" y="297"/>
                                </a:lnTo>
                                <a:lnTo>
                                  <a:pt x="0" y="0"/>
                                </a:lnTo>
                                <a:lnTo>
                                  <a:pt x="3" y="0"/>
                                </a:lnTo>
                                <a:lnTo>
                                  <a:pt x="32"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22"/>
                        <wps:cNvSpPr>
                          <a:spLocks/>
                        </wps:cNvSpPr>
                        <wps:spPr bwMode="auto">
                          <a:xfrm>
                            <a:off x="337185" y="140970"/>
                            <a:ext cx="42545" cy="187960"/>
                          </a:xfrm>
                          <a:custGeom>
                            <a:avLst/>
                            <a:gdLst>
                              <a:gd name="T0" fmla="*/ 41 w 67"/>
                              <a:gd name="T1" fmla="*/ 296 h 296"/>
                              <a:gd name="T2" fmla="*/ 32 w 67"/>
                              <a:gd name="T3" fmla="*/ 274 h 296"/>
                              <a:gd name="T4" fmla="*/ 15 w 67"/>
                              <a:gd name="T5" fmla="*/ 255 h 296"/>
                              <a:gd name="T6" fmla="*/ 1 w 67"/>
                              <a:gd name="T7" fmla="*/ 246 h 296"/>
                              <a:gd name="T8" fmla="*/ 0 w 67"/>
                              <a:gd name="T9" fmla="*/ 245 h 296"/>
                              <a:gd name="T10" fmla="*/ 6 w 67"/>
                              <a:gd name="T11" fmla="*/ 181 h 296"/>
                              <a:gd name="T12" fmla="*/ 20 w 67"/>
                              <a:gd name="T13" fmla="*/ 81 h 296"/>
                              <a:gd name="T14" fmla="*/ 43 w 67"/>
                              <a:gd name="T15" fmla="*/ 30 h 296"/>
                              <a:gd name="T16" fmla="*/ 65 w 67"/>
                              <a:gd name="T17" fmla="*/ 0 h 296"/>
                              <a:gd name="T18" fmla="*/ 67 w 67"/>
                              <a:gd name="T19" fmla="*/ 296 h 296"/>
                              <a:gd name="T20" fmla="*/ 41 w 67"/>
                              <a:gd name="T21"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 h="296">
                                <a:moveTo>
                                  <a:pt x="41" y="296"/>
                                </a:moveTo>
                                <a:lnTo>
                                  <a:pt x="32" y="274"/>
                                </a:lnTo>
                                <a:lnTo>
                                  <a:pt x="15" y="255"/>
                                </a:lnTo>
                                <a:lnTo>
                                  <a:pt x="1" y="246"/>
                                </a:lnTo>
                                <a:lnTo>
                                  <a:pt x="0" y="245"/>
                                </a:lnTo>
                                <a:lnTo>
                                  <a:pt x="6" y="181"/>
                                </a:lnTo>
                                <a:lnTo>
                                  <a:pt x="20" y="81"/>
                                </a:lnTo>
                                <a:lnTo>
                                  <a:pt x="43" y="30"/>
                                </a:lnTo>
                                <a:lnTo>
                                  <a:pt x="65" y="0"/>
                                </a:lnTo>
                                <a:lnTo>
                                  <a:pt x="67" y="296"/>
                                </a:lnTo>
                                <a:lnTo>
                                  <a:pt x="41"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23"/>
                        <wps:cNvSpPr>
                          <a:spLocks/>
                        </wps:cNvSpPr>
                        <wps:spPr bwMode="auto">
                          <a:xfrm>
                            <a:off x="212090" y="310515"/>
                            <a:ext cx="60325" cy="84455"/>
                          </a:xfrm>
                          <a:custGeom>
                            <a:avLst/>
                            <a:gdLst>
                              <a:gd name="T0" fmla="*/ 95 w 95"/>
                              <a:gd name="T1" fmla="*/ 103 h 133"/>
                              <a:gd name="T2" fmla="*/ 60 w 95"/>
                              <a:gd name="T3" fmla="*/ 122 h 133"/>
                              <a:gd name="T4" fmla="*/ 49 w 95"/>
                              <a:gd name="T5" fmla="*/ 133 h 133"/>
                              <a:gd name="T6" fmla="*/ 16 w 95"/>
                              <a:gd name="T7" fmla="*/ 110 h 133"/>
                              <a:gd name="T8" fmla="*/ 1 w 95"/>
                              <a:gd name="T9" fmla="*/ 104 h 133"/>
                              <a:gd name="T10" fmla="*/ 0 w 95"/>
                              <a:gd name="T11" fmla="*/ 104 h 133"/>
                              <a:gd name="T12" fmla="*/ 31 w 95"/>
                              <a:gd name="T13" fmla="*/ 43 h 133"/>
                              <a:gd name="T14" fmla="*/ 48 w 95"/>
                              <a:gd name="T15" fmla="*/ 0 h 133"/>
                              <a:gd name="T16" fmla="*/ 76 w 95"/>
                              <a:gd name="T17" fmla="*/ 71 h 133"/>
                              <a:gd name="T18" fmla="*/ 95 w 95"/>
                              <a:gd name="T19" fmla="*/ 10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 h="133">
                                <a:moveTo>
                                  <a:pt x="95" y="103"/>
                                </a:moveTo>
                                <a:lnTo>
                                  <a:pt x="60" y="122"/>
                                </a:lnTo>
                                <a:lnTo>
                                  <a:pt x="49" y="133"/>
                                </a:lnTo>
                                <a:lnTo>
                                  <a:pt x="16" y="110"/>
                                </a:lnTo>
                                <a:lnTo>
                                  <a:pt x="1" y="104"/>
                                </a:lnTo>
                                <a:lnTo>
                                  <a:pt x="0" y="104"/>
                                </a:lnTo>
                                <a:lnTo>
                                  <a:pt x="31" y="43"/>
                                </a:lnTo>
                                <a:lnTo>
                                  <a:pt x="48" y="0"/>
                                </a:lnTo>
                                <a:lnTo>
                                  <a:pt x="76" y="71"/>
                                </a:lnTo>
                                <a:lnTo>
                                  <a:pt x="95" y="1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24"/>
                        <wps:cNvSpPr>
                          <a:spLocks/>
                        </wps:cNvSpPr>
                        <wps:spPr bwMode="auto">
                          <a:xfrm>
                            <a:off x="106680" y="355600"/>
                            <a:ext cx="65405" cy="76200"/>
                          </a:xfrm>
                          <a:custGeom>
                            <a:avLst/>
                            <a:gdLst>
                              <a:gd name="T0" fmla="*/ 35 w 103"/>
                              <a:gd name="T1" fmla="*/ 25 h 120"/>
                              <a:gd name="T2" fmla="*/ 60 w 103"/>
                              <a:gd name="T3" fmla="*/ 47 h 120"/>
                              <a:gd name="T4" fmla="*/ 94 w 103"/>
                              <a:gd name="T5" fmla="*/ 61 h 120"/>
                              <a:gd name="T6" fmla="*/ 103 w 103"/>
                              <a:gd name="T7" fmla="*/ 62 h 120"/>
                              <a:gd name="T8" fmla="*/ 97 w 103"/>
                              <a:gd name="T9" fmla="*/ 108 h 120"/>
                              <a:gd name="T10" fmla="*/ 97 w 103"/>
                              <a:gd name="T11" fmla="*/ 120 h 120"/>
                              <a:gd name="T12" fmla="*/ 0 w 103"/>
                              <a:gd name="T13" fmla="*/ 120 h 120"/>
                              <a:gd name="T14" fmla="*/ 0 w 103"/>
                              <a:gd name="T15" fmla="*/ 0 h 120"/>
                              <a:gd name="T16" fmla="*/ 23 w 103"/>
                              <a:gd name="T17" fmla="*/ 0 h 120"/>
                              <a:gd name="T18" fmla="*/ 35 w 103"/>
                              <a:gd name="T19" fmla="*/ 2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0">
                                <a:moveTo>
                                  <a:pt x="35" y="25"/>
                                </a:moveTo>
                                <a:lnTo>
                                  <a:pt x="60" y="47"/>
                                </a:lnTo>
                                <a:lnTo>
                                  <a:pt x="94" y="61"/>
                                </a:lnTo>
                                <a:lnTo>
                                  <a:pt x="103" y="62"/>
                                </a:lnTo>
                                <a:lnTo>
                                  <a:pt x="97" y="108"/>
                                </a:lnTo>
                                <a:lnTo>
                                  <a:pt x="97" y="120"/>
                                </a:lnTo>
                                <a:lnTo>
                                  <a:pt x="0" y="120"/>
                                </a:lnTo>
                                <a:lnTo>
                                  <a:pt x="0" y="0"/>
                                </a:lnTo>
                                <a:lnTo>
                                  <a:pt x="23" y="0"/>
                                </a:lnTo>
                                <a:lnTo>
                                  <a:pt x="35"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5"/>
                        <wps:cNvSpPr>
                          <a:spLocks/>
                        </wps:cNvSpPr>
                        <wps:spPr bwMode="auto">
                          <a:xfrm>
                            <a:off x="313055" y="356235"/>
                            <a:ext cx="65405" cy="76835"/>
                          </a:xfrm>
                          <a:custGeom>
                            <a:avLst/>
                            <a:gdLst>
                              <a:gd name="T0" fmla="*/ 103 w 103"/>
                              <a:gd name="T1" fmla="*/ 121 h 121"/>
                              <a:gd name="T2" fmla="*/ 8 w 103"/>
                              <a:gd name="T3" fmla="*/ 121 h 121"/>
                              <a:gd name="T4" fmla="*/ 3 w 103"/>
                              <a:gd name="T5" fmla="*/ 72 h 121"/>
                              <a:gd name="T6" fmla="*/ 0 w 103"/>
                              <a:gd name="T7" fmla="*/ 67 h 121"/>
                              <a:gd name="T8" fmla="*/ 0 w 103"/>
                              <a:gd name="T9" fmla="*/ 61 h 121"/>
                              <a:gd name="T10" fmla="*/ 47 w 103"/>
                              <a:gd name="T11" fmla="*/ 46 h 121"/>
                              <a:gd name="T12" fmla="*/ 73 w 103"/>
                              <a:gd name="T13" fmla="*/ 17 h 121"/>
                              <a:gd name="T14" fmla="*/ 79 w 103"/>
                              <a:gd name="T15" fmla="*/ 0 h 121"/>
                              <a:gd name="T16" fmla="*/ 103 w 103"/>
                              <a:gd name="T17" fmla="*/ 0 h 121"/>
                              <a:gd name="T18" fmla="*/ 103 w 103"/>
                              <a:gd name="T19" fmla="*/ 12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1">
                                <a:moveTo>
                                  <a:pt x="103" y="121"/>
                                </a:moveTo>
                                <a:lnTo>
                                  <a:pt x="8" y="121"/>
                                </a:lnTo>
                                <a:lnTo>
                                  <a:pt x="3" y="72"/>
                                </a:lnTo>
                                <a:lnTo>
                                  <a:pt x="0" y="67"/>
                                </a:lnTo>
                                <a:lnTo>
                                  <a:pt x="0" y="61"/>
                                </a:lnTo>
                                <a:lnTo>
                                  <a:pt x="47" y="46"/>
                                </a:lnTo>
                                <a:lnTo>
                                  <a:pt x="73" y="17"/>
                                </a:lnTo>
                                <a:lnTo>
                                  <a:pt x="79" y="0"/>
                                </a:lnTo>
                                <a:lnTo>
                                  <a:pt x="103" y="0"/>
                                </a:lnTo>
                                <a:lnTo>
                                  <a:pt x="103"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6"/>
                        <wps:cNvSpPr>
                          <a:spLocks/>
                        </wps:cNvSpPr>
                        <wps:spPr bwMode="auto">
                          <a:xfrm>
                            <a:off x="196215" y="401955"/>
                            <a:ext cx="31750" cy="29845"/>
                          </a:xfrm>
                          <a:custGeom>
                            <a:avLst/>
                            <a:gdLst>
                              <a:gd name="T0" fmla="*/ 35 w 50"/>
                              <a:gd name="T1" fmla="*/ 13 h 47"/>
                              <a:gd name="T2" fmla="*/ 49 w 50"/>
                              <a:gd name="T3" fmla="*/ 31 h 47"/>
                              <a:gd name="T4" fmla="*/ 50 w 50"/>
                              <a:gd name="T5" fmla="*/ 43 h 47"/>
                              <a:gd name="T6" fmla="*/ 50 w 50"/>
                              <a:gd name="T7" fmla="*/ 47 h 47"/>
                              <a:gd name="T8" fmla="*/ 0 w 50"/>
                              <a:gd name="T9" fmla="*/ 47 h 47"/>
                              <a:gd name="T10" fmla="*/ 7 w 50"/>
                              <a:gd name="T11" fmla="*/ 0 h 47"/>
                              <a:gd name="T12" fmla="*/ 20 w 50"/>
                              <a:gd name="T13" fmla="*/ 3 h 47"/>
                              <a:gd name="T14" fmla="*/ 35 w 50"/>
                              <a:gd name="T15" fmla="*/ 13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 h="47">
                                <a:moveTo>
                                  <a:pt x="35" y="13"/>
                                </a:moveTo>
                                <a:lnTo>
                                  <a:pt x="49" y="31"/>
                                </a:lnTo>
                                <a:lnTo>
                                  <a:pt x="50" y="43"/>
                                </a:lnTo>
                                <a:lnTo>
                                  <a:pt x="50" y="47"/>
                                </a:lnTo>
                                <a:lnTo>
                                  <a:pt x="0" y="47"/>
                                </a:lnTo>
                                <a:lnTo>
                                  <a:pt x="7" y="0"/>
                                </a:lnTo>
                                <a:lnTo>
                                  <a:pt x="20" y="3"/>
                                </a:lnTo>
                                <a:lnTo>
                                  <a:pt x="35"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7"/>
                        <wps:cNvSpPr>
                          <a:spLocks/>
                        </wps:cNvSpPr>
                        <wps:spPr bwMode="auto">
                          <a:xfrm>
                            <a:off x="256540" y="401955"/>
                            <a:ext cx="32385" cy="29845"/>
                          </a:xfrm>
                          <a:custGeom>
                            <a:avLst/>
                            <a:gdLst>
                              <a:gd name="T0" fmla="*/ 51 w 51"/>
                              <a:gd name="T1" fmla="*/ 39 h 47"/>
                              <a:gd name="T2" fmla="*/ 51 w 51"/>
                              <a:gd name="T3" fmla="*/ 47 h 47"/>
                              <a:gd name="T4" fmla="*/ 0 w 51"/>
                              <a:gd name="T5" fmla="*/ 47 h 47"/>
                              <a:gd name="T6" fmla="*/ 7 w 51"/>
                              <a:gd name="T7" fmla="*/ 22 h 47"/>
                              <a:gd name="T8" fmla="*/ 18 w 51"/>
                              <a:gd name="T9" fmla="*/ 10 h 47"/>
                              <a:gd name="T10" fmla="*/ 37 w 51"/>
                              <a:gd name="T11" fmla="*/ 0 h 47"/>
                              <a:gd name="T12" fmla="*/ 45 w 51"/>
                              <a:gd name="T13" fmla="*/ 0 h 47"/>
                              <a:gd name="T14" fmla="*/ 51 w 51"/>
                              <a:gd name="T15" fmla="*/ 39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 h="47">
                                <a:moveTo>
                                  <a:pt x="51" y="39"/>
                                </a:moveTo>
                                <a:lnTo>
                                  <a:pt x="51" y="47"/>
                                </a:lnTo>
                                <a:lnTo>
                                  <a:pt x="0" y="47"/>
                                </a:lnTo>
                                <a:lnTo>
                                  <a:pt x="7" y="22"/>
                                </a:lnTo>
                                <a:lnTo>
                                  <a:pt x="18" y="10"/>
                                </a:lnTo>
                                <a:lnTo>
                                  <a:pt x="37" y="0"/>
                                </a:lnTo>
                                <a:lnTo>
                                  <a:pt x="45" y="0"/>
                                </a:lnTo>
                                <a:lnTo>
                                  <a:pt x="5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8"/>
                        <wps:cNvSpPr>
                          <a:spLocks/>
                        </wps:cNvSpPr>
                        <wps:spPr bwMode="auto">
                          <a:xfrm>
                            <a:off x="198755" y="459105"/>
                            <a:ext cx="29210" cy="51435"/>
                          </a:xfrm>
                          <a:custGeom>
                            <a:avLst/>
                            <a:gdLst>
                              <a:gd name="T0" fmla="*/ 46 w 46"/>
                              <a:gd name="T1" fmla="*/ 81 h 81"/>
                              <a:gd name="T2" fmla="*/ 22 w 46"/>
                              <a:gd name="T3" fmla="*/ 53 h 81"/>
                              <a:gd name="T4" fmla="*/ 3 w 46"/>
                              <a:gd name="T5" fmla="*/ 10 h 81"/>
                              <a:gd name="T6" fmla="*/ 0 w 46"/>
                              <a:gd name="T7" fmla="*/ 0 h 81"/>
                              <a:gd name="T8" fmla="*/ 46 w 46"/>
                              <a:gd name="T9" fmla="*/ 0 h 81"/>
                              <a:gd name="T10" fmla="*/ 46 w 46"/>
                              <a:gd name="T11" fmla="*/ 81 h 81"/>
                            </a:gdLst>
                            <a:ahLst/>
                            <a:cxnLst>
                              <a:cxn ang="0">
                                <a:pos x="T0" y="T1"/>
                              </a:cxn>
                              <a:cxn ang="0">
                                <a:pos x="T2" y="T3"/>
                              </a:cxn>
                              <a:cxn ang="0">
                                <a:pos x="T4" y="T5"/>
                              </a:cxn>
                              <a:cxn ang="0">
                                <a:pos x="T6" y="T7"/>
                              </a:cxn>
                              <a:cxn ang="0">
                                <a:pos x="T8" y="T9"/>
                              </a:cxn>
                              <a:cxn ang="0">
                                <a:pos x="T10" y="T11"/>
                              </a:cxn>
                            </a:cxnLst>
                            <a:rect l="0" t="0" r="r" b="b"/>
                            <a:pathLst>
                              <a:path w="46" h="81">
                                <a:moveTo>
                                  <a:pt x="46" y="81"/>
                                </a:moveTo>
                                <a:lnTo>
                                  <a:pt x="22" y="53"/>
                                </a:lnTo>
                                <a:lnTo>
                                  <a:pt x="3" y="10"/>
                                </a:lnTo>
                                <a:lnTo>
                                  <a:pt x="0" y="0"/>
                                </a:lnTo>
                                <a:lnTo>
                                  <a:pt x="46" y="0"/>
                                </a:lnTo>
                                <a:lnTo>
                                  <a:pt x="46" y="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9"/>
                        <wps:cNvSpPr>
                          <a:spLocks/>
                        </wps:cNvSpPr>
                        <wps:spPr bwMode="auto">
                          <a:xfrm>
                            <a:off x="256540" y="459105"/>
                            <a:ext cx="29210" cy="52070"/>
                          </a:xfrm>
                          <a:custGeom>
                            <a:avLst/>
                            <a:gdLst>
                              <a:gd name="T0" fmla="*/ 30 w 46"/>
                              <a:gd name="T1" fmla="*/ 43 h 82"/>
                              <a:gd name="T2" fmla="*/ 3 w 46"/>
                              <a:gd name="T3" fmla="*/ 79 h 82"/>
                              <a:gd name="T4" fmla="*/ 0 w 46"/>
                              <a:gd name="T5" fmla="*/ 82 h 82"/>
                              <a:gd name="T6" fmla="*/ 0 w 46"/>
                              <a:gd name="T7" fmla="*/ 0 h 82"/>
                              <a:gd name="T8" fmla="*/ 46 w 46"/>
                              <a:gd name="T9" fmla="*/ 0 h 82"/>
                              <a:gd name="T10" fmla="*/ 30 w 46"/>
                              <a:gd name="T11" fmla="*/ 43 h 82"/>
                            </a:gdLst>
                            <a:ahLst/>
                            <a:cxnLst>
                              <a:cxn ang="0">
                                <a:pos x="T0" y="T1"/>
                              </a:cxn>
                              <a:cxn ang="0">
                                <a:pos x="T2" y="T3"/>
                              </a:cxn>
                              <a:cxn ang="0">
                                <a:pos x="T4" y="T5"/>
                              </a:cxn>
                              <a:cxn ang="0">
                                <a:pos x="T6" y="T7"/>
                              </a:cxn>
                              <a:cxn ang="0">
                                <a:pos x="T8" y="T9"/>
                              </a:cxn>
                              <a:cxn ang="0">
                                <a:pos x="T10" y="T11"/>
                              </a:cxn>
                            </a:cxnLst>
                            <a:rect l="0" t="0" r="r" b="b"/>
                            <a:pathLst>
                              <a:path w="46" h="82">
                                <a:moveTo>
                                  <a:pt x="30" y="43"/>
                                </a:moveTo>
                                <a:lnTo>
                                  <a:pt x="3" y="79"/>
                                </a:lnTo>
                                <a:lnTo>
                                  <a:pt x="0" y="82"/>
                                </a:lnTo>
                                <a:lnTo>
                                  <a:pt x="0" y="0"/>
                                </a:lnTo>
                                <a:lnTo>
                                  <a:pt x="46" y="0"/>
                                </a:lnTo>
                                <a:lnTo>
                                  <a:pt x="30"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1F648D43" id="Полотно 16" o:spid="_x0000_s1026" editas="canvas" style="width:39.35pt;height:49.4pt;mso-position-horizontal-relative:char;mso-position-vertical-relative:line" coordsize="4997,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97;height:6273;visibility:visible;mso-wrap-style:square">
                  <v:fill o:detectmouseclick="t"/>
                  <v:path o:connecttype="none"/>
                </v:shape>
                <v:shape id="Freeform 18" o:spid="_x0000_s1028" style="position:absolute;left:171;top:120;width:4515;height:5950;visibility:visible;mso-wrap-style:square;v-text-anchor:top" coordsize="71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" path="m709,728r-10,32l678,790r-39,29l356,937,256,897,64,815,42,799,19,772,4,739,,686,,,711,r-2,728xe" fillcolor="black" stroked="f">
                  <v:path arrowok="t" o:connecttype="custom" o:connectlocs="450215,462280;443865,482600;430530,501650;405765,520065;226060,594995;162560,569595;40640,517525;26670,507365;12065,490220;2540,469265;0,435610;0,0;451485,0;450215,462280" o:connectangles="0,0,0,0,0,0,0,0,0,0,0,0,0,0"/>
                </v:shape>
                <v:shape id="Freeform 19" o:spid="_x0000_s1029" style="position:absolute;left:234;top:190;width:4382;height:5817;visibility:visible;mso-wrap-style:square;v-text-anchor:top" coordsize="69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" path="m689,711r-12,35l655,776r-24,20l559,828,343,916,70,801,29,771,6,734,,702,2,,690,r-1,711xe" stroked="f">
                  <v:path arrowok="t" o:connecttype="custom" o:connectlocs="437515,451485;429895,473710;415925,492760;400685,505460;354965,525780;217805,581660;44450,508635;18415,489585;3810,466090;0,445770;1270,0;438150,0;437515,451485" o:connectangles="0,0,0,0,0,0,0,0,0,0,0,0,0"/>
                </v:shape>
                <v:shape id="Freeform 20" o:spid="_x0000_s1030" style="position:absolute;left:793;top:463;width:3264;height:5150;visibility:visible;mso-wrap-style:square;v-text-anchor:top" coordsize="51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" path="m285,48r4,38l282,301r7,64l306,422r28,63l350,510r33,-7l398,492r9,-12l407,452,395,436,376,426r-20,-2l365,351r12,-91l392,197r27,-51l455,104,511,64r2,l514,63r,586l371,649r-16,51l330,740r-32,32l267,799r-6,9l258,811,237,789,210,768,178,731,152,682r-7,-30l145,650,,649,,60,33,79r48,43l113,172r18,50l142,290r16,136l136,427r-15,10l109,452r-3,15l112,487r9,10l137,506r21,4l164,510r43,-83l230,343r4,-71l227,68,237,28,257,r13,16l285,48xe" fillcolor="black" stroked="f">
                  <v:path arrowok="t" o:connecttype="custom" o:connectlocs="180975,30480;183515,54610;179070,191135;183515,231775;194310,267970;212090,307975;222250,323850;243205,319405;252730,312420;258445,304800;258445,287020;250825,276860;238760,270510;226060,269240;231775,222885;239395,165100;248920,125095;266065,92710;288925,66040;324485,40640;325755,40640;326390,40005;326390,412115;235585,412115;225425,444500;209550,469900;189230,490220;169545,507365;165735,513080;163830,514985;150495,501015;133350,487680;113030,464185;96520,433070;92075,414020;92075,412750;0,412115;0,38100;20955,50165;51435,77470;71755,109220;83185,140970;90170,184150;100330,270510;86360,271145;76835,277495;69215,287020;67310,296545;71120,309245;76835,315595;86995,321310;100330,323850;104140,323850;131445,271145;146050,217805;148590,172720;144145,43180;150495,17780;163195,0;171450,10160;180975,30480" o:connectangles="0,0,0,0,0,0,0,0,0,0,0,0,0,0,0,0,0,0,0,0,0,0,0,0,0,0,0,0,0,0,0,0,0,0,0,0,0,0,0,0,0,0,0,0,0,0,0,0,0,0,0,0,0,0,0,0,0,0,0,0,0"/>
                </v:shape>
                <v:shape id="Freeform 21" o:spid="_x0000_s1031" style="position:absolute;left:1066;top:1397;width:432;height:1885;visibility:visible;mso-wrap-style:square;v-text-anchor:top" coordsize="6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" path="m32,43l48,93,62,196r6,50l48,259,30,282r-6,15l,297,,,3,,32,43xe" stroked="f">
                  <v:path arrowok="t" o:connecttype="custom" o:connectlocs="20320,27305;30480,59055;39370,124460;43180,156210;30480,164465;19050,179070;15240,188595;0,188595;0,0;1905,0;20320,27305" o:connectangles="0,0,0,0,0,0,0,0,0,0,0"/>
                </v:shape>
                <v:shape id="Freeform 22" o:spid="_x0000_s1032" style="position:absolute;left:3371;top:1409;width:426;height:1880;visibility:visible;mso-wrap-style:square;v-text-anchor:top" coordsize="6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" path="m41,296l32,274,15,255,1,246,,245,6,181,20,81,43,30,65,r2,296l41,296xe" stroked="f">
                  <v:path arrowok="t" o:connecttype="custom" o:connectlocs="26035,187960;20320,173990;9525,161925;635,156210;0,155575;3810,114935;12700,51435;27305,19050;41275,0;42545,187960;26035,187960" o:connectangles="0,0,0,0,0,0,0,0,0,0,0"/>
                </v:shape>
                <v:shape id="Freeform 23" o:spid="_x0000_s1033" style="position:absolute;left:2120;top:3105;width:604;height:844;visibility:visible;mso-wrap-style:square;v-text-anchor:top" coordsize="9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" path="m95,103l60,122,49,133,16,110,1,104r-1,l31,43,48,,76,71r19,32xe" stroked="f">
                  <v:path arrowok="t" o:connecttype="custom" o:connectlocs="60325,65405;38100,77470;31115,84455;10160,69850;635,66040;0,66040;19685,27305;30480,0;48260,45085;60325,65405" o:connectangles="0,0,0,0,0,0,0,0,0,0"/>
                </v:shape>
                <v:shape id="Freeform 24" o:spid="_x0000_s1034" style="position:absolute;left:1066;top:3556;width:654;height:762;visibility:visible;mso-wrap-style:square;v-text-anchor:top" coordsize="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" path="m35,25l60,47,94,61r9,1l97,108r,12l,120,,,23,,35,25xe" stroked="f">
                  <v:path arrowok="t" o:connecttype="custom" o:connectlocs="22225,15875;38100,29845;59690,38735;65405,39370;61595,68580;61595,76200;0,76200;0,0;14605,0;22225,15875" o:connectangles="0,0,0,0,0,0,0,0,0,0"/>
                </v:shape>
                <v:shape id="Freeform 25" o:spid="_x0000_s1035" style="position:absolute;left:3130;top:3562;width:654;height:768;visibility:visible;mso-wrap-style:square;v-text-anchor:top" coordsize="10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" path="m103,121r-95,l3,72,,67,,61,47,46,73,17,79,r24,l103,121xe" stroked="f">
                  <v:path arrowok="t" o:connecttype="custom" o:connectlocs="65405,76835;5080,76835;1905,45720;0,42545;0,38735;29845,29210;46355,10795;50165,0;65405,0;65405,76835" o:connectangles="0,0,0,0,0,0,0,0,0,0"/>
                </v:shape>
                <v:shape id="Freeform 26" o:spid="_x0000_s1036" style="position:absolute;left:1962;top:4019;width:317;height:299;visibility:visible;mso-wrap-style:square;v-text-anchor:top" coordsize="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" path="m35,13l49,31r1,12l50,47,,47,7,,20,3,35,13xe" stroked="f">
                  <v:path arrowok="t" o:connecttype="custom" o:connectlocs="22225,8255;31115,19685;31750,27305;31750,29845;0,29845;4445,0;12700,1905;22225,8255" o:connectangles="0,0,0,0,0,0,0,0"/>
                </v:shape>
                <v:shape id="Freeform 27" o:spid="_x0000_s1037" style="position:absolute;left:2565;top:4019;width:324;height:299;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" path="m51,39r,8l,47,7,22,18,10,37,r8,l51,39xe" stroked="f">
                  <v:path arrowok="t" o:connecttype="custom" o:connectlocs="32385,24765;32385,29845;0,29845;4445,13970;11430,6350;23495,0;28575,0;32385,24765" o:connectangles="0,0,0,0,0,0,0,0"/>
                </v:shape>
                <v:shape id="Freeform 28" o:spid="_x0000_s1038" style="position:absolute;left:1987;top:4591;width:292;height:514;visibility:visible;mso-wrap-style:square;v-text-anchor:top" coordsize="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" path="m46,81l22,53,3,10,,,46,r,81xe" stroked="f">
                  <v:path arrowok="t" o:connecttype="custom" o:connectlocs="29210,51435;13970,33655;1905,6350;0,0;29210,0;29210,51435" o:connectangles="0,0,0,0,0,0"/>
                </v:shape>
                <v:shape id="Freeform 29" o:spid="_x0000_s1039" style="position:absolute;left:2565;top:4591;width:292;height:520;visibility:visible;mso-wrap-style:square;v-text-anchor:top" coordsize="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" path="m30,43l3,79,,82,,,46,,30,43xe" stroked="f">
                  <v:path arrowok="t" o:connecttype="custom" o:connectlocs="19050,27305;1905,50165;0,52070;0,0;29210,0;19050,27305" o:connectangles="0,0,0,0,0,0"/>
                </v:shape>
                <w10:anchorlock/>
              </v:group>
            </w:pict>
          </mc:Fallback>
        </mc:AlternateContent>
      </w:r>
    </w:p>
    <w:p w14:paraId="46A9DD71" w14:textId="77777777" w:rsidR="00CA4B65" w:rsidRPr="00D7362C" w:rsidRDefault="00CA4B65" w:rsidP="00CA4B65">
      <w:pPr>
        <w:pStyle w:val="a3"/>
        <w:keepNext/>
        <w:jc w:val="left"/>
        <w:rPr>
          <w:b w:val="0"/>
        </w:rPr>
      </w:pPr>
    </w:p>
    <w:p w14:paraId="7DA10FA3" w14:textId="77777777" w:rsidR="00CA4B65" w:rsidRPr="00D7362C" w:rsidRDefault="00CA4B65" w:rsidP="00CA4B65">
      <w:pPr>
        <w:pStyle w:val="a3"/>
        <w:keepNext/>
        <w:tabs>
          <w:tab w:val="right" w:pos="7092"/>
        </w:tabs>
        <w:spacing w:line="360" w:lineRule="auto"/>
        <w:rPr>
          <w:rFonts w:ascii="Times New Roman" w:hAnsi="Times New Roman"/>
          <w:b w:val="0"/>
          <w:spacing w:val="20"/>
          <w:lang w:val="ru-RU"/>
        </w:rPr>
      </w:pPr>
      <w:r w:rsidRPr="00D7362C">
        <w:rPr>
          <w:rFonts w:ascii="Times New Roman" w:hAnsi="Times New Roman"/>
          <w:b w:val="0"/>
          <w:spacing w:val="20"/>
        </w:rPr>
        <w:t xml:space="preserve">СМІЛЯНСЬКА МІСЬКА РАДА  </w:t>
      </w:r>
    </w:p>
    <w:p w14:paraId="26E1ED62" w14:textId="77777777" w:rsidR="00CA4B65" w:rsidRPr="00D7362C" w:rsidRDefault="00B55264" w:rsidP="00267DBF">
      <w:pPr>
        <w:pStyle w:val="1"/>
        <w:shd w:val="clear" w:color="auto" w:fill="FFFFFF"/>
        <w:spacing w:before="0" w:after="0"/>
        <w:jc w:val="center"/>
        <w:rPr>
          <w:rFonts w:ascii="Times New Roman" w:hAnsi="Times New Roman"/>
          <w:b w:val="0"/>
        </w:rPr>
      </w:pPr>
      <w:r w:rsidRPr="00D7362C">
        <w:rPr>
          <w:rFonts w:ascii="Times New Roman" w:hAnsi="Times New Roman"/>
          <w:b w:val="0"/>
        </w:rPr>
        <w:t xml:space="preserve"> </w:t>
      </w:r>
      <w:r w:rsidR="00825C62" w:rsidRPr="00D7362C">
        <w:rPr>
          <w:rFonts w:ascii="Times New Roman" w:hAnsi="Times New Roman"/>
          <w:b w:val="0"/>
          <w:spacing w:val="20"/>
        </w:rPr>
        <w:t xml:space="preserve"> </w:t>
      </w:r>
      <w:r w:rsidR="00ED33D6" w:rsidRPr="00D7362C">
        <w:rPr>
          <w:rFonts w:ascii="Times New Roman" w:hAnsi="Times New Roman"/>
          <w:b w:val="0"/>
          <w:spacing w:val="20"/>
        </w:rPr>
        <w:t xml:space="preserve">   </w:t>
      </w:r>
      <w:r w:rsidR="00CA4B65" w:rsidRPr="00D7362C">
        <w:rPr>
          <w:rFonts w:ascii="Times New Roman" w:hAnsi="Times New Roman"/>
          <w:b w:val="0"/>
        </w:rPr>
        <w:t>СЕСІЯ</w:t>
      </w:r>
    </w:p>
    <w:p w14:paraId="445C842B" w14:textId="77777777" w:rsidR="00CA4B65" w:rsidRDefault="00CA4B65" w:rsidP="00CA4B65">
      <w:pPr>
        <w:pStyle w:val="a3"/>
        <w:keepNext/>
        <w:spacing w:line="360" w:lineRule="auto"/>
        <w:rPr>
          <w:rFonts w:ascii="Times New Roman" w:hAnsi="Times New Roman"/>
          <w:bCs w:val="0"/>
        </w:rPr>
      </w:pPr>
    </w:p>
    <w:p w14:paraId="2C474EF9" w14:textId="77777777" w:rsidR="00CA4B65" w:rsidRDefault="00CA4B65" w:rsidP="00CA4B65">
      <w:pPr>
        <w:pStyle w:val="a3"/>
        <w:keepNext/>
        <w:spacing w:line="360" w:lineRule="auto"/>
        <w:rPr>
          <w:rFonts w:ascii="Times New Roman" w:hAnsi="Times New Roman"/>
          <w:bCs w:val="0"/>
        </w:rPr>
      </w:pPr>
      <w:r>
        <w:rPr>
          <w:rFonts w:ascii="Times New Roman" w:hAnsi="Times New Roman"/>
          <w:bCs w:val="0"/>
        </w:rPr>
        <w:t xml:space="preserve">Р І Ш Е Н </w:t>
      </w:r>
      <w:proofErr w:type="spellStart"/>
      <w:r>
        <w:rPr>
          <w:rFonts w:ascii="Times New Roman" w:hAnsi="Times New Roman"/>
          <w:bCs w:val="0"/>
        </w:rPr>
        <w:t>Н</w:t>
      </w:r>
      <w:proofErr w:type="spellEnd"/>
      <w:r>
        <w:rPr>
          <w:rFonts w:ascii="Times New Roman" w:hAnsi="Times New Roman"/>
          <w:bCs w:val="0"/>
        </w:rPr>
        <w:t xml:space="preserve"> Я</w:t>
      </w:r>
    </w:p>
    <w:p w14:paraId="46AD68C5" w14:textId="77777777" w:rsidR="00CA4B65" w:rsidRDefault="00CA4B65" w:rsidP="00CA4B65">
      <w:pPr>
        <w:pStyle w:val="a3"/>
        <w:keepNext/>
        <w:rPr>
          <w:rFonts w:ascii="Times New Roman" w:hAnsi="Times New Roman"/>
          <w:spacing w:val="20"/>
          <w:u w:val="single"/>
        </w:rPr>
      </w:pPr>
    </w:p>
    <w:p w14:paraId="05991DE5" w14:textId="77777777" w:rsidR="00CA4B65" w:rsidRPr="005E1BB9" w:rsidRDefault="00ED33D6" w:rsidP="00CA4B65">
      <w:pPr>
        <w:pStyle w:val="a3"/>
        <w:keepNext/>
        <w:spacing w:line="360" w:lineRule="auto"/>
        <w:ind w:firstLine="252"/>
        <w:jc w:val="left"/>
        <w:rPr>
          <w:rFonts w:ascii="Times New Roman" w:hAnsi="Times New Roman" w:cs="Times New Roman"/>
          <w:b w:val="0"/>
          <w:bCs w:val="0"/>
        </w:rPr>
      </w:pPr>
      <w:r>
        <w:rPr>
          <w:rFonts w:ascii="Times New Roman" w:hAnsi="Times New Roman" w:cs="Times New Roman"/>
          <w:b w:val="0"/>
          <w:bCs w:val="0"/>
        </w:rPr>
        <w:t>______________</w:t>
      </w:r>
      <w:r w:rsidR="0034221C" w:rsidRPr="005E1BB9">
        <w:rPr>
          <w:rFonts w:ascii="Times New Roman" w:hAnsi="Times New Roman" w:cs="Times New Roman"/>
          <w:b w:val="0"/>
          <w:bCs w:val="0"/>
        </w:rPr>
        <w:tab/>
      </w:r>
      <w:r w:rsidR="0034221C" w:rsidRPr="005E1BB9">
        <w:rPr>
          <w:rFonts w:ascii="Times New Roman" w:hAnsi="Times New Roman" w:cs="Times New Roman"/>
          <w:b w:val="0"/>
          <w:bCs w:val="0"/>
        </w:rPr>
        <w:tab/>
      </w:r>
      <w:r w:rsidR="0034221C" w:rsidRPr="005E1BB9">
        <w:rPr>
          <w:rFonts w:ascii="Times New Roman" w:hAnsi="Times New Roman" w:cs="Times New Roman"/>
          <w:b w:val="0"/>
          <w:bCs w:val="0"/>
        </w:rPr>
        <w:tab/>
      </w:r>
      <w:r w:rsidR="0034221C" w:rsidRPr="005E1BB9">
        <w:rPr>
          <w:rFonts w:ascii="Times New Roman" w:hAnsi="Times New Roman" w:cs="Times New Roman"/>
          <w:b w:val="0"/>
          <w:bCs w:val="0"/>
        </w:rPr>
        <w:tab/>
      </w:r>
      <w:r w:rsidR="0034221C" w:rsidRPr="005E1BB9">
        <w:rPr>
          <w:rFonts w:ascii="Times New Roman" w:hAnsi="Times New Roman" w:cs="Times New Roman"/>
          <w:b w:val="0"/>
          <w:bCs w:val="0"/>
        </w:rPr>
        <w:tab/>
      </w:r>
      <w:r w:rsidR="0034221C" w:rsidRPr="005E1BB9">
        <w:rPr>
          <w:rFonts w:ascii="Times New Roman" w:hAnsi="Times New Roman" w:cs="Times New Roman"/>
          <w:b w:val="0"/>
          <w:bCs w:val="0"/>
        </w:rPr>
        <w:tab/>
      </w:r>
      <w:r w:rsidR="005E1BB9" w:rsidRPr="005E1BB9">
        <w:rPr>
          <w:rFonts w:ascii="Times New Roman" w:hAnsi="Times New Roman" w:cs="Times New Roman"/>
          <w:b w:val="0"/>
          <w:bCs w:val="0"/>
          <w:lang w:val="ru-RU"/>
        </w:rPr>
        <w:tab/>
      </w:r>
      <w:r w:rsidR="00CA4B65" w:rsidRPr="005E1BB9">
        <w:rPr>
          <w:rFonts w:ascii="Times New Roman" w:hAnsi="Times New Roman" w:cs="Times New Roman"/>
          <w:b w:val="0"/>
          <w:bCs w:val="0"/>
        </w:rPr>
        <w:t xml:space="preserve">№ </w:t>
      </w:r>
      <w:r>
        <w:rPr>
          <w:rFonts w:ascii="Times New Roman" w:hAnsi="Times New Roman" w:cs="Times New Roman"/>
          <w:b w:val="0"/>
          <w:bCs w:val="0"/>
        </w:rPr>
        <w:t>_______________</w:t>
      </w:r>
    </w:p>
    <w:p w14:paraId="5E1C82E0" w14:textId="77777777" w:rsidR="009E61E8" w:rsidRPr="002C0CB2" w:rsidRDefault="009E61E8" w:rsidP="009E61E8">
      <w:pPr>
        <w:keepNext/>
        <w:autoSpaceDE w:val="0"/>
        <w:autoSpaceDN w:val="0"/>
        <w:spacing w:after="0" w:line="240" w:lineRule="auto"/>
        <w:jc w:val="center"/>
        <w:rPr>
          <w:rFonts w:ascii="Times New Roman" w:hAnsi="Times New Roman"/>
          <w:sz w:val="28"/>
          <w:szCs w:val="28"/>
          <w:lang w:val="uk-UA"/>
        </w:rPr>
      </w:pPr>
    </w:p>
    <w:p w14:paraId="06D5BD6B" w14:textId="77777777" w:rsidR="004447A0" w:rsidRPr="002C0CB2" w:rsidRDefault="00E3424A" w:rsidP="007A7895">
      <w:pPr>
        <w:spacing w:after="0" w:line="240" w:lineRule="auto"/>
        <w:rPr>
          <w:rFonts w:ascii="Times New Roman" w:hAnsi="Times New Roman"/>
          <w:sz w:val="28"/>
          <w:szCs w:val="28"/>
          <w:lang w:val="uk-UA"/>
        </w:rPr>
      </w:pPr>
      <w:r>
        <w:rPr>
          <w:rFonts w:ascii="Times New Roman" w:hAnsi="Times New Roman"/>
          <w:sz w:val="28"/>
          <w:szCs w:val="28"/>
          <w:lang w:val="uk-UA"/>
        </w:rPr>
        <w:t>Про затвердження</w:t>
      </w:r>
      <w:r w:rsidR="00483811">
        <w:rPr>
          <w:rFonts w:ascii="Times New Roman" w:hAnsi="Times New Roman"/>
          <w:sz w:val="28"/>
          <w:szCs w:val="28"/>
          <w:lang w:val="uk-UA"/>
        </w:rPr>
        <w:t xml:space="preserve"> </w:t>
      </w:r>
      <w:r w:rsidR="007A7895" w:rsidRPr="002C0CB2">
        <w:rPr>
          <w:rFonts w:ascii="Times New Roman" w:hAnsi="Times New Roman"/>
          <w:sz w:val="28"/>
          <w:szCs w:val="28"/>
          <w:lang w:val="uk-UA"/>
        </w:rPr>
        <w:t xml:space="preserve">Статуту </w:t>
      </w:r>
    </w:p>
    <w:p w14:paraId="50D076E1" w14:textId="77777777" w:rsidR="004447A0" w:rsidRPr="002C0CB2" w:rsidRDefault="007A7895" w:rsidP="009E61E8">
      <w:pPr>
        <w:spacing w:after="0" w:line="240" w:lineRule="auto"/>
        <w:rPr>
          <w:rFonts w:ascii="Times New Roman" w:hAnsi="Times New Roman"/>
          <w:sz w:val="28"/>
          <w:szCs w:val="28"/>
          <w:lang w:val="uk-UA"/>
        </w:rPr>
      </w:pPr>
      <w:r w:rsidRPr="002C0CB2">
        <w:rPr>
          <w:rFonts w:ascii="Times New Roman" w:hAnsi="Times New Roman"/>
          <w:sz w:val="28"/>
          <w:szCs w:val="28"/>
          <w:lang w:val="uk-UA"/>
        </w:rPr>
        <w:t xml:space="preserve">комунального підприємства </w:t>
      </w:r>
    </w:p>
    <w:p w14:paraId="686D7ABD" w14:textId="77777777" w:rsidR="007A7895" w:rsidRPr="002C0CB2" w:rsidRDefault="007A7895" w:rsidP="003E44FB">
      <w:pPr>
        <w:spacing w:after="0" w:line="240" w:lineRule="auto"/>
        <w:rPr>
          <w:rFonts w:ascii="Times New Roman" w:hAnsi="Times New Roman"/>
          <w:sz w:val="28"/>
          <w:szCs w:val="28"/>
          <w:lang w:val="uk-UA"/>
        </w:rPr>
      </w:pPr>
      <w:r w:rsidRPr="002C0CB2">
        <w:rPr>
          <w:rFonts w:ascii="Times New Roman" w:hAnsi="Times New Roman"/>
          <w:sz w:val="28"/>
          <w:szCs w:val="28"/>
          <w:lang w:val="uk-UA"/>
        </w:rPr>
        <w:t>«Смілакомунтеплоенерго»</w:t>
      </w:r>
    </w:p>
    <w:p w14:paraId="4B0A9F2B" w14:textId="77777777" w:rsidR="009E61E8" w:rsidRDefault="009E61E8" w:rsidP="009E61E8">
      <w:pPr>
        <w:spacing w:after="0" w:line="240" w:lineRule="auto"/>
        <w:rPr>
          <w:rFonts w:ascii="Times New Roman" w:hAnsi="Times New Roman"/>
          <w:sz w:val="28"/>
          <w:szCs w:val="28"/>
          <w:lang w:val="uk-UA"/>
        </w:rPr>
      </w:pPr>
    </w:p>
    <w:p w14:paraId="71890DC8" w14:textId="3D9861AF" w:rsidR="009E61E8" w:rsidRPr="000D3D7F" w:rsidRDefault="009E61E8" w:rsidP="009E61E8">
      <w:pPr>
        <w:spacing w:after="0" w:line="240" w:lineRule="auto"/>
        <w:ind w:firstLine="708"/>
        <w:jc w:val="both"/>
        <w:rPr>
          <w:rFonts w:ascii="Times New Roman" w:hAnsi="Times New Roman"/>
          <w:sz w:val="28"/>
          <w:szCs w:val="28"/>
          <w:lang w:val="uk-UA"/>
        </w:rPr>
      </w:pPr>
      <w:r w:rsidRPr="000D3D7F">
        <w:rPr>
          <w:rFonts w:ascii="Times New Roman" w:hAnsi="Times New Roman"/>
          <w:sz w:val="28"/>
          <w:szCs w:val="28"/>
          <w:lang w:val="uk-UA"/>
        </w:rPr>
        <w:t xml:space="preserve">Відповідно до </w:t>
      </w:r>
      <w:bookmarkStart w:id="0" w:name="_Hlk222741182"/>
      <w:r w:rsidRPr="000D3D7F">
        <w:rPr>
          <w:rFonts w:ascii="Times New Roman" w:hAnsi="Times New Roman"/>
          <w:sz w:val="28"/>
          <w:szCs w:val="28"/>
          <w:lang w:val="uk-UA"/>
        </w:rPr>
        <w:t>ст.</w:t>
      </w:r>
      <w:r w:rsidR="00D7362C">
        <w:rPr>
          <w:rFonts w:ascii="Times New Roman" w:hAnsi="Times New Roman"/>
          <w:sz w:val="28"/>
          <w:szCs w:val="28"/>
          <w:lang w:val="uk-UA"/>
        </w:rPr>
        <w:t xml:space="preserve"> </w:t>
      </w:r>
      <w:r w:rsidR="00302B2A" w:rsidRPr="000D3D7F">
        <w:rPr>
          <w:rFonts w:ascii="Times New Roman" w:hAnsi="Times New Roman"/>
          <w:sz w:val="28"/>
          <w:szCs w:val="28"/>
          <w:lang w:val="uk-UA"/>
        </w:rPr>
        <w:t>ст.</w:t>
      </w:r>
      <w:r w:rsidRPr="000D3D7F">
        <w:rPr>
          <w:rFonts w:ascii="Times New Roman" w:hAnsi="Times New Roman"/>
          <w:sz w:val="28"/>
          <w:szCs w:val="28"/>
          <w:lang w:val="uk-UA"/>
        </w:rPr>
        <w:t xml:space="preserve"> 17, 2</w:t>
      </w:r>
      <w:r w:rsidR="00302B2A" w:rsidRPr="000D3D7F">
        <w:rPr>
          <w:rFonts w:ascii="Times New Roman" w:hAnsi="Times New Roman"/>
          <w:sz w:val="28"/>
          <w:szCs w:val="28"/>
          <w:lang w:val="uk-UA"/>
        </w:rPr>
        <w:t>5</w:t>
      </w:r>
      <w:r w:rsidRPr="000D3D7F">
        <w:rPr>
          <w:rFonts w:ascii="Times New Roman" w:hAnsi="Times New Roman"/>
          <w:sz w:val="28"/>
          <w:szCs w:val="28"/>
          <w:lang w:val="uk-UA"/>
        </w:rPr>
        <w:t xml:space="preserve">, п. 3 ч. 4 ст. 42, ч. 1 ст. 59 Закону України від 21.05.1997 № 280/97-ВР «Про місцеве самоврядування в Україні», </w:t>
      </w:r>
      <w:r w:rsidR="00BD6861" w:rsidRPr="000D3D7F">
        <w:rPr>
          <w:rFonts w:ascii="Times New Roman" w:hAnsi="Times New Roman"/>
          <w:sz w:val="28"/>
          <w:szCs w:val="28"/>
          <w:lang w:val="uk-UA"/>
        </w:rPr>
        <w:t xml:space="preserve">ст. 15 Закону України від </w:t>
      </w:r>
      <w:r w:rsidR="00EA301D" w:rsidRPr="000D3D7F">
        <w:rPr>
          <w:rFonts w:ascii="Times New Roman" w:hAnsi="Times New Roman"/>
          <w:sz w:val="28"/>
          <w:szCs w:val="28"/>
          <w:lang w:val="uk-UA"/>
        </w:rPr>
        <w:t xml:space="preserve">15.05.2003 </w:t>
      </w:r>
      <w:r w:rsidR="00BD6861" w:rsidRPr="000D3D7F">
        <w:rPr>
          <w:rFonts w:ascii="Times New Roman" w:hAnsi="Times New Roman"/>
          <w:sz w:val="28"/>
          <w:szCs w:val="28"/>
          <w:lang w:val="uk-UA"/>
        </w:rPr>
        <w:t xml:space="preserve">№ </w:t>
      </w:r>
      <w:r w:rsidR="00EA301D" w:rsidRPr="000D3D7F">
        <w:rPr>
          <w:rFonts w:ascii="Times New Roman" w:hAnsi="Times New Roman"/>
          <w:sz w:val="28"/>
          <w:szCs w:val="28"/>
          <w:lang w:val="uk-UA"/>
        </w:rPr>
        <w:t xml:space="preserve">755-IV </w:t>
      </w:r>
      <w:r w:rsidR="00BD6861" w:rsidRPr="000D3D7F">
        <w:rPr>
          <w:rFonts w:ascii="Times New Roman" w:hAnsi="Times New Roman"/>
          <w:sz w:val="28"/>
          <w:szCs w:val="28"/>
          <w:lang w:val="uk-UA"/>
        </w:rPr>
        <w:t>«Про державну реєстраці</w:t>
      </w:r>
      <w:r w:rsidR="00B1550C">
        <w:rPr>
          <w:rFonts w:ascii="Times New Roman" w:hAnsi="Times New Roman"/>
          <w:sz w:val="28"/>
          <w:szCs w:val="28"/>
          <w:lang w:val="uk-UA"/>
        </w:rPr>
        <w:t>ю юридичних осіб, фізичних осіб</w:t>
      </w:r>
      <w:r w:rsidR="00EA301D" w:rsidRPr="000D3D7F">
        <w:rPr>
          <w:rFonts w:ascii="Times New Roman" w:hAnsi="Times New Roman"/>
          <w:sz w:val="28"/>
          <w:szCs w:val="28"/>
          <w:lang w:val="uk-UA"/>
        </w:rPr>
        <w:t>-підприємців та громадських формувань</w:t>
      </w:r>
      <w:r w:rsidR="00BD6861" w:rsidRPr="000D3D7F">
        <w:rPr>
          <w:rFonts w:ascii="Times New Roman" w:hAnsi="Times New Roman"/>
          <w:sz w:val="28"/>
          <w:szCs w:val="28"/>
          <w:lang w:val="uk-UA"/>
        </w:rPr>
        <w:t>»</w:t>
      </w:r>
      <w:r w:rsidR="000549F6" w:rsidRPr="000D3D7F">
        <w:rPr>
          <w:rFonts w:ascii="Times New Roman" w:hAnsi="Times New Roman"/>
          <w:sz w:val="28"/>
          <w:szCs w:val="28"/>
          <w:lang w:val="uk-UA"/>
        </w:rPr>
        <w:t xml:space="preserve">, розглянувши лист </w:t>
      </w:r>
      <w:r w:rsidR="00AC3953">
        <w:rPr>
          <w:rFonts w:ascii="Times New Roman" w:hAnsi="Times New Roman"/>
          <w:sz w:val="28"/>
          <w:szCs w:val="28"/>
          <w:lang w:val="uk-UA"/>
        </w:rPr>
        <w:t xml:space="preserve">               </w:t>
      </w:r>
      <w:r w:rsidR="000549F6" w:rsidRPr="000D3D7F">
        <w:rPr>
          <w:rFonts w:ascii="Times New Roman" w:hAnsi="Times New Roman"/>
          <w:sz w:val="28"/>
          <w:szCs w:val="28"/>
          <w:lang w:val="uk-UA"/>
        </w:rPr>
        <w:t>КП «Сміла</w:t>
      </w:r>
      <w:r w:rsidR="00E26D08">
        <w:rPr>
          <w:rFonts w:ascii="Times New Roman" w:hAnsi="Times New Roman"/>
          <w:sz w:val="28"/>
          <w:szCs w:val="28"/>
          <w:lang w:val="uk-UA"/>
        </w:rPr>
        <w:t xml:space="preserve">комунтеплоенерго» від </w:t>
      </w:r>
      <w:r w:rsidR="00ED33D6">
        <w:rPr>
          <w:rFonts w:ascii="Times New Roman" w:hAnsi="Times New Roman"/>
          <w:sz w:val="28"/>
          <w:szCs w:val="28"/>
          <w:lang w:val="uk-UA"/>
        </w:rPr>
        <w:t>1</w:t>
      </w:r>
      <w:r w:rsidR="00F605C1">
        <w:rPr>
          <w:rFonts w:ascii="Times New Roman" w:hAnsi="Times New Roman"/>
          <w:sz w:val="28"/>
          <w:szCs w:val="28"/>
          <w:lang w:val="uk-UA"/>
        </w:rPr>
        <w:t>2</w:t>
      </w:r>
      <w:r w:rsidR="00E3424A">
        <w:rPr>
          <w:rFonts w:ascii="Times New Roman" w:hAnsi="Times New Roman"/>
          <w:sz w:val="28"/>
          <w:szCs w:val="28"/>
          <w:lang w:val="uk-UA"/>
        </w:rPr>
        <w:t>.</w:t>
      </w:r>
      <w:r w:rsidR="00E24D2A">
        <w:rPr>
          <w:rFonts w:ascii="Times New Roman" w:hAnsi="Times New Roman"/>
          <w:sz w:val="28"/>
          <w:szCs w:val="28"/>
          <w:lang w:val="uk-UA"/>
        </w:rPr>
        <w:t>0</w:t>
      </w:r>
      <w:r w:rsidR="00ED33D6">
        <w:rPr>
          <w:rFonts w:ascii="Times New Roman" w:hAnsi="Times New Roman"/>
          <w:sz w:val="28"/>
          <w:szCs w:val="28"/>
          <w:lang w:val="uk-UA"/>
        </w:rPr>
        <w:t>3</w:t>
      </w:r>
      <w:r w:rsidR="00E3424A">
        <w:rPr>
          <w:rFonts w:ascii="Times New Roman" w:hAnsi="Times New Roman"/>
          <w:sz w:val="28"/>
          <w:szCs w:val="28"/>
          <w:lang w:val="uk-UA"/>
        </w:rPr>
        <w:t>.202</w:t>
      </w:r>
      <w:r w:rsidR="00F605C1">
        <w:rPr>
          <w:rFonts w:ascii="Times New Roman" w:hAnsi="Times New Roman"/>
          <w:sz w:val="28"/>
          <w:szCs w:val="28"/>
          <w:lang w:val="uk-UA"/>
        </w:rPr>
        <w:t>6</w:t>
      </w:r>
      <w:r w:rsidR="00E3424A">
        <w:rPr>
          <w:rFonts w:ascii="Times New Roman" w:hAnsi="Times New Roman"/>
          <w:sz w:val="28"/>
          <w:szCs w:val="28"/>
          <w:lang w:val="uk-UA"/>
        </w:rPr>
        <w:t xml:space="preserve"> № </w:t>
      </w:r>
      <w:bookmarkEnd w:id="0"/>
      <w:r w:rsidR="00ED33D6">
        <w:rPr>
          <w:rFonts w:ascii="Times New Roman" w:hAnsi="Times New Roman"/>
          <w:sz w:val="28"/>
          <w:szCs w:val="28"/>
          <w:lang w:val="uk-UA"/>
        </w:rPr>
        <w:t>559</w:t>
      </w:r>
      <w:r w:rsidR="000D3D7F" w:rsidRPr="000D3D7F">
        <w:rPr>
          <w:rFonts w:ascii="Times New Roman" w:hAnsi="Times New Roman"/>
          <w:sz w:val="28"/>
          <w:szCs w:val="28"/>
          <w:lang w:val="uk-UA"/>
        </w:rPr>
        <w:t xml:space="preserve">, </w:t>
      </w:r>
      <w:r w:rsidRPr="000D3D7F">
        <w:rPr>
          <w:rFonts w:ascii="Times New Roman" w:hAnsi="Times New Roman"/>
          <w:sz w:val="28"/>
          <w:szCs w:val="28"/>
          <w:lang w:val="uk-UA"/>
        </w:rPr>
        <w:t xml:space="preserve">з метою </w:t>
      </w:r>
      <w:r w:rsidR="00B1550C">
        <w:rPr>
          <w:rFonts w:ascii="Times New Roman" w:hAnsi="Times New Roman"/>
          <w:sz w:val="28"/>
          <w:szCs w:val="28"/>
          <w:lang w:val="uk-UA"/>
        </w:rPr>
        <w:t xml:space="preserve">збільшення статутного капіталу підприємства для </w:t>
      </w:r>
      <w:bookmarkStart w:id="1" w:name="_Hlk222741204"/>
      <w:r w:rsidRPr="000D3D7F">
        <w:rPr>
          <w:rFonts w:ascii="Times New Roman" w:hAnsi="Times New Roman"/>
          <w:sz w:val="28"/>
          <w:szCs w:val="28"/>
          <w:lang w:val="uk-UA"/>
        </w:rPr>
        <w:t>забезпечення стабільної роботи підприємства та надання якісної послуги з постачання теплової енергії</w:t>
      </w:r>
      <w:bookmarkEnd w:id="1"/>
      <w:r w:rsidRPr="000D3D7F">
        <w:rPr>
          <w:rFonts w:ascii="Times New Roman" w:hAnsi="Times New Roman"/>
          <w:sz w:val="28"/>
          <w:szCs w:val="28"/>
          <w:lang w:val="uk-UA"/>
        </w:rPr>
        <w:t>, міська рада</w:t>
      </w:r>
    </w:p>
    <w:p w14:paraId="31E2B7B4" w14:textId="77777777" w:rsidR="009E61E8" w:rsidRPr="007B6466" w:rsidRDefault="007B6466" w:rsidP="007B6466">
      <w:pPr>
        <w:spacing w:after="0" w:line="240" w:lineRule="auto"/>
        <w:jc w:val="both"/>
        <w:rPr>
          <w:rFonts w:ascii="Times New Roman" w:hAnsi="Times New Roman"/>
          <w:sz w:val="28"/>
          <w:szCs w:val="28"/>
          <w:lang w:val="uk-UA"/>
        </w:rPr>
      </w:pPr>
      <w:r>
        <w:rPr>
          <w:rFonts w:ascii="Times New Roman" w:hAnsi="Times New Roman"/>
          <w:sz w:val="28"/>
          <w:szCs w:val="28"/>
          <w:lang w:val="uk-UA"/>
        </w:rPr>
        <w:t>ВИРІШИЛА:</w:t>
      </w:r>
    </w:p>
    <w:p w14:paraId="61AE4C94" w14:textId="77777777" w:rsidR="00E3424A" w:rsidRDefault="00E3424A" w:rsidP="00E3424A">
      <w:pPr>
        <w:spacing w:after="0" w:line="240" w:lineRule="auto"/>
        <w:ind w:firstLine="708"/>
        <w:jc w:val="both"/>
        <w:rPr>
          <w:rFonts w:ascii="Times New Roman" w:hAnsi="Times New Roman"/>
          <w:sz w:val="28"/>
          <w:szCs w:val="28"/>
          <w:lang w:val="uk-UA"/>
        </w:rPr>
      </w:pPr>
    </w:p>
    <w:p w14:paraId="76BCC1F3" w14:textId="77777777" w:rsidR="00E26D08" w:rsidRPr="004D752B" w:rsidRDefault="004D752B" w:rsidP="004D752B">
      <w:pPr>
        <w:tabs>
          <w:tab w:val="left" w:pos="851"/>
          <w:tab w:val="left" w:pos="993"/>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00E26D08" w:rsidRPr="004D752B">
        <w:rPr>
          <w:rFonts w:ascii="Times New Roman" w:hAnsi="Times New Roman"/>
          <w:sz w:val="28"/>
          <w:szCs w:val="28"/>
          <w:lang w:val="uk-UA"/>
        </w:rPr>
        <w:t>Внести зміни до Статуту комунального підприємства «Смілакомунтеплоенерго»,</w:t>
      </w:r>
      <w:r w:rsidR="00A66D00" w:rsidRPr="004D752B">
        <w:rPr>
          <w:rFonts w:ascii="Times New Roman" w:hAnsi="Times New Roman"/>
          <w:sz w:val="28"/>
          <w:szCs w:val="28"/>
          <w:lang w:val="uk-UA"/>
        </w:rPr>
        <w:t xml:space="preserve"> </w:t>
      </w:r>
      <w:bookmarkStart w:id="2" w:name="_Hlk222741127"/>
      <w:r w:rsidR="00E24D2A" w:rsidRPr="004D752B">
        <w:rPr>
          <w:rFonts w:ascii="Times New Roman" w:hAnsi="Times New Roman"/>
          <w:sz w:val="28"/>
          <w:szCs w:val="28"/>
          <w:lang w:val="uk-UA"/>
        </w:rPr>
        <w:t>з</w:t>
      </w:r>
      <w:r w:rsidR="008760EF" w:rsidRPr="004D752B">
        <w:rPr>
          <w:rFonts w:ascii="Times New Roman" w:hAnsi="Times New Roman"/>
          <w:sz w:val="28"/>
          <w:szCs w:val="28"/>
          <w:lang w:val="uk-UA"/>
        </w:rPr>
        <w:t>біль</w:t>
      </w:r>
      <w:r w:rsidR="00E24D2A" w:rsidRPr="004D752B">
        <w:rPr>
          <w:rFonts w:ascii="Times New Roman" w:hAnsi="Times New Roman"/>
          <w:sz w:val="28"/>
          <w:szCs w:val="28"/>
          <w:lang w:val="uk-UA"/>
        </w:rPr>
        <w:t xml:space="preserve">шивши його статутний капітал на </w:t>
      </w:r>
      <w:r w:rsidR="009B5FF5">
        <w:rPr>
          <w:rFonts w:ascii="Times New Roman" w:hAnsi="Times New Roman"/>
          <w:sz w:val="28"/>
          <w:szCs w:val="28"/>
          <w:lang w:val="uk-UA"/>
        </w:rPr>
        <w:t xml:space="preserve">2 780 885 </w:t>
      </w:r>
      <w:r w:rsidR="00E24D2A" w:rsidRPr="004D752B">
        <w:rPr>
          <w:rFonts w:ascii="Times New Roman" w:hAnsi="Times New Roman"/>
          <w:sz w:val="28"/>
          <w:szCs w:val="28"/>
          <w:lang w:val="uk-UA"/>
        </w:rPr>
        <w:t xml:space="preserve"> (</w:t>
      </w:r>
      <w:r w:rsidR="009B5FF5">
        <w:rPr>
          <w:rFonts w:ascii="Times New Roman" w:hAnsi="Times New Roman"/>
          <w:sz w:val="28"/>
          <w:szCs w:val="28"/>
          <w:lang w:val="uk-UA"/>
        </w:rPr>
        <w:t>два мільйона сімсот вісімдесят тисяч вісімсот вісімдесят п’ять</w:t>
      </w:r>
      <w:r w:rsidR="008760EF" w:rsidRPr="004D752B">
        <w:rPr>
          <w:rFonts w:ascii="Times New Roman" w:hAnsi="Times New Roman"/>
          <w:sz w:val="28"/>
          <w:szCs w:val="28"/>
          <w:lang w:val="uk-UA"/>
        </w:rPr>
        <w:t>)</w:t>
      </w:r>
      <w:r w:rsidR="00E24D2A" w:rsidRPr="004D752B">
        <w:rPr>
          <w:rFonts w:ascii="Times New Roman" w:hAnsi="Times New Roman"/>
          <w:sz w:val="28"/>
          <w:szCs w:val="28"/>
          <w:lang w:val="uk-UA"/>
        </w:rPr>
        <w:t xml:space="preserve"> грив</w:t>
      </w:r>
      <w:r w:rsidR="008760EF" w:rsidRPr="004D752B">
        <w:rPr>
          <w:rFonts w:ascii="Times New Roman" w:hAnsi="Times New Roman"/>
          <w:sz w:val="28"/>
          <w:szCs w:val="28"/>
          <w:lang w:val="uk-UA"/>
        </w:rPr>
        <w:t>е</w:t>
      </w:r>
      <w:r w:rsidR="00F42958" w:rsidRPr="004D752B">
        <w:rPr>
          <w:rFonts w:ascii="Times New Roman" w:hAnsi="Times New Roman"/>
          <w:sz w:val="28"/>
          <w:szCs w:val="28"/>
          <w:lang w:val="uk-UA"/>
        </w:rPr>
        <w:t>н</w:t>
      </w:r>
      <w:r w:rsidR="008760EF" w:rsidRPr="004D752B">
        <w:rPr>
          <w:rFonts w:ascii="Times New Roman" w:hAnsi="Times New Roman"/>
          <w:sz w:val="28"/>
          <w:szCs w:val="28"/>
          <w:lang w:val="uk-UA"/>
        </w:rPr>
        <w:t xml:space="preserve">ь </w:t>
      </w:r>
      <w:r w:rsidR="00F605C1">
        <w:rPr>
          <w:rFonts w:ascii="Times New Roman" w:hAnsi="Times New Roman"/>
          <w:sz w:val="28"/>
          <w:szCs w:val="28"/>
          <w:lang w:val="uk-UA"/>
        </w:rPr>
        <w:t>0</w:t>
      </w:r>
      <w:r w:rsidR="008760EF" w:rsidRPr="004D752B">
        <w:rPr>
          <w:rFonts w:ascii="Times New Roman" w:hAnsi="Times New Roman"/>
          <w:sz w:val="28"/>
          <w:szCs w:val="28"/>
          <w:lang w:val="uk-UA"/>
        </w:rPr>
        <w:t>0</w:t>
      </w:r>
      <w:r w:rsidR="00E24D2A" w:rsidRPr="004D752B">
        <w:rPr>
          <w:rFonts w:ascii="Times New Roman" w:hAnsi="Times New Roman"/>
          <w:sz w:val="28"/>
          <w:szCs w:val="28"/>
          <w:lang w:val="uk-UA"/>
        </w:rPr>
        <w:t xml:space="preserve"> копійок</w:t>
      </w:r>
      <w:bookmarkEnd w:id="2"/>
      <w:r w:rsidR="00E24D2A" w:rsidRPr="004D752B">
        <w:rPr>
          <w:rFonts w:ascii="Times New Roman" w:hAnsi="Times New Roman"/>
          <w:sz w:val="28"/>
          <w:szCs w:val="28"/>
          <w:lang w:val="uk-UA"/>
        </w:rPr>
        <w:t>.</w:t>
      </w:r>
    </w:p>
    <w:p w14:paraId="42696E9B" w14:textId="77777777" w:rsidR="004D752B" w:rsidRPr="004D752B" w:rsidRDefault="004D752B" w:rsidP="004D752B">
      <w:pPr>
        <w:tabs>
          <w:tab w:val="left" w:pos="851"/>
          <w:tab w:val="left" w:pos="993"/>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4D752B">
        <w:rPr>
          <w:rFonts w:ascii="Times New Roman" w:hAnsi="Times New Roman"/>
          <w:sz w:val="28"/>
          <w:szCs w:val="28"/>
          <w:lang w:val="uk-UA"/>
        </w:rPr>
        <w:t>П</w:t>
      </w:r>
      <w:r w:rsidR="00A83F16">
        <w:rPr>
          <w:rFonts w:ascii="Times New Roman" w:hAnsi="Times New Roman"/>
          <w:sz w:val="28"/>
          <w:szCs w:val="28"/>
          <w:lang w:val="uk-UA"/>
        </w:rPr>
        <w:t>ункт 5.1 статті</w:t>
      </w:r>
      <w:r w:rsidRPr="004D752B">
        <w:rPr>
          <w:rFonts w:ascii="Times New Roman" w:hAnsi="Times New Roman"/>
          <w:sz w:val="28"/>
          <w:szCs w:val="28"/>
          <w:lang w:val="uk-UA"/>
        </w:rPr>
        <w:t xml:space="preserve"> 5 Статуту викласти в наступній редакції:</w:t>
      </w:r>
    </w:p>
    <w:p w14:paraId="61C4F65D" w14:textId="77777777" w:rsidR="004D752B" w:rsidRDefault="004D752B" w:rsidP="00D7362C">
      <w:pPr>
        <w:pStyle w:val="af8"/>
        <w:tabs>
          <w:tab w:val="left" w:pos="851"/>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eastAsia="uk-UA"/>
        </w:rPr>
        <w:t xml:space="preserve">- </w:t>
      </w:r>
      <w:r w:rsidRPr="000D3D7F">
        <w:rPr>
          <w:rFonts w:ascii="Times New Roman" w:hAnsi="Times New Roman"/>
          <w:sz w:val="28"/>
          <w:szCs w:val="28"/>
          <w:lang w:val="uk-UA" w:eastAsia="uk-UA"/>
        </w:rPr>
        <w:t xml:space="preserve">Для забезпечення діяльності Підприємства за рахунок майнових внесків Засновника створюється статутний капітал у розмірі </w:t>
      </w:r>
      <w:r w:rsidR="009B5FF5">
        <w:rPr>
          <w:rFonts w:ascii="Times New Roman" w:hAnsi="Times New Roman"/>
          <w:sz w:val="28"/>
          <w:szCs w:val="28"/>
          <w:lang w:val="uk-UA"/>
        </w:rPr>
        <w:t>32</w:t>
      </w:r>
      <w:r w:rsidR="001460F3">
        <w:rPr>
          <w:rFonts w:ascii="Times New Roman" w:hAnsi="Times New Roman"/>
          <w:sz w:val="28"/>
          <w:szCs w:val="28"/>
          <w:lang w:val="uk-UA"/>
        </w:rPr>
        <w:t> </w:t>
      </w:r>
      <w:r w:rsidR="009B5FF5">
        <w:rPr>
          <w:rFonts w:ascii="Times New Roman" w:hAnsi="Times New Roman"/>
          <w:sz w:val="28"/>
          <w:szCs w:val="28"/>
          <w:lang w:val="uk-UA"/>
        </w:rPr>
        <w:t>350</w:t>
      </w:r>
      <w:r w:rsidR="001460F3">
        <w:rPr>
          <w:rFonts w:ascii="Times New Roman" w:hAnsi="Times New Roman"/>
          <w:sz w:val="28"/>
          <w:szCs w:val="28"/>
          <w:lang w:val="uk-UA"/>
        </w:rPr>
        <w:t> </w:t>
      </w:r>
      <w:r w:rsidR="009B5FF5">
        <w:rPr>
          <w:rFonts w:ascii="Times New Roman" w:hAnsi="Times New Roman"/>
          <w:sz w:val="28"/>
          <w:szCs w:val="28"/>
          <w:lang w:val="uk-UA"/>
        </w:rPr>
        <w:t>431</w:t>
      </w:r>
      <w:r w:rsidR="001460F3">
        <w:rPr>
          <w:rFonts w:ascii="Times New Roman" w:hAnsi="Times New Roman"/>
          <w:sz w:val="28"/>
          <w:szCs w:val="28"/>
          <w:lang w:val="uk-UA"/>
        </w:rPr>
        <w:t xml:space="preserve"> (</w:t>
      </w:r>
      <w:r w:rsidR="009B5FF5">
        <w:rPr>
          <w:rFonts w:ascii="Times New Roman" w:hAnsi="Times New Roman"/>
          <w:sz w:val="28"/>
          <w:szCs w:val="28"/>
          <w:lang w:val="uk-UA"/>
        </w:rPr>
        <w:t>тридцять</w:t>
      </w:r>
      <w:r w:rsidR="001460F3">
        <w:rPr>
          <w:rFonts w:ascii="Times New Roman" w:hAnsi="Times New Roman"/>
          <w:sz w:val="28"/>
          <w:szCs w:val="28"/>
          <w:lang w:val="uk-UA"/>
        </w:rPr>
        <w:t xml:space="preserve"> </w:t>
      </w:r>
      <w:r w:rsidR="009B5FF5">
        <w:rPr>
          <w:rFonts w:ascii="Times New Roman" w:hAnsi="Times New Roman"/>
          <w:sz w:val="28"/>
          <w:szCs w:val="28"/>
          <w:lang w:val="uk-UA"/>
        </w:rPr>
        <w:t>два</w:t>
      </w:r>
      <w:r w:rsidR="001460F3">
        <w:rPr>
          <w:rFonts w:ascii="Times New Roman" w:hAnsi="Times New Roman"/>
          <w:sz w:val="28"/>
          <w:szCs w:val="28"/>
          <w:lang w:val="uk-UA"/>
        </w:rPr>
        <w:t xml:space="preserve"> мільйон</w:t>
      </w:r>
      <w:r w:rsidR="009B5FF5">
        <w:rPr>
          <w:rFonts w:ascii="Times New Roman" w:hAnsi="Times New Roman"/>
          <w:sz w:val="28"/>
          <w:szCs w:val="28"/>
          <w:lang w:val="uk-UA"/>
        </w:rPr>
        <w:t>и</w:t>
      </w:r>
      <w:r w:rsidR="001460F3">
        <w:rPr>
          <w:rFonts w:ascii="Times New Roman" w:hAnsi="Times New Roman"/>
          <w:sz w:val="28"/>
          <w:szCs w:val="28"/>
          <w:lang w:val="uk-UA"/>
        </w:rPr>
        <w:t xml:space="preserve"> </w:t>
      </w:r>
      <w:r w:rsidR="009B5FF5">
        <w:rPr>
          <w:rFonts w:ascii="Times New Roman" w:hAnsi="Times New Roman"/>
          <w:sz w:val="28"/>
          <w:szCs w:val="28"/>
          <w:lang w:val="uk-UA"/>
        </w:rPr>
        <w:t>триста</w:t>
      </w:r>
      <w:r w:rsidR="00B55264">
        <w:rPr>
          <w:rFonts w:ascii="Times New Roman" w:hAnsi="Times New Roman"/>
          <w:sz w:val="28"/>
          <w:szCs w:val="28"/>
          <w:lang w:val="uk-UA"/>
        </w:rPr>
        <w:t xml:space="preserve"> </w:t>
      </w:r>
      <w:r w:rsidR="009B5FF5">
        <w:rPr>
          <w:rFonts w:ascii="Times New Roman" w:hAnsi="Times New Roman"/>
          <w:sz w:val="28"/>
          <w:szCs w:val="28"/>
          <w:lang w:val="uk-UA"/>
        </w:rPr>
        <w:t>п’ятдесят</w:t>
      </w:r>
      <w:r w:rsidR="00ED33D6">
        <w:rPr>
          <w:rFonts w:ascii="Times New Roman" w:hAnsi="Times New Roman"/>
          <w:sz w:val="28"/>
          <w:szCs w:val="28"/>
          <w:lang w:val="uk-UA"/>
        </w:rPr>
        <w:t xml:space="preserve"> </w:t>
      </w:r>
      <w:r w:rsidR="001460F3">
        <w:rPr>
          <w:rFonts w:ascii="Times New Roman" w:hAnsi="Times New Roman"/>
          <w:sz w:val="28"/>
          <w:szCs w:val="28"/>
          <w:lang w:val="uk-UA"/>
        </w:rPr>
        <w:t xml:space="preserve">тисяч </w:t>
      </w:r>
      <w:r w:rsidR="009B5FF5">
        <w:rPr>
          <w:rFonts w:ascii="Times New Roman" w:hAnsi="Times New Roman"/>
          <w:sz w:val="28"/>
          <w:szCs w:val="28"/>
          <w:lang w:val="uk-UA"/>
        </w:rPr>
        <w:t>чотириста тридцять одна</w:t>
      </w:r>
      <w:r w:rsidR="001460F3">
        <w:rPr>
          <w:rFonts w:ascii="Times New Roman" w:hAnsi="Times New Roman"/>
          <w:sz w:val="28"/>
          <w:szCs w:val="28"/>
          <w:lang w:val="uk-UA"/>
        </w:rPr>
        <w:t>) гривн</w:t>
      </w:r>
      <w:r w:rsidR="009B5FF5">
        <w:rPr>
          <w:rFonts w:ascii="Times New Roman" w:hAnsi="Times New Roman"/>
          <w:sz w:val="28"/>
          <w:szCs w:val="28"/>
          <w:lang w:val="uk-UA"/>
        </w:rPr>
        <w:t>я</w:t>
      </w:r>
      <w:r w:rsidR="001460F3">
        <w:rPr>
          <w:rFonts w:ascii="Times New Roman" w:hAnsi="Times New Roman"/>
          <w:sz w:val="28"/>
          <w:szCs w:val="28"/>
          <w:lang w:val="uk-UA"/>
        </w:rPr>
        <w:t xml:space="preserve"> </w:t>
      </w:r>
      <w:r w:rsidR="00B55264">
        <w:rPr>
          <w:rFonts w:ascii="Times New Roman" w:hAnsi="Times New Roman"/>
          <w:sz w:val="28"/>
          <w:szCs w:val="28"/>
          <w:lang w:val="uk-UA"/>
        </w:rPr>
        <w:t>6</w:t>
      </w:r>
      <w:r w:rsidR="001460F3">
        <w:rPr>
          <w:rFonts w:ascii="Times New Roman" w:hAnsi="Times New Roman"/>
          <w:sz w:val="28"/>
          <w:szCs w:val="28"/>
          <w:lang w:val="uk-UA"/>
        </w:rPr>
        <w:t>8 копійок.</w:t>
      </w:r>
    </w:p>
    <w:p w14:paraId="5C2C479E" w14:textId="457CE21A" w:rsidR="00E26D08" w:rsidRPr="004D752B" w:rsidRDefault="004D752B" w:rsidP="00D7362C">
      <w:pPr>
        <w:pStyle w:val="af8"/>
        <w:tabs>
          <w:tab w:val="left" w:pos="709"/>
          <w:tab w:val="left" w:pos="851"/>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D7362C">
        <w:rPr>
          <w:rFonts w:ascii="Times New Roman" w:hAnsi="Times New Roman"/>
          <w:sz w:val="28"/>
          <w:szCs w:val="28"/>
          <w:lang w:val="uk-UA"/>
        </w:rPr>
        <w:t xml:space="preserve">. </w:t>
      </w:r>
      <w:r w:rsidR="00E26D08" w:rsidRPr="0081120F">
        <w:rPr>
          <w:rFonts w:ascii="Times New Roman" w:hAnsi="Times New Roman"/>
          <w:bCs/>
          <w:sz w:val="28"/>
          <w:szCs w:val="28"/>
          <w:lang w:val="uk-UA"/>
        </w:rPr>
        <w:t xml:space="preserve">Затвердити Статут </w:t>
      </w:r>
      <w:bookmarkStart w:id="3" w:name="_Hlk98935586"/>
      <w:r w:rsidR="00E26D08" w:rsidRPr="0081120F">
        <w:rPr>
          <w:rFonts w:ascii="Times New Roman" w:hAnsi="Times New Roman"/>
          <w:bCs/>
          <w:sz w:val="28"/>
          <w:szCs w:val="28"/>
          <w:lang w:val="uk-UA"/>
        </w:rPr>
        <w:t>комунального</w:t>
      </w:r>
      <w:r w:rsidR="00D7362C">
        <w:rPr>
          <w:rFonts w:ascii="Times New Roman" w:hAnsi="Times New Roman"/>
          <w:bCs/>
          <w:sz w:val="28"/>
          <w:szCs w:val="28"/>
          <w:lang w:val="uk-UA"/>
        </w:rPr>
        <w:t xml:space="preserve"> </w:t>
      </w:r>
      <w:r w:rsidR="00E26D08" w:rsidRPr="0081120F">
        <w:rPr>
          <w:rFonts w:ascii="Times New Roman" w:hAnsi="Times New Roman"/>
          <w:bCs/>
          <w:sz w:val="28"/>
          <w:szCs w:val="28"/>
          <w:lang w:val="uk-UA"/>
        </w:rPr>
        <w:t>підприємства</w:t>
      </w:r>
      <w:r w:rsidR="00D7362C">
        <w:rPr>
          <w:rFonts w:ascii="Times New Roman" w:hAnsi="Times New Roman"/>
          <w:bCs/>
          <w:sz w:val="28"/>
          <w:szCs w:val="28"/>
          <w:lang w:val="uk-UA"/>
        </w:rPr>
        <w:t xml:space="preserve"> </w:t>
      </w:r>
      <w:r w:rsidR="00E26D08" w:rsidRPr="0081120F">
        <w:rPr>
          <w:rFonts w:ascii="Times New Roman" w:hAnsi="Times New Roman"/>
          <w:bCs/>
          <w:sz w:val="28"/>
          <w:szCs w:val="28"/>
          <w:lang w:val="uk-UA"/>
        </w:rPr>
        <w:t>«Смілакомунтеплоенерго»</w:t>
      </w:r>
      <w:bookmarkEnd w:id="3"/>
      <w:r w:rsidR="00E26D08" w:rsidRPr="0081120F">
        <w:rPr>
          <w:rFonts w:ascii="Times New Roman" w:hAnsi="Times New Roman"/>
          <w:bCs/>
          <w:sz w:val="28"/>
          <w:szCs w:val="28"/>
          <w:lang w:val="uk-UA"/>
        </w:rPr>
        <w:t xml:space="preserve"> у новій редакції згідно з додатком.</w:t>
      </w:r>
    </w:p>
    <w:p w14:paraId="29C45F94" w14:textId="77777777" w:rsidR="00E26D08" w:rsidRPr="0081120F" w:rsidRDefault="001460F3" w:rsidP="00D7362C">
      <w:pPr>
        <w:pStyle w:val="21"/>
        <w:shd w:val="clear" w:color="auto" w:fill="auto"/>
        <w:tabs>
          <w:tab w:val="left" w:pos="426"/>
          <w:tab w:val="left" w:pos="851"/>
          <w:tab w:val="left" w:pos="993"/>
        </w:tabs>
        <w:spacing w:before="0" w:line="240" w:lineRule="auto"/>
        <w:ind w:firstLine="709"/>
        <w:rPr>
          <w:rFonts w:ascii="Times New Roman" w:hAnsi="Times New Roman"/>
          <w:bCs/>
          <w:sz w:val="28"/>
          <w:szCs w:val="28"/>
          <w:lang w:val="uk-UA"/>
        </w:rPr>
      </w:pPr>
      <w:r>
        <w:rPr>
          <w:rFonts w:ascii="Times New Roman" w:hAnsi="Times New Roman"/>
          <w:bCs/>
          <w:sz w:val="28"/>
          <w:szCs w:val="28"/>
          <w:lang w:val="uk-UA"/>
        </w:rPr>
        <w:t>4</w:t>
      </w:r>
      <w:r w:rsidR="00E26D08" w:rsidRPr="0081120F">
        <w:rPr>
          <w:rFonts w:ascii="Times New Roman" w:hAnsi="Times New Roman"/>
          <w:bCs/>
          <w:sz w:val="28"/>
          <w:szCs w:val="28"/>
          <w:lang w:val="uk-UA"/>
        </w:rPr>
        <w:t>.</w:t>
      </w:r>
      <w:r w:rsidR="00E26D08" w:rsidRPr="0081120F">
        <w:rPr>
          <w:rFonts w:ascii="Times New Roman" w:hAnsi="Times New Roman"/>
          <w:bCs/>
          <w:sz w:val="28"/>
          <w:szCs w:val="28"/>
          <w:lang w:val="uk-UA"/>
        </w:rPr>
        <w:tab/>
        <w:t>Комунальному підприємству «Смілакомунтеплоенерго» подати документи для державної реєстрації Статуту в порядку</w:t>
      </w:r>
      <w:r w:rsidR="00ED2538">
        <w:rPr>
          <w:rFonts w:ascii="Times New Roman" w:hAnsi="Times New Roman"/>
          <w:bCs/>
          <w:sz w:val="28"/>
          <w:szCs w:val="28"/>
          <w:lang w:val="uk-UA"/>
        </w:rPr>
        <w:t>,</w:t>
      </w:r>
      <w:r w:rsidR="00E26D08" w:rsidRPr="0081120F">
        <w:rPr>
          <w:rFonts w:ascii="Times New Roman" w:hAnsi="Times New Roman"/>
          <w:bCs/>
          <w:sz w:val="28"/>
          <w:szCs w:val="28"/>
          <w:lang w:val="uk-UA"/>
        </w:rPr>
        <w:t xml:space="preserve"> встановленому чинним законодавством. </w:t>
      </w:r>
    </w:p>
    <w:p w14:paraId="6D9368CF" w14:textId="77777777" w:rsidR="00F42958" w:rsidRDefault="001460F3" w:rsidP="00D7362C">
      <w:pPr>
        <w:pStyle w:val="21"/>
        <w:shd w:val="clear" w:color="auto" w:fill="auto"/>
        <w:tabs>
          <w:tab w:val="left" w:pos="426"/>
          <w:tab w:val="left" w:pos="851"/>
          <w:tab w:val="left" w:pos="993"/>
        </w:tabs>
        <w:spacing w:before="0" w:line="240" w:lineRule="auto"/>
        <w:ind w:firstLine="709"/>
        <w:rPr>
          <w:rFonts w:ascii="Times New Roman" w:hAnsi="Times New Roman"/>
          <w:bCs/>
          <w:sz w:val="28"/>
          <w:szCs w:val="28"/>
          <w:lang w:val="uk-UA"/>
        </w:rPr>
      </w:pPr>
      <w:r>
        <w:rPr>
          <w:rFonts w:ascii="Times New Roman" w:hAnsi="Times New Roman"/>
          <w:bCs/>
          <w:sz w:val="28"/>
          <w:szCs w:val="28"/>
          <w:lang w:val="uk-UA"/>
        </w:rPr>
        <w:t>5</w:t>
      </w:r>
      <w:r w:rsidR="00E26D08" w:rsidRPr="0081120F">
        <w:rPr>
          <w:rFonts w:ascii="Times New Roman" w:hAnsi="Times New Roman"/>
          <w:bCs/>
          <w:sz w:val="28"/>
          <w:szCs w:val="28"/>
          <w:lang w:val="uk-UA"/>
        </w:rPr>
        <w:t>.</w:t>
      </w:r>
      <w:r w:rsidR="00E26D08" w:rsidRPr="0081120F">
        <w:rPr>
          <w:rFonts w:ascii="Times New Roman" w:hAnsi="Times New Roman"/>
          <w:bCs/>
          <w:sz w:val="28"/>
          <w:szCs w:val="28"/>
          <w:lang w:val="uk-UA"/>
        </w:rPr>
        <w:tab/>
        <w:t xml:space="preserve">Організацію виконання рішення покласти на </w:t>
      </w:r>
      <w:r w:rsidR="00E26D08" w:rsidRPr="000D3D7F">
        <w:rPr>
          <w:rFonts w:ascii="Times New Roman" w:hAnsi="Times New Roman"/>
          <w:bCs/>
          <w:sz w:val="28"/>
          <w:szCs w:val="28"/>
          <w:lang w:val="uk-UA"/>
        </w:rPr>
        <w:t xml:space="preserve">заступника міського голови </w:t>
      </w:r>
      <w:r w:rsidR="00E26D08" w:rsidRPr="0081120F">
        <w:rPr>
          <w:rFonts w:ascii="Times New Roman" w:hAnsi="Times New Roman"/>
          <w:bCs/>
          <w:sz w:val="28"/>
          <w:szCs w:val="28"/>
          <w:lang w:val="uk-UA"/>
        </w:rPr>
        <w:t>відповідно до функціональних</w:t>
      </w:r>
      <w:r w:rsidR="00E26D08" w:rsidRPr="000D3D7F">
        <w:rPr>
          <w:rFonts w:ascii="Times New Roman" w:hAnsi="Times New Roman"/>
          <w:sz w:val="28"/>
          <w:szCs w:val="28"/>
          <w:lang w:val="uk-UA"/>
        </w:rPr>
        <w:t xml:space="preserve"> повноважень</w:t>
      </w:r>
      <w:r w:rsidR="00E26D08" w:rsidRPr="000D3D7F">
        <w:rPr>
          <w:rFonts w:ascii="Times New Roman" w:hAnsi="Times New Roman"/>
          <w:bCs/>
          <w:sz w:val="28"/>
          <w:szCs w:val="28"/>
          <w:lang w:val="uk-UA"/>
        </w:rPr>
        <w:t xml:space="preserve"> та управління житлово-комунального господарства.</w:t>
      </w:r>
    </w:p>
    <w:p w14:paraId="4B28C84E" w14:textId="77777777" w:rsidR="00F42958" w:rsidRDefault="00F42958" w:rsidP="00A66D00">
      <w:pPr>
        <w:pStyle w:val="21"/>
        <w:shd w:val="clear" w:color="auto" w:fill="auto"/>
        <w:tabs>
          <w:tab w:val="left" w:pos="426"/>
          <w:tab w:val="left" w:pos="851"/>
        </w:tabs>
        <w:spacing w:before="0" w:line="240" w:lineRule="auto"/>
        <w:ind w:firstLine="567"/>
        <w:rPr>
          <w:rFonts w:ascii="Times New Roman" w:hAnsi="Times New Roman"/>
          <w:bCs/>
          <w:sz w:val="28"/>
          <w:szCs w:val="28"/>
          <w:lang w:val="uk-UA"/>
        </w:rPr>
        <w:sectPr w:rsidR="00F42958" w:rsidSect="00D61C8F">
          <w:headerReference w:type="default" r:id="rId8"/>
          <w:pgSz w:w="11906" w:h="16838"/>
          <w:pgMar w:top="1134" w:right="567" w:bottom="1134" w:left="1701" w:header="709" w:footer="709" w:gutter="0"/>
          <w:cols w:space="708"/>
          <w:titlePg/>
          <w:docGrid w:linePitch="360"/>
        </w:sectPr>
      </w:pPr>
    </w:p>
    <w:p w14:paraId="769942F5" w14:textId="77777777" w:rsidR="00E26D08" w:rsidRPr="00D95F53" w:rsidRDefault="00E26D08" w:rsidP="00A66D00">
      <w:pPr>
        <w:pStyle w:val="21"/>
        <w:shd w:val="clear" w:color="auto" w:fill="auto"/>
        <w:tabs>
          <w:tab w:val="left" w:pos="426"/>
        </w:tabs>
        <w:spacing w:before="0" w:line="240" w:lineRule="auto"/>
        <w:ind w:firstLine="567"/>
        <w:rPr>
          <w:rFonts w:ascii="Times New Roman" w:hAnsi="Times New Roman"/>
          <w:sz w:val="6"/>
          <w:szCs w:val="6"/>
          <w:lang w:val="uk-UA"/>
        </w:rPr>
      </w:pPr>
    </w:p>
    <w:p w14:paraId="70AA9D0C" w14:textId="77777777" w:rsidR="00E26D08" w:rsidRDefault="001460F3" w:rsidP="00ED2538">
      <w:pPr>
        <w:pStyle w:val="21"/>
        <w:shd w:val="clear" w:color="auto" w:fill="auto"/>
        <w:tabs>
          <w:tab w:val="left" w:pos="426"/>
          <w:tab w:val="left" w:pos="851"/>
        </w:tabs>
        <w:spacing w:before="0" w:line="240" w:lineRule="auto"/>
        <w:ind w:firstLine="567"/>
        <w:rPr>
          <w:rFonts w:ascii="Times New Roman" w:hAnsi="Times New Roman"/>
          <w:sz w:val="28"/>
          <w:szCs w:val="28"/>
          <w:lang w:val="uk-UA"/>
        </w:rPr>
      </w:pPr>
      <w:r>
        <w:rPr>
          <w:rFonts w:ascii="Times New Roman" w:hAnsi="Times New Roman"/>
          <w:bCs/>
          <w:sz w:val="28"/>
          <w:szCs w:val="28"/>
          <w:lang w:val="uk-UA"/>
        </w:rPr>
        <w:t>6.</w:t>
      </w:r>
      <w:r w:rsidR="00F42958">
        <w:rPr>
          <w:rFonts w:ascii="Times New Roman" w:hAnsi="Times New Roman"/>
          <w:bCs/>
          <w:sz w:val="28"/>
          <w:szCs w:val="28"/>
          <w:lang w:val="uk-UA"/>
        </w:rPr>
        <w:t xml:space="preserve"> </w:t>
      </w:r>
      <w:r w:rsidR="00E26D08" w:rsidRPr="000D3D7F">
        <w:rPr>
          <w:rFonts w:ascii="Times New Roman" w:hAnsi="Times New Roman"/>
          <w:bCs/>
          <w:sz w:val="28"/>
          <w:szCs w:val="28"/>
          <w:lang w:val="uk-UA"/>
        </w:rPr>
        <w:tab/>
      </w:r>
      <w:r w:rsidR="00E26D08" w:rsidRPr="000D3D7F">
        <w:rPr>
          <w:rFonts w:ascii="Times New Roman" w:hAnsi="Times New Roman"/>
          <w:sz w:val="28"/>
          <w:szCs w:val="28"/>
          <w:lang w:val="uk-UA"/>
        </w:rPr>
        <w:t>Контроль за виконанням рішення покласти на</w:t>
      </w:r>
      <w:r w:rsidR="00E26D08" w:rsidRPr="000D3D7F">
        <w:rPr>
          <w:rStyle w:val="2067"/>
          <w:rFonts w:ascii="Times New Roman" w:hAnsi="Times New Roman"/>
          <w:sz w:val="28"/>
          <w:szCs w:val="28"/>
          <w:lang w:val="uk-UA"/>
        </w:rPr>
        <w:t xml:space="preserve"> постійну комісію міської ради з питань місцевого бюджету, фінансів, податкової політики, розвитку підприємництва, захисту прав споживачів, комунальної вла</w:t>
      </w:r>
      <w:r w:rsidR="00ED2538">
        <w:rPr>
          <w:rStyle w:val="2067"/>
          <w:rFonts w:ascii="Times New Roman" w:hAnsi="Times New Roman"/>
          <w:sz w:val="28"/>
          <w:szCs w:val="28"/>
          <w:lang w:val="uk-UA"/>
        </w:rPr>
        <w:t>сності та</w:t>
      </w:r>
      <w:r w:rsidR="00E26D08" w:rsidRPr="000D3D7F">
        <w:rPr>
          <w:rStyle w:val="2067"/>
          <w:rFonts w:ascii="Times New Roman" w:hAnsi="Times New Roman"/>
          <w:sz w:val="28"/>
          <w:szCs w:val="28"/>
          <w:lang w:val="uk-UA"/>
        </w:rPr>
        <w:t xml:space="preserve"> постійну комісію міської ради з питань житлово-комунального господарства</w:t>
      </w:r>
      <w:r w:rsidR="00E26D08" w:rsidRPr="000D3D7F">
        <w:rPr>
          <w:rFonts w:ascii="Times New Roman" w:hAnsi="Times New Roman"/>
          <w:sz w:val="28"/>
          <w:szCs w:val="28"/>
          <w:lang w:val="uk-UA"/>
        </w:rPr>
        <w:t>.</w:t>
      </w:r>
    </w:p>
    <w:p w14:paraId="5C57D2DD" w14:textId="77777777" w:rsidR="00C507CD" w:rsidRPr="00C507CD" w:rsidRDefault="00C507CD" w:rsidP="00ED2538">
      <w:pPr>
        <w:pStyle w:val="21"/>
        <w:shd w:val="clear" w:color="auto" w:fill="auto"/>
        <w:tabs>
          <w:tab w:val="left" w:pos="426"/>
        </w:tabs>
        <w:spacing w:before="0" w:line="240" w:lineRule="auto"/>
        <w:ind w:firstLine="567"/>
        <w:rPr>
          <w:rFonts w:ascii="Times New Roman" w:hAnsi="Times New Roman"/>
          <w:sz w:val="6"/>
          <w:szCs w:val="6"/>
          <w:lang w:val="uk-UA"/>
        </w:rPr>
      </w:pPr>
    </w:p>
    <w:p w14:paraId="30414BB7" w14:textId="77777777" w:rsidR="00945EF2" w:rsidRDefault="00945EF2" w:rsidP="00ED2538">
      <w:pPr>
        <w:tabs>
          <w:tab w:val="left" w:pos="851"/>
          <w:tab w:val="left" w:pos="993"/>
        </w:tabs>
        <w:spacing w:after="0" w:line="240" w:lineRule="auto"/>
        <w:jc w:val="both"/>
        <w:rPr>
          <w:bCs/>
          <w:sz w:val="36"/>
          <w:szCs w:val="36"/>
          <w:lang w:val="uk-UA"/>
        </w:rPr>
      </w:pPr>
    </w:p>
    <w:p w14:paraId="540286BE" w14:textId="77777777" w:rsidR="00A66D00" w:rsidRPr="00ED5D49" w:rsidRDefault="00A66D00" w:rsidP="00ED2538">
      <w:pPr>
        <w:tabs>
          <w:tab w:val="left" w:pos="851"/>
          <w:tab w:val="left" w:pos="993"/>
        </w:tabs>
        <w:spacing w:after="0" w:line="240" w:lineRule="auto"/>
        <w:jc w:val="both"/>
        <w:rPr>
          <w:bCs/>
          <w:sz w:val="36"/>
          <w:szCs w:val="36"/>
          <w:lang w:val="uk-UA"/>
        </w:rPr>
      </w:pPr>
    </w:p>
    <w:p w14:paraId="7FF80A00" w14:textId="77777777" w:rsidR="009E61E8" w:rsidRPr="000D3D7F" w:rsidRDefault="009E61E8" w:rsidP="00ED2538">
      <w:pPr>
        <w:spacing w:after="0" w:line="240" w:lineRule="auto"/>
        <w:jc w:val="both"/>
        <w:rPr>
          <w:rFonts w:ascii="Times New Roman" w:hAnsi="Times New Roman"/>
          <w:b/>
          <w:sz w:val="28"/>
          <w:szCs w:val="28"/>
          <w:lang w:val="uk-UA"/>
        </w:rPr>
      </w:pPr>
      <w:r w:rsidRPr="000D3D7F">
        <w:rPr>
          <w:rFonts w:ascii="Times New Roman" w:hAnsi="Times New Roman"/>
          <w:sz w:val="28"/>
          <w:szCs w:val="28"/>
          <w:lang w:val="uk-UA"/>
        </w:rPr>
        <w:t>Міський голова</w:t>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00BD6717" w:rsidRPr="000D3D7F">
        <w:rPr>
          <w:rFonts w:ascii="Times New Roman" w:hAnsi="Times New Roman"/>
          <w:sz w:val="28"/>
          <w:szCs w:val="28"/>
          <w:lang w:val="uk-UA"/>
        </w:rPr>
        <w:tab/>
      </w:r>
      <w:r w:rsidRPr="000D3D7F">
        <w:rPr>
          <w:rFonts w:ascii="Times New Roman" w:hAnsi="Times New Roman"/>
          <w:sz w:val="28"/>
          <w:szCs w:val="28"/>
          <w:lang w:val="uk-UA"/>
        </w:rPr>
        <w:t>Сергій АНАНКО</w:t>
      </w:r>
    </w:p>
    <w:p w14:paraId="69A4A02D" w14:textId="77777777" w:rsidR="009E61E8" w:rsidRPr="000D3D7F" w:rsidRDefault="009E61E8" w:rsidP="009E61E8">
      <w:pPr>
        <w:spacing w:after="0" w:line="240" w:lineRule="auto"/>
        <w:jc w:val="both"/>
        <w:rPr>
          <w:rFonts w:ascii="Times New Roman" w:hAnsi="Times New Roman"/>
          <w:b/>
          <w:sz w:val="28"/>
          <w:szCs w:val="28"/>
          <w:lang w:val="uk-UA"/>
        </w:rPr>
      </w:pPr>
    </w:p>
    <w:p w14:paraId="6BA1DA0D" w14:textId="77777777" w:rsidR="00E26D08" w:rsidRDefault="00E26D08" w:rsidP="009E61E8">
      <w:pPr>
        <w:spacing w:after="0" w:line="240" w:lineRule="auto"/>
        <w:rPr>
          <w:rFonts w:ascii="Times New Roman" w:hAnsi="Times New Roman"/>
          <w:spacing w:val="40"/>
          <w:sz w:val="28"/>
          <w:szCs w:val="28"/>
          <w:lang w:val="uk-UA"/>
        </w:rPr>
      </w:pPr>
    </w:p>
    <w:p w14:paraId="3B3720A8" w14:textId="77777777" w:rsidR="008760EF" w:rsidRDefault="008760EF" w:rsidP="009E61E8">
      <w:pPr>
        <w:spacing w:after="0" w:line="240" w:lineRule="auto"/>
        <w:rPr>
          <w:rFonts w:ascii="Times New Roman" w:hAnsi="Times New Roman"/>
          <w:spacing w:val="40"/>
          <w:sz w:val="28"/>
          <w:szCs w:val="28"/>
          <w:lang w:val="uk-UA"/>
        </w:rPr>
      </w:pPr>
    </w:p>
    <w:p w14:paraId="4CEC914A" w14:textId="77777777" w:rsidR="008760EF" w:rsidRDefault="008760EF" w:rsidP="009E61E8">
      <w:pPr>
        <w:spacing w:after="0" w:line="240" w:lineRule="auto"/>
        <w:rPr>
          <w:rFonts w:ascii="Times New Roman" w:hAnsi="Times New Roman"/>
          <w:spacing w:val="40"/>
          <w:sz w:val="28"/>
          <w:szCs w:val="28"/>
          <w:lang w:val="uk-UA"/>
        </w:rPr>
      </w:pPr>
    </w:p>
    <w:p w14:paraId="2A8EAFEE" w14:textId="77777777" w:rsidR="008760EF" w:rsidRDefault="008760EF" w:rsidP="009E61E8">
      <w:pPr>
        <w:spacing w:after="0" w:line="240" w:lineRule="auto"/>
        <w:rPr>
          <w:rFonts w:ascii="Times New Roman" w:hAnsi="Times New Roman"/>
          <w:spacing w:val="40"/>
          <w:sz w:val="28"/>
          <w:szCs w:val="28"/>
          <w:lang w:val="uk-UA"/>
        </w:rPr>
      </w:pPr>
    </w:p>
    <w:p w14:paraId="3F001474" w14:textId="77777777" w:rsidR="004D6850" w:rsidRDefault="004D6850" w:rsidP="009E61E8">
      <w:pPr>
        <w:spacing w:after="0" w:line="240" w:lineRule="auto"/>
        <w:rPr>
          <w:rFonts w:ascii="Times New Roman" w:hAnsi="Times New Roman"/>
          <w:spacing w:val="40"/>
          <w:sz w:val="28"/>
          <w:szCs w:val="28"/>
          <w:lang w:val="uk-UA"/>
        </w:rPr>
      </w:pPr>
    </w:p>
    <w:p w14:paraId="011D7B90" w14:textId="77777777" w:rsidR="008760EF" w:rsidRDefault="008760EF" w:rsidP="009E61E8">
      <w:pPr>
        <w:spacing w:after="0" w:line="240" w:lineRule="auto"/>
        <w:rPr>
          <w:rFonts w:ascii="Times New Roman" w:hAnsi="Times New Roman"/>
          <w:spacing w:val="40"/>
          <w:sz w:val="28"/>
          <w:szCs w:val="28"/>
          <w:lang w:val="uk-UA"/>
        </w:rPr>
      </w:pPr>
    </w:p>
    <w:p w14:paraId="6319F97C" w14:textId="77777777" w:rsidR="008760EF" w:rsidRDefault="008760EF" w:rsidP="009E61E8">
      <w:pPr>
        <w:spacing w:after="0" w:line="240" w:lineRule="auto"/>
        <w:rPr>
          <w:rFonts w:ascii="Times New Roman" w:hAnsi="Times New Roman"/>
          <w:spacing w:val="40"/>
          <w:sz w:val="28"/>
          <w:szCs w:val="28"/>
          <w:lang w:val="uk-UA"/>
        </w:rPr>
      </w:pPr>
    </w:p>
    <w:p w14:paraId="7684F066" w14:textId="77777777" w:rsidR="008760EF" w:rsidRDefault="008760EF" w:rsidP="009E61E8">
      <w:pPr>
        <w:spacing w:after="0" w:line="240" w:lineRule="auto"/>
        <w:rPr>
          <w:rFonts w:ascii="Times New Roman" w:hAnsi="Times New Roman"/>
          <w:spacing w:val="40"/>
          <w:sz w:val="28"/>
          <w:szCs w:val="28"/>
          <w:lang w:val="uk-UA"/>
        </w:rPr>
      </w:pPr>
    </w:p>
    <w:p w14:paraId="65076300" w14:textId="77777777" w:rsidR="00E26D08" w:rsidRDefault="00E26D08" w:rsidP="009E61E8">
      <w:pPr>
        <w:spacing w:after="0" w:line="240" w:lineRule="auto"/>
        <w:rPr>
          <w:rFonts w:ascii="Times New Roman" w:hAnsi="Times New Roman"/>
          <w:spacing w:val="40"/>
          <w:sz w:val="28"/>
          <w:szCs w:val="28"/>
          <w:lang w:val="uk-UA"/>
        </w:rPr>
      </w:pPr>
    </w:p>
    <w:p w14:paraId="676DF135" w14:textId="77777777" w:rsidR="00B1550C" w:rsidRDefault="00B1550C" w:rsidP="009E61E8">
      <w:pPr>
        <w:spacing w:after="0" w:line="240" w:lineRule="auto"/>
        <w:rPr>
          <w:rFonts w:ascii="Times New Roman" w:hAnsi="Times New Roman"/>
          <w:spacing w:val="40"/>
          <w:sz w:val="28"/>
          <w:szCs w:val="28"/>
          <w:lang w:val="uk-UA"/>
        </w:rPr>
      </w:pPr>
    </w:p>
    <w:p w14:paraId="7FCB61E8" w14:textId="77777777" w:rsidR="00B1550C" w:rsidRDefault="00B1550C" w:rsidP="009E61E8">
      <w:pPr>
        <w:spacing w:after="0" w:line="240" w:lineRule="auto"/>
        <w:rPr>
          <w:rFonts w:ascii="Times New Roman" w:hAnsi="Times New Roman"/>
          <w:spacing w:val="40"/>
          <w:sz w:val="28"/>
          <w:szCs w:val="28"/>
          <w:lang w:val="uk-UA"/>
        </w:rPr>
      </w:pPr>
    </w:p>
    <w:p w14:paraId="3877F173" w14:textId="77777777" w:rsidR="00D61C8F" w:rsidRDefault="00D61C8F" w:rsidP="009E61E8">
      <w:pPr>
        <w:spacing w:after="0" w:line="240" w:lineRule="auto"/>
        <w:rPr>
          <w:rFonts w:ascii="Times New Roman" w:hAnsi="Times New Roman"/>
          <w:spacing w:val="40"/>
          <w:sz w:val="28"/>
          <w:szCs w:val="28"/>
          <w:lang w:val="uk-UA"/>
        </w:rPr>
      </w:pPr>
    </w:p>
    <w:p w14:paraId="6C769F78" w14:textId="77777777" w:rsidR="004D6850" w:rsidRDefault="004D6850" w:rsidP="009E61E8">
      <w:pPr>
        <w:spacing w:after="0" w:line="240" w:lineRule="auto"/>
        <w:rPr>
          <w:rFonts w:ascii="Times New Roman" w:hAnsi="Times New Roman"/>
          <w:spacing w:val="40"/>
          <w:sz w:val="28"/>
          <w:szCs w:val="28"/>
          <w:lang w:val="uk-UA"/>
        </w:rPr>
      </w:pPr>
    </w:p>
    <w:p w14:paraId="1DD09E81" w14:textId="77777777" w:rsidR="004D6850" w:rsidRDefault="004D6850" w:rsidP="009E61E8">
      <w:pPr>
        <w:spacing w:after="0" w:line="240" w:lineRule="auto"/>
        <w:rPr>
          <w:rFonts w:ascii="Times New Roman" w:hAnsi="Times New Roman"/>
          <w:spacing w:val="40"/>
          <w:sz w:val="28"/>
          <w:szCs w:val="28"/>
          <w:lang w:val="uk-UA"/>
        </w:rPr>
      </w:pPr>
    </w:p>
    <w:p w14:paraId="675D8185" w14:textId="77777777" w:rsidR="00D61C8F" w:rsidRDefault="00D61C8F" w:rsidP="009E61E8">
      <w:pPr>
        <w:spacing w:after="0" w:line="240" w:lineRule="auto"/>
        <w:rPr>
          <w:rFonts w:ascii="Times New Roman" w:hAnsi="Times New Roman"/>
          <w:spacing w:val="40"/>
          <w:sz w:val="28"/>
          <w:szCs w:val="28"/>
          <w:lang w:val="uk-UA"/>
        </w:rPr>
      </w:pPr>
    </w:p>
    <w:p w14:paraId="093EB02C" w14:textId="77777777" w:rsidR="009E61E8" w:rsidRPr="000A3976" w:rsidRDefault="009E61E8" w:rsidP="000A3976">
      <w:pPr>
        <w:tabs>
          <w:tab w:val="center" w:pos="4677"/>
        </w:tabs>
        <w:spacing w:after="0" w:line="240" w:lineRule="auto"/>
        <w:jc w:val="both"/>
        <w:rPr>
          <w:rFonts w:ascii="Times New Roman" w:hAnsi="Times New Roman"/>
          <w:sz w:val="28"/>
          <w:szCs w:val="28"/>
          <w:lang w:val="uk-UA"/>
        </w:rPr>
      </w:pPr>
      <w:r w:rsidRPr="000A3976">
        <w:rPr>
          <w:rFonts w:ascii="Times New Roman" w:hAnsi="Times New Roman"/>
          <w:sz w:val="28"/>
          <w:szCs w:val="28"/>
          <w:lang w:val="uk-UA"/>
        </w:rPr>
        <w:t>ПОГОДЖЕНО</w:t>
      </w:r>
    </w:p>
    <w:p w14:paraId="44F94E31" w14:textId="77777777" w:rsidR="001111FE" w:rsidRDefault="001111FE" w:rsidP="001111FE">
      <w:pPr>
        <w:tabs>
          <w:tab w:val="center" w:pos="4677"/>
        </w:tabs>
        <w:spacing w:after="0" w:line="240" w:lineRule="auto"/>
        <w:jc w:val="both"/>
        <w:rPr>
          <w:rFonts w:ascii="Times New Roman" w:hAnsi="Times New Roman"/>
          <w:sz w:val="28"/>
          <w:szCs w:val="28"/>
          <w:lang w:val="uk-UA"/>
        </w:rPr>
      </w:pPr>
    </w:p>
    <w:p w14:paraId="2B398F36" w14:textId="77777777" w:rsidR="001111FE" w:rsidRPr="001111FE" w:rsidRDefault="001111FE" w:rsidP="001111FE">
      <w:pPr>
        <w:tabs>
          <w:tab w:val="center" w:pos="4677"/>
        </w:tabs>
        <w:spacing w:after="0" w:line="240" w:lineRule="auto"/>
        <w:jc w:val="both"/>
        <w:rPr>
          <w:rFonts w:ascii="Times New Roman" w:hAnsi="Times New Roman"/>
          <w:sz w:val="28"/>
          <w:szCs w:val="28"/>
          <w:lang w:val="uk-UA"/>
        </w:rPr>
      </w:pPr>
      <w:r w:rsidRPr="001111FE">
        <w:rPr>
          <w:rFonts w:ascii="Times New Roman" w:hAnsi="Times New Roman"/>
          <w:sz w:val="28"/>
          <w:szCs w:val="28"/>
          <w:lang w:val="uk-UA"/>
        </w:rPr>
        <w:t xml:space="preserve">Постійна комісія міської ради </w:t>
      </w:r>
      <w:r w:rsidR="00A66D00" w:rsidRPr="001111FE">
        <w:rPr>
          <w:rFonts w:ascii="Times New Roman" w:hAnsi="Times New Roman"/>
          <w:sz w:val="28"/>
          <w:szCs w:val="28"/>
          <w:lang w:val="uk-UA"/>
        </w:rPr>
        <w:t>з питань</w:t>
      </w:r>
    </w:p>
    <w:p w14:paraId="5A37C330" w14:textId="77777777" w:rsidR="001111FE" w:rsidRPr="001111FE" w:rsidRDefault="001111FE" w:rsidP="001111FE">
      <w:pPr>
        <w:tabs>
          <w:tab w:val="center" w:pos="4677"/>
        </w:tabs>
        <w:spacing w:after="0" w:line="240" w:lineRule="auto"/>
        <w:jc w:val="both"/>
        <w:rPr>
          <w:rFonts w:ascii="Times New Roman" w:hAnsi="Times New Roman"/>
          <w:sz w:val="28"/>
          <w:szCs w:val="28"/>
          <w:lang w:val="uk-UA"/>
        </w:rPr>
      </w:pPr>
      <w:r w:rsidRPr="001111FE">
        <w:rPr>
          <w:rFonts w:ascii="Times New Roman" w:hAnsi="Times New Roman"/>
          <w:sz w:val="28"/>
          <w:szCs w:val="28"/>
          <w:lang w:val="uk-UA"/>
        </w:rPr>
        <w:t xml:space="preserve">місцевого бюджету, </w:t>
      </w:r>
      <w:r w:rsidR="00A66D00" w:rsidRPr="001111FE">
        <w:rPr>
          <w:rFonts w:ascii="Times New Roman" w:hAnsi="Times New Roman"/>
          <w:sz w:val="28"/>
          <w:szCs w:val="28"/>
          <w:lang w:val="uk-UA"/>
        </w:rPr>
        <w:t>фінансів,</w:t>
      </w:r>
    </w:p>
    <w:p w14:paraId="2847E799" w14:textId="77777777" w:rsidR="001111FE" w:rsidRPr="001111FE" w:rsidRDefault="001111FE" w:rsidP="001111FE">
      <w:pPr>
        <w:tabs>
          <w:tab w:val="center" w:pos="4677"/>
        </w:tabs>
        <w:spacing w:after="0" w:line="240" w:lineRule="auto"/>
        <w:jc w:val="both"/>
        <w:rPr>
          <w:rFonts w:ascii="Times New Roman" w:hAnsi="Times New Roman"/>
          <w:sz w:val="28"/>
          <w:szCs w:val="28"/>
          <w:lang w:val="uk-UA"/>
        </w:rPr>
      </w:pPr>
      <w:r w:rsidRPr="001111FE">
        <w:rPr>
          <w:rFonts w:ascii="Times New Roman" w:hAnsi="Times New Roman"/>
          <w:sz w:val="28"/>
          <w:szCs w:val="28"/>
          <w:lang w:val="uk-UA"/>
        </w:rPr>
        <w:t xml:space="preserve">податкової політики, </w:t>
      </w:r>
      <w:r w:rsidR="00A66D00" w:rsidRPr="001111FE">
        <w:rPr>
          <w:rFonts w:ascii="Times New Roman" w:hAnsi="Times New Roman"/>
          <w:sz w:val="28"/>
          <w:szCs w:val="28"/>
          <w:lang w:val="uk-UA"/>
        </w:rPr>
        <w:t>розвитку</w:t>
      </w:r>
    </w:p>
    <w:p w14:paraId="698CA648" w14:textId="77777777" w:rsidR="001111FE" w:rsidRPr="001111FE" w:rsidRDefault="001111FE" w:rsidP="001111FE">
      <w:pPr>
        <w:tabs>
          <w:tab w:val="center" w:pos="4677"/>
        </w:tabs>
        <w:spacing w:after="0" w:line="240" w:lineRule="auto"/>
        <w:jc w:val="both"/>
        <w:rPr>
          <w:rFonts w:ascii="Times New Roman" w:hAnsi="Times New Roman"/>
          <w:sz w:val="28"/>
          <w:szCs w:val="28"/>
          <w:lang w:val="uk-UA"/>
        </w:rPr>
      </w:pPr>
      <w:r w:rsidRPr="001111FE">
        <w:rPr>
          <w:rFonts w:ascii="Times New Roman" w:hAnsi="Times New Roman"/>
          <w:sz w:val="28"/>
          <w:szCs w:val="28"/>
          <w:lang w:val="uk-UA"/>
        </w:rPr>
        <w:t xml:space="preserve">підприємництва, </w:t>
      </w:r>
      <w:r w:rsidR="00A66D00" w:rsidRPr="001111FE">
        <w:rPr>
          <w:rFonts w:ascii="Times New Roman" w:hAnsi="Times New Roman"/>
          <w:sz w:val="28"/>
          <w:szCs w:val="28"/>
          <w:lang w:val="uk-UA"/>
        </w:rPr>
        <w:t>захисту прав</w:t>
      </w:r>
    </w:p>
    <w:p w14:paraId="53D3FFDB" w14:textId="77777777" w:rsidR="001111FE" w:rsidRPr="001111FE" w:rsidRDefault="001111FE" w:rsidP="001111FE">
      <w:pPr>
        <w:tabs>
          <w:tab w:val="center" w:pos="4677"/>
        </w:tabs>
        <w:spacing w:after="0" w:line="240" w:lineRule="auto"/>
        <w:jc w:val="both"/>
        <w:rPr>
          <w:rFonts w:ascii="Times New Roman" w:hAnsi="Times New Roman"/>
          <w:sz w:val="28"/>
          <w:szCs w:val="28"/>
          <w:lang w:val="uk-UA"/>
        </w:rPr>
      </w:pPr>
      <w:r w:rsidRPr="001111FE">
        <w:rPr>
          <w:rFonts w:ascii="Times New Roman" w:hAnsi="Times New Roman"/>
          <w:sz w:val="28"/>
          <w:szCs w:val="28"/>
          <w:lang w:val="uk-UA"/>
        </w:rPr>
        <w:t xml:space="preserve">споживачів, </w:t>
      </w:r>
      <w:r w:rsidR="00A66D00" w:rsidRPr="001111FE">
        <w:rPr>
          <w:rFonts w:ascii="Times New Roman" w:hAnsi="Times New Roman"/>
          <w:sz w:val="28"/>
          <w:szCs w:val="28"/>
          <w:lang w:val="uk-UA"/>
        </w:rPr>
        <w:t>комунальної власності</w:t>
      </w:r>
    </w:p>
    <w:p w14:paraId="070B5D63" w14:textId="77777777" w:rsidR="009E61E8" w:rsidRPr="00A66D00" w:rsidRDefault="001111FE" w:rsidP="00A66D00">
      <w:pPr>
        <w:tabs>
          <w:tab w:val="center" w:pos="4677"/>
          <w:tab w:val="left" w:pos="6379"/>
          <w:tab w:val="left" w:pos="6521"/>
        </w:tabs>
        <w:spacing w:after="0" w:line="240" w:lineRule="auto"/>
        <w:jc w:val="both"/>
        <w:rPr>
          <w:rStyle w:val="af3"/>
          <w:rFonts w:ascii="Times New Roman" w:hAnsi="Times New Roman" w:cs="Times New Roman"/>
          <w:sz w:val="28"/>
          <w:szCs w:val="28"/>
          <w:lang w:val="uk-UA"/>
        </w:rPr>
      </w:pPr>
      <w:r w:rsidRPr="001111FE">
        <w:rPr>
          <w:rFonts w:ascii="Times New Roman" w:hAnsi="Times New Roman"/>
          <w:sz w:val="28"/>
          <w:szCs w:val="28"/>
          <w:lang w:val="uk-UA"/>
        </w:rPr>
        <w:tab/>
      </w:r>
      <w:r w:rsidRPr="001111FE">
        <w:rPr>
          <w:rFonts w:ascii="Times New Roman" w:hAnsi="Times New Roman"/>
          <w:sz w:val="28"/>
          <w:szCs w:val="28"/>
          <w:lang w:val="uk-UA"/>
        </w:rPr>
        <w:tab/>
        <w:t>Юлія ЛЮБЧЕНКО</w:t>
      </w:r>
    </w:p>
    <w:p w14:paraId="5A0A56DC" w14:textId="77777777" w:rsidR="009E61E8" w:rsidRPr="000D3D7F" w:rsidRDefault="009E61E8" w:rsidP="009E61E8">
      <w:pPr>
        <w:tabs>
          <w:tab w:val="left" w:pos="4677"/>
          <w:tab w:val="left" w:pos="7088"/>
        </w:tabs>
        <w:spacing w:after="0" w:line="240" w:lineRule="auto"/>
        <w:rPr>
          <w:rFonts w:ascii="Times New Roman" w:hAnsi="Times New Roman"/>
          <w:sz w:val="28"/>
          <w:szCs w:val="28"/>
          <w:lang w:val="uk-UA" w:eastAsia="uk-UA"/>
        </w:rPr>
      </w:pPr>
      <w:r w:rsidRPr="000D3D7F">
        <w:rPr>
          <w:rFonts w:ascii="Times New Roman" w:hAnsi="Times New Roman"/>
          <w:color w:val="000000"/>
          <w:sz w:val="28"/>
          <w:szCs w:val="28"/>
          <w:lang w:val="uk-UA" w:eastAsia="uk-UA"/>
        </w:rPr>
        <w:t>Постійна комісія міської ради</w:t>
      </w:r>
    </w:p>
    <w:p w14:paraId="59B32317" w14:textId="77777777" w:rsidR="009E61E8" w:rsidRPr="000D3D7F" w:rsidRDefault="009E61E8" w:rsidP="009E61E8">
      <w:pPr>
        <w:tabs>
          <w:tab w:val="left" w:pos="4677"/>
          <w:tab w:val="left" w:pos="7088"/>
        </w:tabs>
        <w:spacing w:after="0" w:line="240" w:lineRule="auto"/>
        <w:rPr>
          <w:rFonts w:ascii="Times New Roman" w:hAnsi="Times New Roman"/>
          <w:sz w:val="28"/>
          <w:szCs w:val="28"/>
          <w:lang w:val="uk-UA" w:eastAsia="uk-UA"/>
        </w:rPr>
      </w:pPr>
      <w:r w:rsidRPr="000D3D7F">
        <w:rPr>
          <w:rFonts w:ascii="Times New Roman" w:hAnsi="Times New Roman"/>
          <w:color w:val="000000"/>
          <w:sz w:val="28"/>
          <w:szCs w:val="28"/>
          <w:lang w:val="uk-UA" w:eastAsia="uk-UA"/>
        </w:rPr>
        <w:t>з питань житлово-комунального</w:t>
      </w:r>
    </w:p>
    <w:p w14:paraId="48561C25" w14:textId="77777777" w:rsidR="009E61E8" w:rsidRPr="00E75B3F" w:rsidRDefault="009E61E8" w:rsidP="00952BCD">
      <w:pPr>
        <w:tabs>
          <w:tab w:val="left" w:pos="4677"/>
          <w:tab w:val="left" w:pos="6379"/>
        </w:tabs>
        <w:spacing w:after="0" w:line="240" w:lineRule="auto"/>
        <w:rPr>
          <w:rFonts w:ascii="Times New Roman" w:hAnsi="Times New Roman"/>
          <w:sz w:val="28"/>
          <w:szCs w:val="28"/>
          <w:lang w:val="uk-UA" w:eastAsia="uk-UA"/>
        </w:rPr>
      </w:pPr>
      <w:r w:rsidRPr="000D3D7F">
        <w:rPr>
          <w:rFonts w:ascii="Times New Roman" w:hAnsi="Times New Roman"/>
          <w:color w:val="000000"/>
          <w:sz w:val="28"/>
          <w:szCs w:val="28"/>
          <w:lang w:val="uk-UA" w:eastAsia="uk-UA"/>
        </w:rPr>
        <w:t>господарства</w:t>
      </w:r>
      <w:r w:rsidR="00952BCD" w:rsidRPr="000D3D7F">
        <w:rPr>
          <w:rFonts w:ascii="Times New Roman" w:hAnsi="Times New Roman"/>
          <w:color w:val="000000"/>
          <w:sz w:val="28"/>
          <w:szCs w:val="28"/>
          <w:lang w:val="uk-UA" w:eastAsia="uk-UA"/>
        </w:rPr>
        <w:tab/>
      </w:r>
      <w:r w:rsidR="00952BCD" w:rsidRPr="000D3D7F">
        <w:rPr>
          <w:rFonts w:ascii="Times New Roman" w:hAnsi="Times New Roman"/>
          <w:color w:val="000000"/>
          <w:sz w:val="28"/>
          <w:szCs w:val="28"/>
          <w:lang w:val="uk-UA" w:eastAsia="uk-UA"/>
        </w:rPr>
        <w:tab/>
      </w:r>
      <w:r w:rsidR="00E24D2A">
        <w:rPr>
          <w:rFonts w:ascii="Times New Roman" w:hAnsi="Times New Roman"/>
          <w:color w:val="000000"/>
          <w:sz w:val="28"/>
          <w:szCs w:val="28"/>
          <w:lang w:val="uk-UA" w:eastAsia="uk-UA"/>
        </w:rPr>
        <w:t>Максим</w:t>
      </w:r>
      <w:r w:rsidR="00E26D08" w:rsidRPr="00474D00">
        <w:rPr>
          <w:rFonts w:ascii="Times New Roman" w:hAnsi="Times New Roman"/>
          <w:color w:val="000000"/>
          <w:sz w:val="28"/>
          <w:szCs w:val="28"/>
          <w:lang w:eastAsia="uk-UA"/>
        </w:rPr>
        <w:t xml:space="preserve"> </w:t>
      </w:r>
      <w:r w:rsidR="00E24D2A">
        <w:rPr>
          <w:rFonts w:ascii="Times New Roman" w:hAnsi="Times New Roman"/>
          <w:color w:val="000000"/>
          <w:sz w:val="28"/>
          <w:szCs w:val="28"/>
          <w:lang w:val="uk-UA" w:eastAsia="uk-UA"/>
        </w:rPr>
        <w:t>ГЛУЩЕНКО</w:t>
      </w:r>
    </w:p>
    <w:p w14:paraId="2A829BC6" w14:textId="77777777" w:rsidR="009E61E8" w:rsidRPr="000D3D7F" w:rsidRDefault="009E61E8" w:rsidP="009E61E8">
      <w:pPr>
        <w:tabs>
          <w:tab w:val="left" w:pos="6480"/>
          <w:tab w:val="left" w:pos="6840"/>
          <w:tab w:val="left" w:pos="7200"/>
          <w:tab w:val="left" w:pos="7560"/>
          <w:tab w:val="left" w:pos="7740"/>
        </w:tabs>
        <w:spacing w:after="0" w:line="240" w:lineRule="auto"/>
        <w:rPr>
          <w:rStyle w:val="af3"/>
          <w:rFonts w:ascii="Times New Roman" w:hAnsi="Times New Roman"/>
          <w:sz w:val="28"/>
          <w:szCs w:val="28"/>
          <w:lang w:val="uk-UA"/>
        </w:rPr>
      </w:pPr>
    </w:p>
    <w:p w14:paraId="6F9EB6B8" w14:textId="77777777" w:rsidR="009E61E8" w:rsidRPr="000D3D7F" w:rsidRDefault="00F605C1" w:rsidP="00952BCD">
      <w:pPr>
        <w:tabs>
          <w:tab w:val="left" w:pos="6379"/>
          <w:tab w:val="left" w:pos="7088"/>
          <w:tab w:val="left" w:pos="7371"/>
          <w:tab w:val="left" w:pos="7513"/>
        </w:tabs>
        <w:spacing w:after="0" w:line="240" w:lineRule="auto"/>
        <w:rPr>
          <w:rStyle w:val="af3"/>
          <w:rFonts w:ascii="Times New Roman" w:hAnsi="Times New Roman"/>
          <w:sz w:val="28"/>
          <w:szCs w:val="28"/>
          <w:lang w:val="uk-UA"/>
        </w:rPr>
      </w:pPr>
      <w:r>
        <w:rPr>
          <w:rStyle w:val="af3"/>
          <w:rFonts w:ascii="Times New Roman" w:hAnsi="Times New Roman"/>
          <w:sz w:val="28"/>
          <w:szCs w:val="28"/>
          <w:lang w:val="uk-UA"/>
        </w:rPr>
        <w:t>Перший з</w:t>
      </w:r>
      <w:r w:rsidR="009E61E8" w:rsidRPr="000D3D7F">
        <w:rPr>
          <w:rStyle w:val="af3"/>
          <w:rFonts w:ascii="Times New Roman" w:hAnsi="Times New Roman"/>
          <w:sz w:val="28"/>
          <w:szCs w:val="28"/>
          <w:lang w:val="uk-UA"/>
        </w:rPr>
        <w:t>аступник міського голови</w:t>
      </w:r>
      <w:r w:rsidR="00952BCD" w:rsidRPr="000D3D7F">
        <w:rPr>
          <w:rStyle w:val="af3"/>
          <w:rFonts w:ascii="Times New Roman" w:hAnsi="Times New Roman"/>
          <w:sz w:val="28"/>
          <w:szCs w:val="28"/>
          <w:lang w:val="uk-UA"/>
        </w:rPr>
        <w:tab/>
      </w:r>
      <w:r>
        <w:rPr>
          <w:rStyle w:val="af3"/>
          <w:rFonts w:ascii="Times New Roman" w:hAnsi="Times New Roman"/>
          <w:sz w:val="28"/>
          <w:szCs w:val="28"/>
          <w:lang w:val="uk-UA"/>
        </w:rPr>
        <w:t>Олександр</w:t>
      </w:r>
      <w:r w:rsidR="009E61E8" w:rsidRPr="000D3D7F">
        <w:rPr>
          <w:rStyle w:val="af3"/>
          <w:rFonts w:ascii="Times New Roman" w:hAnsi="Times New Roman"/>
          <w:sz w:val="28"/>
          <w:szCs w:val="28"/>
          <w:lang w:val="uk-UA"/>
        </w:rPr>
        <w:t xml:space="preserve"> </w:t>
      </w:r>
      <w:r>
        <w:rPr>
          <w:rStyle w:val="af3"/>
          <w:rFonts w:ascii="Times New Roman" w:hAnsi="Times New Roman"/>
          <w:sz w:val="28"/>
          <w:szCs w:val="28"/>
          <w:lang w:val="uk-UA"/>
        </w:rPr>
        <w:t>ЛИСЕНКО</w:t>
      </w:r>
    </w:p>
    <w:p w14:paraId="36D4AF19" w14:textId="77777777" w:rsidR="009E61E8" w:rsidRPr="000D3D7F" w:rsidRDefault="009E61E8" w:rsidP="009E61E8">
      <w:pPr>
        <w:tabs>
          <w:tab w:val="left" w:pos="7710"/>
        </w:tabs>
        <w:spacing w:after="0" w:line="240" w:lineRule="auto"/>
        <w:rPr>
          <w:rStyle w:val="34"/>
          <w:rFonts w:ascii="Times New Roman" w:hAnsi="Times New Roman"/>
          <w:szCs w:val="28"/>
        </w:rPr>
      </w:pPr>
    </w:p>
    <w:p w14:paraId="184E2E79" w14:textId="77777777" w:rsidR="009E61E8" w:rsidRPr="000D3D7F" w:rsidRDefault="009E61E8" w:rsidP="00952BCD">
      <w:pPr>
        <w:tabs>
          <w:tab w:val="left" w:pos="6379"/>
        </w:tabs>
        <w:spacing w:after="0" w:line="240" w:lineRule="auto"/>
        <w:rPr>
          <w:rFonts w:ascii="Times New Roman" w:hAnsi="Times New Roman"/>
          <w:color w:val="000000"/>
          <w:sz w:val="28"/>
          <w:szCs w:val="28"/>
          <w:shd w:val="clear" w:color="auto" w:fill="FFFFFF"/>
          <w:lang w:val="uk-UA" w:eastAsia="ar-SA"/>
        </w:rPr>
      </w:pPr>
      <w:r w:rsidRPr="000D3D7F">
        <w:rPr>
          <w:rFonts w:ascii="Times New Roman" w:hAnsi="Times New Roman"/>
          <w:sz w:val="28"/>
          <w:szCs w:val="28"/>
          <w:lang w:val="uk-UA"/>
        </w:rPr>
        <w:t xml:space="preserve">Фінансове </w:t>
      </w:r>
      <w:r w:rsidRPr="000D3D7F">
        <w:rPr>
          <w:rStyle w:val="34"/>
          <w:rFonts w:ascii="Times New Roman" w:hAnsi="Times New Roman"/>
          <w:szCs w:val="28"/>
        </w:rPr>
        <w:t>управління</w:t>
      </w:r>
      <w:r w:rsidR="00952BCD" w:rsidRPr="000D3D7F">
        <w:rPr>
          <w:rStyle w:val="34"/>
          <w:rFonts w:ascii="Times New Roman" w:hAnsi="Times New Roman"/>
          <w:szCs w:val="28"/>
        </w:rPr>
        <w:tab/>
      </w:r>
      <w:r w:rsidRPr="000D3D7F">
        <w:rPr>
          <w:rStyle w:val="34"/>
          <w:rFonts w:ascii="Times New Roman" w:hAnsi="Times New Roman"/>
          <w:szCs w:val="28"/>
        </w:rPr>
        <w:t>Юлія ЛЮБЧЕНКО</w:t>
      </w:r>
    </w:p>
    <w:p w14:paraId="0A598A03" w14:textId="77777777" w:rsidR="009E61E8" w:rsidRPr="000D3D7F" w:rsidRDefault="009E61E8" w:rsidP="009E61E8">
      <w:pPr>
        <w:pStyle w:val="af0"/>
        <w:spacing w:after="0"/>
        <w:rPr>
          <w:sz w:val="28"/>
          <w:szCs w:val="28"/>
        </w:rPr>
      </w:pPr>
    </w:p>
    <w:p w14:paraId="28105574" w14:textId="77777777" w:rsidR="009E61E8" w:rsidRPr="000D3D7F" w:rsidRDefault="009E61E8" w:rsidP="00952BCD">
      <w:pPr>
        <w:tabs>
          <w:tab w:val="left" w:pos="6379"/>
        </w:tabs>
        <w:spacing w:after="0" w:line="240" w:lineRule="auto"/>
        <w:rPr>
          <w:rStyle w:val="af3"/>
          <w:rFonts w:ascii="Times New Roman" w:hAnsi="Times New Roman"/>
          <w:sz w:val="28"/>
          <w:szCs w:val="28"/>
          <w:lang w:val="uk-UA"/>
        </w:rPr>
      </w:pPr>
      <w:r w:rsidRPr="000D3D7F">
        <w:rPr>
          <w:rStyle w:val="af3"/>
          <w:rFonts w:ascii="Times New Roman" w:hAnsi="Times New Roman"/>
          <w:sz w:val="28"/>
          <w:szCs w:val="28"/>
          <w:lang w:val="uk-UA"/>
        </w:rPr>
        <w:t>Юридичний відділ</w:t>
      </w:r>
      <w:r w:rsidR="00952BCD" w:rsidRPr="000D3D7F">
        <w:rPr>
          <w:rStyle w:val="af3"/>
          <w:rFonts w:ascii="Times New Roman" w:hAnsi="Times New Roman"/>
          <w:sz w:val="28"/>
          <w:szCs w:val="28"/>
          <w:lang w:val="uk-UA"/>
        </w:rPr>
        <w:tab/>
      </w:r>
      <w:r w:rsidRPr="000D3D7F">
        <w:rPr>
          <w:rStyle w:val="af3"/>
          <w:rFonts w:ascii="Times New Roman" w:hAnsi="Times New Roman"/>
          <w:sz w:val="28"/>
          <w:szCs w:val="28"/>
          <w:lang w:val="uk-UA"/>
        </w:rPr>
        <w:t>Оксана СІЛКО</w:t>
      </w:r>
    </w:p>
    <w:p w14:paraId="15AB1E1B" w14:textId="77777777" w:rsidR="009E61E8" w:rsidRPr="000D3D7F" w:rsidRDefault="009E61E8" w:rsidP="009E61E8">
      <w:pPr>
        <w:spacing w:after="0" w:line="240" w:lineRule="auto"/>
        <w:rPr>
          <w:rFonts w:ascii="Times New Roman" w:hAnsi="Times New Roman"/>
          <w:sz w:val="28"/>
          <w:szCs w:val="28"/>
          <w:lang w:val="uk-UA"/>
        </w:rPr>
      </w:pPr>
    </w:p>
    <w:p w14:paraId="60AEB8EA" w14:textId="77777777" w:rsidR="009E61E8" w:rsidRPr="000D3D7F" w:rsidRDefault="009E61E8" w:rsidP="009E61E8">
      <w:pPr>
        <w:spacing w:after="0" w:line="240" w:lineRule="auto"/>
        <w:rPr>
          <w:rFonts w:ascii="Times New Roman" w:hAnsi="Times New Roman"/>
          <w:sz w:val="28"/>
          <w:szCs w:val="28"/>
          <w:lang w:val="uk-UA"/>
        </w:rPr>
      </w:pPr>
      <w:r w:rsidRPr="000D3D7F">
        <w:rPr>
          <w:rFonts w:ascii="Times New Roman" w:hAnsi="Times New Roman"/>
          <w:sz w:val="28"/>
          <w:szCs w:val="28"/>
          <w:lang w:val="uk-UA"/>
        </w:rPr>
        <w:t>Начальник управління</w:t>
      </w:r>
    </w:p>
    <w:p w14:paraId="29F8D14F" w14:textId="77777777" w:rsidR="003D5E9B" w:rsidRDefault="009E61E8" w:rsidP="009E61E8">
      <w:pPr>
        <w:spacing w:after="0" w:line="240" w:lineRule="auto"/>
        <w:rPr>
          <w:rFonts w:ascii="Times New Roman" w:hAnsi="Times New Roman"/>
          <w:sz w:val="28"/>
          <w:szCs w:val="28"/>
          <w:lang w:val="uk-UA"/>
        </w:rPr>
        <w:sectPr w:rsidR="003D5E9B" w:rsidSect="00D61C8F">
          <w:pgSz w:w="11906" w:h="16838"/>
          <w:pgMar w:top="1134" w:right="567" w:bottom="1134" w:left="1701" w:header="709" w:footer="709" w:gutter="0"/>
          <w:cols w:space="708"/>
          <w:titlePg/>
          <w:docGrid w:linePitch="360"/>
        </w:sectPr>
      </w:pPr>
      <w:r w:rsidRPr="000D3D7F">
        <w:rPr>
          <w:rFonts w:ascii="Times New Roman" w:hAnsi="Times New Roman"/>
          <w:sz w:val="28"/>
          <w:szCs w:val="28"/>
          <w:lang w:val="uk-UA"/>
        </w:rPr>
        <w:t>житлово-комунального господарства</w:t>
      </w:r>
      <w:r w:rsidR="00952BCD" w:rsidRPr="000D3D7F">
        <w:rPr>
          <w:rFonts w:ascii="Times New Roman" w:hAnsi="Times New Roman"/>
          <w:sz w:val="28"/>
          <w:szCs w:val="28"/>
          <w:lang w:val="uk-UA"/>
        </w:rPr>
        <w:tab/>
      </w:r>
      <w:r w:rsidR="00952BCD" w:rsidRPr="000D3D7F">
        <w:rPr>
          <w:rFonts w:ascii="Times New Roman" w:hAnsi="Times New Roman"/>
          <w:sz w:val="28"/>
          <w:szCs w:val="28"/>
          <w:lang w:val="uk-UA"/>
        </w:rPr>
        <w:tab/>
      </w:r>
      <w:r w:rsidR="00952BCD" w:rsidRPr="000D3D7F">
        <w:rPr>
          <w:rFonts w:ascii="Times New Roman" w:hAnsi="Times New Roman"/>
          <w:sz w:val="28"/>
          <w:szCs w:val="28"/>
          <w:lang w:val="uk-UA"/>
        </w:rPr>
        <w:tab/>
      </w:r>
      <w:r w:rsidRPr="000D3D7F">
        <w:rPr>
          <w:rFonts w:ascii="Times New Roman" w:hAnsi="Times New Roman"/>
          <w:sz w:val="28"/>
          <w:szCs w:val="28"/>
          <w:lang w:val="uk-UA"/>
        </w:rPr>
        <w:t>Євгеній АВРАМЕНКО</w:t>
      </w:r>
    </w:p>
    <w:p w14:paraId="4982978B" w14:textId="77777777" w:rsidR="009E61E8" w:rsidRPr="000D3D7F" w:rsidRDefault="007B6466" w:rsidP="007B6466">
      <w:pPr>
        <w:tabs>
          <w:tab w:val="left" w:pos="2190"/>
        </w:tabs>
        <w:spacing w:after="0" w:line="24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lastRenderedPageBreak/>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009E61E8" w:rsidRPr="000D3D7F">
        <w:rPr>
          <w:rFonts w:ascii="Times New Roman" w:hAnsi="Times New Roman"/>
          <w:color w:val="000000"/>
          <w:sz w:val="28"/>
          <w:szCs w:val="28"/>
          <w:shd w:val="clear" w:color="auto" w:fill="FFFFFF"/>
          <w:lang w:val="uk-UA"/>
        </w:rPr>
        <w:t>Додаток</w:t>
      </w:r>
    </w:p>
    <w:p w14:paraId="31FC9327" w14:textId="77777777" w:rsidR="00634F43" w:rsidRPr="000D3D7F" w:rsidRDefault="00634F43" w:rsidP="002C0CB2">
      <w:pPr>
        <w:tabs>
          <w:tab w:val="left" w:pos="2190"/>
        </w:tabs>
        <w:spacing w:after="0" w:line="240" w:lineRule="auto"/>
        <w:ind w:left="5670"/>
        <w:jc w:val="both"/>
        <w:rPr>
          <w:rFonts w:ascii="Times New Roman" w:hAnsi="Times New Roman"/>
          <w:color w:val="000000"/>
          <w:sz w:val="28"/>
          <w:szCs w:val="28"/>
          <w:shd w:val="clear" w:color="auto" w:fill="FFFFFF"/>
          <w:lang w:val="uk-UA"/>
        </w:rPr>
      </w:pPr>
      <w:r w:rsidRPr="000D3D7F">
        <w:rPr>
          <w:rFonts w:ascii="Times New Roman" w:hAnsi="Times New Roman"/>
          <w:color w:val="000000"/>
          <w:sz w:val="28"/>
          <w:szCs w:val="28"/>
          <w:shd w:val="clear" w:color="auto" w:fill="FFFFFF"/>
          <w:lang w:val="uk-UA"/>
        </w:rPr>
        <w:t>ЗАТВЕРДЖЕНО</w:t>
      </w:r>
    </w:p>
    <w:p w14:paraId="41A608F9" w14:textId="77777777" w:rsidR="00634F43" w:rsidRPr="000D3D7F" w:rsidRDefault="00634F43" w:rsidP="002C0CB2">
      <w:pPr>
        <w:tabs>
          <w:tab w:val="left" w:pos="2190"/>
        </w:tabs>
        <w:spacing w:after="0" w:line="240" w:lineRule="auto"/>
        <w:ind w:left="5670"/>
        <w:jc w:val="both"/>
        <w:rPr>
          <w:rFonts w:ascii="Times New Roman" w:hAnsi="Times New Roman"/>
          <w:color w:val="000000"/>
          <w:sz w:val="28"/>
          <w:szCs w:val="28"/>
          <w:shd w:val="clear" w:color="auto" w:fill="FFFFFF"/>
          <w:lang w:val="uk-UA"/>
        </w:rPr>
      </w:pPr>
      <w:r w:rsidRPr="000D3D7F">
        <w:rPr>
          <w:rFonts w:ascii="Times New Roman" w:hAnsi="Times New Roman"/>
          <w:color w:val="000000"/>
          <w:sz w:val="28"/>
          <w:szCs w:val="28"/>
          <w:shd w:val="clear" w:color="auto" w:fill="FFFFFF"/>
          <w:lang w:val="uk-UA"/>
        </w:rPr>
        <w:t>рішення міської ради</w:t>
      </w:r>
    </w:p>
    <w:p w14:paraId="19B30F14" w14:textId="77777777" w:rsidR="007A5169" w:rsidRPr="000D3D7F" w:rsidRDefault="00634F43" w:rsidP="005E1BB9">
      <w:pPr>
        <w:tabs>
          <w:tab w:val="left" w:pos="2190"/>
        </w:tabs>
        <w:spacing w:after="0" w:line="240" w:lineRule="auto"/>
        <w:ind w:left="5670"/>
        <w:jc w:val="both"/>
        <w:rPr>
          <w:rFonts w:ascii="Times New Roman" w:hAnsi="Times New Roman"/>
          <w:color w:val="000000"/>
          <w:sz w:val="28"/>
          <w:szCs w:val="28"/>
          <w:shd w:val="clear" w:color="auto" w:fill="FFFFFF"/>
          <w:lang w:val="uk-UA"/>
        </w:rPr>
      </w:pPr>
      <w:r w:rsidRPr="000D3D7F">
        <w:rPr>
          <w:rFonts w:ascii="Times New Roman" w:hAnsi="Times New Roman"/>
          <w:color w:val="000000"/>
          <w:sz w:val="28"/>
          <w:szCs w:val="28"/>
          <w:shd w:val="clear" w:color="auto" w:fill="FFFFFF"/>
          <w:lang w:val="uk-UA"/>
        </w:rPr>
        <w:t>від</w:t>
      </w:r>
      <w:r w:rsidR="00267DBF">
        <w:rPr>
          <w:rFonts w:ascii="Times New Roman" w:hAnsi="Times New Roman"/>
          <w:color w:val="000000"/>
          <w:sz w:val="28"/>
          <w:szCs w:val="28"/>
          <w:shd w:val="clear" w:color="auto" w:fill="FFFFFF"/>
          <w:lang w:val="uk-UA"/>
        </w:rPr>
        <w:t xml:space="preserve"> </w:t>
      </w:r>
      <w:r w:rsidR="00ED33D6">
        <w:rPr>
          <w:rFonts w:ascii="Times New Roman" w:hAnsi="Times New Roman"/>
          <w:color w:val="000000"/>
          <w:sz w:val="28"/>
          <w:szCs w:val="28"/>
          <w:shd w:val="clear" w:color="auto" w:fill="FFFFFF"/>
          <w:lang w:val="uk-UA"/>
        </w:rPr>
        <w:t>___________</w:t>
      </w:r>
      <w:r w:rsidR="002E0410" w:rsidRPr="002E0410">
        <w:rPr>
          <w:rFonts w:ascii="Times New Roman" w:hAnsi="Times New Roman"/>
          <w:color w:val="000000"/>
          <w:sz w:val="28"/>
          <w:szCs w:val="28"/>
          <w:shd w:val="clear" w:color="auto" w:fill="FFFFFF"/>
          <w:lang w:val="uk-UA"/>
        </w:rPr>
        <w:t xml:space="preserve"> </w:t>
      </w:r>
      <w:r w:rsidR="005E1BB9" w:rsidRPr="005E1BB9">
        <w:rPr>
          <w:rFonts w:ascii="Times New Roman" w:hAnsi="Times New Roman"/>
          <w:color w:val="000000"/>
          <w:sz w:val="28"/>
          <w:szCs w:val="28"/>
          <w:shd w:val="clear" w:color="auto" w:fill="FFFFFF"/>
          <w:lang w:val="uk-UA"/>
        </w:rPr>
        <w:t xml:space="preserve">№ </w:t>
      </w:r>
      <w:r w:rsidR="00ED33D6">
        <w:rPr>
          <w:rFonts w:ascii="Times New Roman" w:hAnsi="Times New Roman"/>
          <w:color w:val="000000"/>
          <w:sz w:val="28"/>
          <w:szCs w:val="28"/>
          <w:shd w:val="clear" w:color="auto" w:fill="FFFFFF"/>
          <w:lang w:val="uk-UA"/>
        </w:rPr>
        <w:t>___________</w:t>
      </w:r>
    </w:p>
    <w:p w14:paraId="055624D9" w14:textId="77777777" w:rsidR="00114027" w:rsidRPr="000D3D7F" w:rsidRDefault="00114027" w:rsidP="00100508">
      <w:pPr>
        <w:spacing w:after="0" w:line="240" w:lineRule="auto"/>
        <w:jc w:val="right"/>
        <w:rPr>
          <w:rFonts w:ascii="Times New Roman" w:hAnsi="Times New Roman"/>
          <w:bCs/>
          <w:sz w:val="28"/>
          <w:szCs w:val="28"/>
          <w:lang w:val="uk-UA"/>
        </w:rPr>
      </w:pPr>
    </w:p>
    <w:p w14:paraId="54D03D3F" w14:textId="77777777" w:rsidR="00114027" w:rsidRPr="000D3D7F" w:rsidRDefault="00114027" w:rsidP="00100508">
      <w:pPr>
        <w:spacing w:after="0" w:line="240" w:lineRule="auto"/>
        <w:jc w:val="right"/>
        <w:rPr>
          <w:rFonts w:ascii="Times New Roman" w:hAnsi="Times New Roman"/>
          <w:bCs/>
          <w:sz w:val="28"/>
          <w:szCs w:val="28"/>
          <w:lang w:val="uk-UA"/>
        </w:rPr>
      </w:pPr>
    </w:p>
    <w:p w14:paraId="53CA7E5D" w14:textId="77777777" w:rsidR="00114027" w:rsidRPr="000D3D7F" w:rsidRDefault="00114027" w:rsidP="00100508">
      <w:pPr>
        <w:spacing w:after="0" w:line="240" w:lineRule="auto"/>
        <w:jc w:val="right"/>
        <w:rPr>
          <w:rFonts w:ascii="Times New Roman" w:hAnsi="Times New Roman"/>
          <w:bCs/>
          <w:sz w:val="28"/>
          <w:szCs w:val="28"/>
          <w:lang w:val="uk-UA"/>
        </w:rPr>
      </w:pPr>
    </w:p>
    <w:p w14:paraId="1A5EA5E1" w14:textId="77777777" w:rsidR="00114027" w:rsidRPr="000D3D7F" w:rsidRDefault="00114027" w:rsidP="00100508">
      <w:pPr>
        <w:spacing w:after="0" w:line="240" w:lineRule="auto"/>
        <w:jc w:val="right"/>
        <w:rPr>
          <w:rFonts w:ascii="Times New Roman" w:hAnsi="Times New Roman"/>
          <w:bCs/>
          <w:sz w:val="28"/>
          <w:szCs w:val="28"/>
          <w:lang w:val="uk-UA"/>
        </w:rPr>
      </w:pPr>
    </w:p>
    <w:p w14:paraId="3C0E7863" w14:textId="77777777" w:rsidR="00114027" w:rsidRPr="000D3D7F" w:rsidRDefault="00114027" w:rsidP="00100508">
      <w:pPr>
        <w:spacing w:after="0" w:line="240" w:lineRule="auto"/>
        <w:jc w:val="right"/>
        <w:rPr>
          <w:rFonts w:ascii="Times New Roman" w:hAnsi="Times New Roman"/>
          <w:bCs/>
          <w:sz w:val="28"/>
          <w:szCs w:val="28"/>
          <w:lang w:val="uk-UA"/>
        </w:rPr>
      </w:pPr>
    </w:p>
    <w:p w14:paraId="122D4B07" w14:textId="77777777" w:rsidR="00114027" w:rsidRPr="000D3D7F" w:rsidRDefault="00114027" w:rsidP="00100508">
      <w:pPr>
        <w:spacing w:after="0" w:line="240" w:lineRule="auto"/>
        <w:jc w:val="right"/>
        <w:rPr>
          <w:rFonts w:ascii="Times New Roman" w:hAnsi="Times New Roman"/>
          <w:bCs/>
          <w:sz w:val="28"/>
          <w:szCs w:val="28"/>
          <w:lang w:val="uk-UA"/>
        </w:rPr>
      </w:pPr>
    </w:p>
    <w:p w14:paraId="6EA415F2" w14:textId="77777777" w:rsidR="00114027" w:rsidRPr="000D3D7F" w:rsidRDefault="00114027" w:rsidP="00100508">
      <w:pPr>
        <w:spacing w:after="0" w:line="240" w:lineRule="auto"/>
        <w:jc w:val="right"/>
        <w:rPr>
          <w:rFonts w:ascii="Times New Roman" w:hAnsi="Times New Roman"/>
          <w:bCs/>
          <w:sz w:val="28"/>
          <w:szCs w:val="28"/>
          <w:lang w:val="uk-UA"/>
        </w:rPr>
      </w:pPr>
    </w:p>
    <w:p w14:paraId="27EACCEB" w14:textId="77777777" w:rsidR="00114027" w:rsidRPr="000D3D7F" w:rsidRDefault="00114027" w:rsidP="00100508">
      <w:pPr>
        <w:spacing w:after="0" w:line="240" w:lineRule="auto"/>
        <w:jc w:val="right"/>
        <w:rPr>
          <w:rFonts w:ascii="Times New Roman" w:hAnsi="Times New Roman"/>
          <w:bCs/>
          <w:sz w:val="28"/>
          <w:szCs w:val="28"/>
          <w:lang w:val="uk-UA"/>
        </w:rPr>
      </w:pPr>
    </w:p>
    <w:p w14:paraId="75C40B57" w14:textId="77777777" w:rsidR="00114027" w:rsidRPr="000D3D7F" w:rsidRDefault="00114027" w:rsidP="00100508">
      <w:pPr>
        <w:spacing w:after="0" w:line="240" w:lineRule="auto"/>
        <w:jc w:val="right"/>
        <w:rPr>
          <w:rFonts w:ascii="Times New Roman" w:hAnsi="Times New Roman"/>
          <w:bCs/>
          <w:sz w:val="28"/>
          <w:szCs w:val="28"/>
          <w:lang w:val="uk-UA"/>
        </w:rPr>
      </w:pPr>
    </w:p>
    <w:p w14:paraId="7CF3FCBE" w14:textId="77777777" w:rsidR="00114027" w:rsidRPr="000D3D7F" w:rsidRDefault="00114027" w:rsidP="00100508">
      <w:pPr>
        <w:spacing w:after="0" w:line="240" w:lineRule="auto"/>
        <w:jc w:val="right"/>
        <w:rPr>
          <w:rFonts w:ascii="Times New Roman" w:hAnsi="Times New Roman"/>
          <w:b/>
          <w:bCs/>
          <w:sz w:val="28"/>
          <w:szCs w:val="28"/>
          <w:lang w:val="uk-UA"/>
        </w:rPr>
      </w:pPr>
    </w:p>
    <w:p w14:paraId="3733F3D8" w14:textId="77777777" w:rsidR="00114027" w:rsidRPr="000D3D7F" w:rsidRDefault="00114027" w:rsidP="00DC3D2D">
      <w:pPr>
        <w:spacing w:after="0" w:line="240" w:lineRule="auto"/>
        <w:rPr>
          <w:rFonts w:ascii="Times New Roman" w:hAnsi="Times New Roman"/>
          <w:b/>
          <w:bCs/>
          <w:sz w:val="28"/>
          <w:szCs w:val="28"/>
          <w:lang w:val="uk-UA"/>
        </w:rPr>
      </w:pPr>
    </w:p>
    <w:p w14:paraId="5F1E71D2" w14:textId="77777777" w:rsidR="008040B2" w:rsidRPr="000D3D7F" w:rsidRDefault="008040B2" w:rsidP="008040B2">
      <w:pPr>
        <w:autoSpaceDE w:val="0"/>
        <w:autoSpaceDN w:val="0"/>
        <w:adjustRightInd w:val="0"/>
        <w:spacing w:before="154" w:line="960" w:lineRule="exact"/>
        <w:ind w:left="-142" w:right="141"/>
        <w:jc w:val="center"/>
        <w:rPr>
          <w:rFonts w:ascii="Times New Roman" w:hAnsi="Times New Roman"/>
          <w:bCs/>
          <w:spacing w:val="10"/>
          <w:sz w:val="52"/>
          <w:szCs w:val="52"/>
          <w:lang w:val="uk-UA" w:eastAsia="uk-UA"/>
        </w:rPr>
      </w:pPr>
      <w:r w:rsidRPr="000D3D7F">
        <w:rPr>
          <w:rFonts w:ascii="Times New Roman" w:hAnsi="Times New Roman"/>
          <w:bCs/>
          <w:spacing w:val="10"/>
          <w:sz w:val="52"/>
          <w:szCs w:val="52"/>
          <w:lang w:val="uk-UA" w:eastAsia="uk-UA"/>
        </w:rPr>
        <w:t>С Т А Т У Т</w:t>
      </w:r>
    </w:p>
    <w:p w14:paraId="2E0162A7" w14:textId="77777777" w:rsidR="008040B2" w:rsidRPr="000D3D7F" w:rsidRDefault="008040B2" w:rsidP="008040B2">
      <w:pPr>
        <w:autoSpaceDE w:val="0"/>
        <w:autoSpaceDN w:val="0"/>
        <w:adjustRightInd w:val="0"/>
        <w:spacing w:before="154" w:line="960" w:lineRule="exact"/>
        <w:ind w:left="-142" w:right="141"/>
        <w:jc w:val="center"/>
        <w:rPr>
          <w:rFonts w:ascii="Times New Roman" w:hAnsi="Times New Roman"/>
          <w:bCs/>
          <w:i/>
          <w:iCs/>
          <w:sz w:val="60"/>
          <w:szCs w:val="60"/>
          <w:lang w:val="uk-UA" w:eastAsia="uk-UA"/>
        </w:rPr>
      </w:pPr>
      <w:r w:rsidRPr="000D3D7F">
        <w:rPr>
          <w:rFonts w:ascii="Times New Roman" w:hAnsi="Times New Roman"/>
          <w:bCs/>
          <w:spacing w:val="10"/>
          <w:sz w:val="60"/>
          <w:szCs w:val="60"/>
          <w:lang w:val="uk-UA" w:eastAsia="uk-UA"/>
        </w:rPr>
        <w:t xml:space="preserve">комунального підприємства </w:t>
      </w:r>
      <w:r w:rsidRPr="000D3D7F">
        <w:rPr>
          <w:rFonts w:ascii="Times New Roman" w:hAnsi="Times New Roman"/>
          <w:bCs/>
          <w:i/>
          <w:iCs/>
          <w:sz w:val="60"/>
          <w:szCs w:val="60"/>
          <w:lang w:val="uk-UA" w:eastAsia="uk-UA"/>
        </w:rPr>
        <w:t>«СМІЛАКОМУНТЕПЛОЕНЕРГО»</w:t>
      </w:r>
    </w:p>
    <w:p w14:paraId="06326096" w14:textId="77777777" w:rsidR="008040B2" w:rsidRPr="000D3D7F" w:rsidRDefault="008040B2" w:rsidP="008040B2">
      <w:pPr>
        <w:ind w:left="-142" w:right="141"/>
        <w:jc w:val="center"/>
        <w:rPr>
          <w:rFonts w:ascii="Times New Roman" w:hAnsi="Times New Roman"/>
          <w:sz w:val="20"/>
          <w:szCs w:val="20"/>
          <w:lang w:val="uk-UA"/>
        </w:rPr>
      </w:pPr>
    </w:p>
    <w:p w14:paraId="55B00BA5" w14:textId="77777777" w:rsidR="008040B2" w:rsidRPr="000D3D7F" w:rsidRDefault="008040B2" w:rsidP="008040B2">
      <w:pPr>
        <w:ind w:left="-142" w:right="141"/>
        <w:jc w:val="center"/>
        <w:rPr>
          <w:rFonts w:ascii="Times New Roman" w:hAnsi="Times New Roman"/>
          <w:sz w:val="32"/>
          <w:szCs w:val="32"/>
          <w:lang w:val="uk-UA"/>
        </w:rPr>
      </w:pPr>
      <w:r w:rsidRPr="000D3D7F">
        <w:rPr>
          <w:rFonts w:ascii="Times New Roman" w:hAnsi="Times New Roman"/>
          <w:sz w:val="32"/>
          <w:szCs w:val="32"/>
          <w:lang w:val="uk-UA"/>
        </w:rPr>
        <w:t>( н о в а   р е д а к ц і я )</w:t>
      </w:r>
    </w:p>
    <w:p w14:paraId="5DBB98C6" w14:textId="77777777" w:rsidR="008040B2" w:rsidRPr="000D3D7F" w:rsidRDefault="008040B2" w:rsidP="008040B2">
      <w:pPr>
        <w:ind w:left="-142" w:right="141"/>
        <w:jc w:val="center"/>
        <w:rPr>
          <w:rFonts w:ascii="Times New Roman" w:hAnsi="Times New Roman"/>
          <w:sz w:val="20"/>
          <w:szCs w:val="20"/>
          <w:lang w:val="uk-UA"/>
        </w:rPr>
      </w:pPr>
    </w:p>
    <w:p w14:paraId="00E0C9FC" w14:textId="77777777" w:rsidR="008040B2" w:rsidRPr="000D3D7F" w:rsidRDefault="008040B2" w:rsidP="008040B2">
      <w:pPr>
        <w:ind w:left="-142" w:right="141"/>
        <w:jc w:val="center"/>
        <w:rPr>
          <w:rFonts w:ascii="Times New Roman" w:hAnsi="Times New Roman"/>
          <w:sz w:val="20"/>
          <w:szCs w:val="20"/>
          <w:lang w:val="uk-UA"/>
        </w:rPr>
      </w:pPr>
    </w:p>
    <w:p w14:paraId="4AB18B28" w14:textId="77777777" w:rsidR="008040B2" w:rsidRPr="000D3D7F" w:rsidRDefault="008040B2" w:rsidP="008040B2">
      <w:pPr>
        <w:ind w:left="-142" w:right="141"/>
        <w:jc w:val="center"/>
        <w:rPr>
          <w:rFonts w:ascii="Times New Roman" w:hAnsi="Times New Roman"/>
          <w:sz w:val="20"/>
          <w:szCs w:val="20"/>
          <w:lang w:val="uk-UA"/>
        </w:rPr>
      </w:pPr>
    </w:p>
    <w:p w14:paraId="183469BB" w14:textId="77777777" w:rsidR="008040B2" w:rsidRPr="000D3D7F" w:rsidRDefault="008040B2" w:rsidP="008040B2">
      <w:pPr>
        <w:ind w:left="-142" w:right="141"/>
        <w:jc w:val="center"/>
        <w:rPr>
          <w:rFonts w:ascii="Times New Roman" w:hAnsi="Times New Roman"/>
          <w:sz w:val="20"/>
          <w:szCs w:val="20"/>
          <w:lang w:val="uk-UA"/>
        </w:rPr>
      </w:pPr>
    </w:p>
    <w:p w14:paraId="2DC8F4F7" w14:textId="77777777" w:rsidR="008040B2" w:rsidRPr="000D3D7F" w:rsidRDefault="008040B2" w:rsidP="008040B2">
      <w:pPr>
        <w:ind w:left="-142" w:right="141"/>
        <w:jc w:val="center"/>
        <w:rPr>
          <w:rFonts w:ascii="Times New Roman" w:hAnsi="Times New Roman"/>
          <w:sz w:val="20"/>
          <w:szCs w:val="20"/>
          <w:lang w:val="uk-UA"/>
        </w:rPr>
      </w:pPr>
    </w:p>
    <w:p w14:paraId="116A6CE4" w14:textId="77777777" w:rsidR="00165EF4" w:rsidRPr="00B55264" w:rsidRDefault="00165EF4" w:rsidP="003D5E9B">
      <w:pPr>
        <w:ind w:right="141"/>
        <w:rPr>
          <w:rFonts w:ascii="Times New Roman" w:hAnsi="Times New Roman"/>
          <w:sz w:val="20"/>
          <w:szCs w:val="20"/>
        </w:rPr>
      </w:pPr>
    </w:p>
    <w:p w14:paraId="3AE03368" w14:textId="77777777" w:rsidR="005E1BB9" w:rsidRPr="00B55264" w:rsidRDefault="005E1BB9" w:rsidP="003D5E9B">
      <w:pPr>
        <w:ind w:right="141"/>
        <w:rPr>
          <w:rFonts w:ascii="Times New Roman" w:hAnsi="Times New Roman"/>
          <w:sz w:val="20"/>
          <w:szCs w:val="20"/>
        </w:rPr>
      </w:pPr>
    </w:p>
    <w:p w14:paraId="4620E8AF" w14:textId="77777777" w:rsidR="00407942" w:rsidRPr="000D3D7F" w:rsidRDefault="00407942" w:rsidP="008040B2">
      <w:pPr>
        <w:ind w:right="141"/>
        <w:rPr>
          <w:rFonts w:ascii="Times New Roman" w:hAnsi="Times New Roman"/>
          <w:sz w:val="28"/>
          <w:szCs w:val="28"/>
          <w:lang w:val="uk-UA"/>
        </w:rPr>
      </w:pPr>
    </w:p>
    <w:p w14:paraId="778B5B7C" w14:textId="77777777" w:rsidR="008760EF" w:rsidRDefault="008760EF" w:rsidP="00BD6717">
      <w:pPr>
        <w:ind w:right="141"/>
        <w:jc w:val="center"/>
        <w:rPr>
          <w:rFonts w:ascii="Times New Roman" w:hAnsi="Times New Roman"/>
          <w:sz w:val="28"/>
          <w:szCs w:val="28"/>
          <w:lang w:val="uk-UA"/>
        </w:rPr>
      </w:pPr>
    </w:p>
    <w:p w14:paraId="3841A30D" w14:textId="77777777" w:rsidR="003D5E9B" w:rsidRDefault="008040B2" w:rsidP="00BD6717">
      <w:pPr>
        <w:ind w:right="141"/>
        <w:jc w:val="center"/>
        <w:rPr>
          <w:rFonts w:ascii="Times New Roman" w:hAnsi="Times New Roman"/>
          <w:sz w:val="28"/>
          <w:szCs w:val="28"/>
          <w:lang w:val="uk-UA"/>
        </w:rPr>
        <w:sectPr w:rsidR="003D5E9B" w:rsidSect="003D5E9B">
          <w:pgSz w:w="11906" w:h="16838"/>
          <w:pgMar w:top="1134" w:right="567" w:bottom="1134" w:left="1701" w:header="709" w:footer="709" w:gutter="0"/>
          <w:cols w:space="708"/>
          <w:titlePg/>
          <w:docGrid w:linePitch="360"/>
        </w:sectPr>
      </w:pPr>
      <w:r w:rsidRPr="000D3D7F">
        <w:rPr>
          <w:rFonts w:ascii="Times New Roman" w:hAnsi="Times New Roman"/>
          <w:sz w:val="28"/>
          <w:szCs w:val="28"/>
          <w:lang w:val="uk-UA"/>
        </w:rPr>
        <w:t>м. Сміла, 202</w:t>
      </w:r>
      <w:r w:rsidR="00F605C1">
        <w:rPr>
          <w:rFonts w:ascii="Times New Roman" w:hAnsi="Times New Roman"/>
          <w:sz w:val="28"/>
          <w:szCs w:val="28"/>
          <w:lang w:val="uk-UA"/>
        </w:rPr>
        <w:t>6</w:t>
      </w:r>
      <w:r w:rsidR="00A66D00">
        <w:rPr>
          <w:rFonts w:ascii="Times New Roman" w:hAnsi="Times New Roman"/>
          <w:sz w:val="28"/>
          <w:szCs w:val="28"/>
          <w:lang w:val="uk-UA"/>
        </w:rPr>
        <w:t xml:space="preserve"> </w:t>
      </w:r>
      <w:r w:rsidRPr="000D3D7F">
        <w:rPr>
          <w:rFonts w:ascii="Times New Roman" w:hAnsi="Times New Roman"/>
          <w:sz w:val="28"/>
          <w:szCs w:val="28"/>
          <w:lang w:val="uk-UA"/>
        </w:rPr>
        <w:t>рік</w:t>
      </w:r>
      <w:bookmarkStart w:id="4" w:name="_Hlk100065498"/>
    </w:p>
    <w:bookmarkEnd w:id="4"/>
    <w:p w14:paraId="4918FF11" w14:textId="77777777" w:rsidR="008040B2" w:rsidRPr="000D3D7F" w:rsidRDefault="008040B2" w:rsidP="00B14350">
      <w:pPr>
        <w:autoSpaceDE w:val="0"/>
        <w:autoSpaceDN w:val="0"/>
        <w:adjustRightInd w:val="0"/>
        <w:spacing w:after="0"/>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lastRenderedPageBreak/>
        <w:t>Комунальне підприємство «Смілакомунтеплоенерго», за організаційно-правовою формою - комунальне підприємство, (далі - Підприємство) створено відповідно до Господарського кодексу України, Цивільного кодексу України та Закону України «Про місцеве самоврядування в Україні».</w:t>
      </w:r>
    </w:p>
    <w:p w14:paraId="5EFE04BE" w14:textId="77777777" w:rsidR="008040B2" w:rsidRPr="000D3D7F" w:rsidRDefault="008040B2" w:rsidP="00B14350">
      <w:pPr>
        <w:autoSpaceDE w:val="0"/>
        <w:autoSpaceDN w:val="0"/>
        <w:adjustRightInd w:val="0"/>
        <w:spacing w:after="0"/>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Вид комунального </w:t>
      </w:r>
      <w:r w:rsidR="00165EF4" w:rsidRPr="000D3D7F">
        <w:rPr>
          <w:rFonts w:ascii="Times New Roman" w:hAnsi="Times New Roman"/>
          <w:sz w:val="28"/>
          <w:szCs w:val="28"/>
          <w:lang w:val="uk-UA" w:eastAsia="uk-UA"/>
        </w:rPr>
        <w:t>П</w:t>
      </w:r>
      <w:r w:rsidRPr="000D3D7F">
        <w:rPr>
          <w:rFonts w:ascii="Times New Roman" w:hAnsi="Times New Roman"/>
          <w:sz w:val="28"/>
          <w:szCs w:val="28"/>
          <w:lang w:val="uk-UA" w:eastAsia="uk-UA"/>
        </w:rPr>
        <w:t>ідприємства - унітарне.</w:t>
      </w:r>
    </w:p>
    <w:p w14:paraId="5208D77F" w14:textId="77777777" w:rsidR="008040B2" w:rsidRDefault="008040B2" w:rsidP="00B14350">
      <w:pPr>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Засновником Підприємства є територіальна громада в особі Смілянської міської ради (далі </w:t>
      </w:r>
      <w:r w:rsidR="000A3976" w:rsidRPr="000D3D7F">
        <w:rPr>
          <w:rFonts w:ascii="Times New Roman" w:hAnsi="Times New Roman"/>
          <w:sz w:val="28"/>
          <w:szCs w:val="28"/>
          <w:lang w:val="uk-UA" w:eastAsia="uk-UA"/>
        </w:rPr>
        <w:t xml:space="preserve">– </w:t>
      </w:r>
      <w:r w:rsidRPr="000D3D7F">
        <w:rPr>
          <w:rFonts w:ascii="Times New Roman" w:hAnsi="Times New Roman"/>
          <w:sz w:val="28"/>
          <w:szCs w:val="28"/>
          <w:lang w:val="uk-UA" w:eastAsia="uk-UA"/>
        </w:rPr>
        <w:t xml:space="preserve">Власник) (код ЄДРПОУ 25874705). </w:t>
      </w:r>
      <w:r w:rsidR="00B1550C">
        <w:rPr>
          <w:rFonts w:ascii="Times New Roman" w:hAnsi="Times New Roman"/>
          <w:sz w:val="28"/>
          <w:szCs w:val="28"/>
          <w:lang w:val="uk-UA" w:eastAsia="uk-UA"/>
        </w:rPr>
        <w:t>Орган управління</w:t>
      </w:r>
      <w:r w:rsidRPr="000D3D7F">
        <w:rPr>
          <w:rFonts w:ascii="Times New Roman" w:hAnsi="Times New Roman"/>
          <w:sz w:val="28"/>
          <w:szCs w:val="28"/>
          <w:lang w:val="uk-UA" w:eastAsia="uk-UA"/>
        </w:rPr>
        <w:t xml:space="preserve"> – </w:t>
      </w:r>
      <w:r w:rsidR="001D0560">
        <w:rPr>
          <w:rFonts w:ascii="Times New Roman" w:hAnsi="Times New Roman"/>
          <w:sz w:val="28"/>
          <w:szCs w:val="28"/>
          <w:lang w:val="uk-UA" w:eastAsia="uk-UA"/>
        </w:rPr>
        <w:t>у</w:t>
      </w:r>
      <w:r w:rsidRPr="000D3D7F">
        <w:rPr>
          <w:rFonts w:ascii="Times New Roman" w:hAnsi="Times New Roman"/>
          <w:sz w:val="28"/>
          <w:szCs w:val="28"/>
          <w:lang w:val="uk-UA" w:eastAsia="uk-UA"/>
        </w:rPr>
        <w:t>правління житлово-комунального господарства виконавчого комітету Смілянської міської ради.</w:t>
      </w:r>
    </w:p>
    <w:p w14:paraId="3840013F" w14:textId="77777777" w:rsidR="001D0560" w:rsidRPr="000D3D7F" w:rsidRDefault="001D0560" w:rsidP="00B14350">
      <w:pPr>
        <w:autoSpaceDE w:val="0"/>
        <w:autoSpaceDN w:val="0"/>
        <w:adjustRightInd w:val="0"/>
        <w:spacing w:after="0" w:line="240" w:lineRule="auto"/>
        <w:ind w:firstLine="567"/>
        <w:jc w:val="both"/>
        <w:rPr>
          <w:rFonts w:ascii="Times New Roman" w:hAnsi="Times New Roman"/>
          <w:bCs/>
          <w:sz w:val="28"/>
          <w:szCs w:val="28"/>
          <w:lang w:val="uk-UA" w:eastAsia="uk-UA"/>
        </w:rPr>
      </w:pPr>
    </w:p>
    <w:p w14:paraId="0A7CAD20" w14:textId="77777777" w:rsidR="008040B2" w:rsidRPr="000D3D7F" w:rsidRDefault="008040B2" w:rsidP="00B14350">
      <w:pPr>
        <w:autoSpaceDE w:val="0"/>
        <w:autoSpaceDN w:val="0"/>
        <w:adjustRightInd w:val="0"/>
        <w:spacing w:after="0" w:line="240" w:lineRule="auto"/>
        <w:ind w:firstLine="567"/>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1. Найменування та місцезнаходження Підприємства</w:t>
      </w:r>
    </w:p>
    <w:p w14:paraId="6C0A52EE" w14:textId="77777777" w:rsidR="008040B2" w:rsidRPr="000D3D7F" w:rsidRDefault="008040B2" w:rsidP="00B14350">
      <w:pPr>
        <w:spacing w:after="0" w:line="240" w:lineRule="auto"/>
        <w:ind w:firstLine="567"/>
        <w:jc w:val="both"/>
        <w:rPr>
          <w:rFonts w:ascii="Times New Roman" w:hAnsi="Times New Roman"/>
          <w:sz w:val="28"/>
          <w:szCs w:val="28"/>
          <w:lang w:val="uk-UA" w:eastAsia="uk-UA"/>
        </w:rPr>
      </w:pPr>
      <w:r w:rsidRPr="000D3D7F">
        <w:rPr>
          <w:rFonts w:ascii="Times New Roman" w:hAnsi="Times New Roman"/>
          <w:bCs/>
          <w:sz w:val="28"/>
          <w:szCs w:val="28"/>
          <w:lang w:val="uk-UA"/>
        </w:rPr>
        <w:t>1.1 Найменування</w:t>
      </w:r>
      <w:r w:rsidRPr="000D3D7F">
        <w:rPr>
          <w:rFonts w:ascii="Times New Roman" w:hAnsi="Times New Roman"/>
          <w:sz w:val="28"/>
          <w:szCs w:val="28"/>
          <w:lang w:val="uk-UA"/>
        </w:rPr>
        <w:t xml:space="preserve"> Підприємства українською мовою:</w:t>
      </w:r>
    </w:p>
    <w:p w14:paraId="631C580A" w14:textId="77777777" w:rsidR="008040B2" w:rsidRPr="000D3D7F" w:rsidRDefault="008040B2" w:rsidP="00B14350">
      <w:pPr>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повна назва – комунальне підприємство «Смілакомунтеплоенерго»;</w:t>
      </w:r>
    </w:p>
    <w:p w14:paraId="516A60E8" w14:textId="77777777" w:rsidR="008040B2" w:rsidRPr="000D3D7F" w:rsidRDefault="008040B2" w:rsidP="00B14350">
      <w:pPr>
        <w:tabs>
          <w:tab w:val="left" w:pos="8653"/>
        </w:tabs>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скорочена назва – КП «Смілакомунтеплоенерго»;</w:t>
      </w:r>
    </w:p>
    <w:p w14:paraId="791485FC" w14:textId="77777777" w:rsidR="008040B2" w:rsidRPr="000D3D7F" w:rsidRDefault="00A66D00" w:rsidP="00B1435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8040B2" w:rsidRPr="000D3D7F">
        <w:rPr>
          <w:rFonts w:ascii="Times New Roman" w:hAnsi="Times New Roman"/>
          <w:sz w:val="28"/>
          <w:szCs w:val="28"/>
          <w:lang w:val="uk-UA"/>
        </w:rPr>
        <w:t xml:space="preserve"> Підприємство може  використовувати, як повну, так і скорочену назви, усі варіанти назви та її скорочення рівнозначні. Вибір написання того чи іншого варіанту залежить від призначення документа та </w:t>
      </w:r>
      <w:proofErr w:type="spellStart"/>
      <w:r w:rsidR="008040B2" w:rsidRPr="000D3D7F">
        <w:rPr>
          <w:rFonts w:ascii="Times New Roman" w:hAnsi="Times New Roman"/>
          <w:sz w:val="28"/>
          <w:szCs w:val="28"/>
          <w:lang w:val="uk-UA"/>
        </w:rPr>
        <w:t>мовного</w:t>
      </w:r>
      <w:proofErr w:type="spellEnd"/>
      <w:r w:rsidR="008040B2" w:rsidRPr="000D3D7F">
        <w:rPr>
          <w:rFonts w:ascii="Times New Roman" w:hAnsi="Times New Roman"/>
          <w:sz w:val="28"/>
          <w:szCs w:val="28"/>
          <w:lang w:val="uk-UA"/>
        </w:rPr>
        <w:t xml:space="preserve"> контексту.</w:t>
      </w:r>
    </w:p>
    <w:p w14:paraId="23650F5B" w14:textId="77777777" w:rsidR="008040B2" w:rsidRDefault="00A66D00" w:rsidP="00B14350">
      <w:pPr>
        <w:tabs>
          <w:tab w:val="left" w:pos="567"/>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1.3</w:t>
      </w:r>
      <w:r w:rsidR="008040B2" w:rsidRPr="000D3D7F">
        <w:rPr>
          <w:rFonts w:ascii="Times New Roman" w:hAnsi="Times New Roman"/>
          <w:sz w:val="28"/>
          <w:szCs w:val="28"/>
          <w:lang w:val="uk-UA" w:eastAsia="uk-UA"/>
        </w:rPr>
        <w:t xml:space="preserve"> Місце знаходження Підприємства: 2070</w:t>
      </w:r>
      <w:r w:rsidR="0081120F">
        <w:rPr>
          <w:rFonts w:ascii="Times New Roman" w:hAnsi="Times New Roman"/>
          <w:sz w:val="28"/>
          <w:szCs w:val="28"/>
          <w:lang w:val="uk-UA" w:eastAsia="uk-UA"/>
        </w:rPr>
        <w:t>1</w:t>
      </w:r>
      <w:r w:rsidR="008040B2" w:rsidRPr="000D3D7F">
        <w:rPr>
          <w:rFonts w:ascii="Times New Roman" w:hAnsi="Times New Roman"/>
          <w:sz w:val="28"/>
          <w:szCs w:val="28"/>
          <w:lang w:val="uk-UA" w:eastAsia="uk-UA"/>
        </w:rPr>
        <w:t>, Україна, Черкаська область,</w:t>
      </w:r>
      <w:r w:rsidR="001D0560">
        <w:rPr>
          <w:rFonts w:ascii="Times New Roman" w:hAnsi="Times New Roman"/>
          <w:sz w:val="28"/>
          <w:szCs w:val="28"/>
          <w:lang w:val="uk-UA" w:eastAsia="uk-UA"/>
        </w:rPr>
        <w:t xml:space="preserve"> Черкаський район,</w:t>
      </w:r>
      <w:r w:rsidR="008040B2" w:rsidRPr="000D3D7F">
        <w:rPr>
          <w:rFonts w:ascii="Times New Roman" w:hAnsi="Times New Roman"/>
          <w:sz w:val="28"/>
          <w:szCs w:val="28"/>
          <w:lang w:val="uk-UA" w:eastAsia="uk-UA"/>
        </w:rPr>
        <w:t xml:space="preserve"> м. Сміла, вул. В’ячеслава Чорновола, 72-А.</w:t>
      </w:r>
    </w:p>
    <w:p w14:paraId="770AE4CE" w14:textId="77777777" w:rsidR="00A66D00" w:rsidRPr="00A66D00" w:rsidRDefault="00A66D00" w:rsidP="00B14350">
      <w:pPr>
        <w:autoSpaceDE w:val="0"/>
        <w:autoSpaceDN w:val="0"/>
        <w:adjustRightInd w:val="0"/>
        <w:spacing w:after="0" w:line="240" w:lineRule="auto"/>
        <w:ind w:firstLine="567"/>
        <w:contextualSpacing/>
        <w:jc w:val="both"/>
        <w:rPr>
          <w:rFonts w:ascii="Times New Roman" w:hAnsi="Times New Roman"/>
          <w:sz w:val="28"/>
          <w:szCs w:val="28"/>
          <w:lang w:val="uk-UA" w:eastAsia="uk-UA"/>
        </w:rPr>
      </w:pPr>
    </w:p>
    <w:p w14:paraId="77F8AF5D" w14:textId="77777777" w:rsidR="008040B2" w:rsidRPr="000D3D7F" w:rsidRDefault="008040B2" w:rsidP="00B14350">
      <w:pPr>
        <w:autoSpaceDE w:val="0"/>
        <w:autoSpaceDN w:val="0"/>
        <w:adjustRightInd w:val="0"/>
        <w:spacing w:after="0" w:line="240" w:lineRule="auto"/>
        <w:ind w:firstLine="567"/>
        <w:contextualSpacing/>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2. Юридичний статус</w:t>
      </w:r>
    </w:p>
    <w:p w14:paraId="1A6C7ECB" w14:textId="77777777" w:rsidR="008040B2" w:rsidRPr="000D3D7F" w:rsidRDefault="00A66D00" w:rsidP="00B14350">
      <w:pPr>
        <w:tabs>
          <w:tab w:val="left" w:pos="709"/>
          <w:tab w:val="left" w:pos="1104"/>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2.1</w:t>
      </w:r>
      <w:r w:rsidR="008040B2" w:rsidRPr="000D3D7F">
        <w:rPr>
          <w:rFonts w:ascii="Times New Roman" w:hAnsi="Times New Roman"/>
          <w:sz w:val="28"/>
          <w:szCs w:val="28"/>
          <w:lang w:val="uk-UA" w:eastAsia="uk-UA"/>
        </w:rPr>
        <w:t xml:space="preserve"> Підприємство є юридичною особою </w:t>
      </w:r>
      <w:r w:rsidR="00165EF4" w:rsidRPr="000D3D7F">
        <w:rPr>
          <w:rFonts w:ascii="Times New Roman" w:hAnsi="Times New Roman"/>
          <w:sz w:val="28"/>
          <w:szCs w:val="28"/>
          <w:lang w:val="uk-UA" w:eastAsia="uk-UA"/>
        </w:rPr>
        <w:t>згідно з</w:t>
      </w:r>
      <w:r w:rsidR="000D368C">
        <w:rPr>
          <w:rFonts w:ascii="Times New Roman" w:hAnsi="Times New Roman"/>
          <w:sz w:val="28"/>
          <w:szCs w:val="28"/>
          <w:lang w:val="uk-UA" w:eastAsia="uk-UA"/>
        </w:rPr>
        <w:t xml:space="preserve"> </w:t>
      </w:r>
      <w:r w:rsidR="001D0560">
        <w:rPr>
          <w:rFonts w:ascii="Times New Roman" w:hAnsi="Times New Roman"/>
          <w:sz w:val="28"/>
          <w:szCs w:val="28"/>
          <w:lang w:val="uk-UA" w:eastAsia="uk-UA"/>
        </w:rPr>
        <w:t xml:space="preserve">чинним </w:t>
      </w:r>
      <w:r w:rsidR="008040B2" w:rsidRPr="000D3D7F">
        <w:rPr>
          <w:rFonts w:ascii="Times New Roman" w:hAnsi="Times New Roman"/>
          <w:sz w:val="28"/>
          <w:szCs w:val="28"/>
          <w:lang w:val="uk-UA" w:eastAsia="uk-UA"/>
        </w:rPr>
        <w:t>законодавст</w:t>
      </w:r>
      <w:r w:rsidR="00165EF4" w:rsidRPr="000D3D7F">
        <w:rPr>
          <w:rFonts w:ascii="Times New Roman" w:hAnsi="Times New Roman"/>
          <w:sz w:val="28"/>
          <w:szCs w:val="28"/>
          <w:lang w:val="uk-UA" w:eastAsia="uk-UA"/>
        </w:rPr>
        <w:t>вом</w:t>
      </w:r>
      <w:r w:rsidR="008040B2" w:rsidRPr="000D3D7F">
        <w:rPr>
          <w:rFonts w:ascii="Times New Roman" w:hAnsi="Times New Roman"/>
          <w:sz w:val="28"/>
          <w:szCs w:val="28"/>
          <w:lang w:val="uk-UA" w:eastAsia="uk-UA"/>
        </w:rPr>
        <w:t xml:space="preserve"> України. Права і обов'язки юридичної особи Підприємство набуває з моменту його державної реєстрації.</w:t>
      </w:r>
    </w:p>
    <w:p w14:paraId="4F48FCE6" w14:textId="77777777" w:rsidR="008040B2" w:rsidRPr="000D3D7F" w:rsidRDefault="00B14350" w:rsidP="00B14350">
      <w:pPr>
        <w:tabs>
          <w:tab w:val="left" w:pos="1104"/>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2.2</w:t>
      </w:r>
      <w:r w:rsidR="008040B2" w:rsidRPr="000D3D7F">
        <w:rPr>
          <w:rFonts w:ascii="Times New Roman" w:hAnsi="Times New Roman"/>
          <w:sz w:val="28"/>
          <w:szCs w:val="28"/>
          <w:lang w:val="uk-UA" w:eastAsia="uk-UA"/>
        </w:rPr>
        <w:t xml:space="preserve"> Підприємство має право вступати в асоціації, корпорації, концерни та інші об'</w:t>
      </w:r>
      <w:r w:rsidR="00B1550C">
        <w:rPr>
          <w:rFonts w:ascii="Times New Roman" w:hAnsi="Times New Roman"/>
          <w:sz w:val="28"/>
          <w:szCs w:val="28"/>
          <w:lang w:val="uk-UA" w:eastAsia="uk-UA"/>
        </w:rPr>
        <w:t>єднання на добровільних засадах</w:t>
      </w:r>
      <w:r w:rsidR="008040B2" w:rsidRPr="000D3D7F">
        <w:rPr>
          <w:rFonts w:ascii="Times New Roman" w:hAnsi="Times New Roman"/>
          <w:sz w:val="28"/>
          <w:szCs w:val="28"/>
          <w:lang w:val="uk-UA" w:eastAsia="uk-UA"/>
        </w:rPr>
        <w:t xml:space="preserve"> за погодженням з Власником, Антимонопольним комітетом України (у разі законодавчої необхідності) та у відповідності з нормативними актами України. Створення будь-яких спільних підприємств за участю Підприємства здійснюється за згодою Власника.</w:t>
      </w:r>
    </w:p>
    <w:p w14:paraId="3E1AE483" w14:textId="77777777" w:rsidR="008040B2" w:rsidRPr="000D3D7F" w:rsidRDefault="00B14350" w:rsidP="000D368C">
      <w:pPr>
        <w:tabs>
          <w:tab w:val="left" w:pos="709"/>
          <w:tab w:val="left" w:pos="1104"/>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2.3 </w:t>
      </w:r>
      <w:r w:rsidR="008040B2" w:rsidRPr="000D3D7F">
        <w:rPr>
          <w:rFonts w:ascii="Times New Roman" w:hAnsi="Times New Roman"/>
          <w:sz w:val="28"/>
          <w:szCs w:val="28"/>
          <w:lang w:val="uk-UA" w:eastAsia="uk-UA"/>
        </w:rPr>
        <w:t>Підприємство має самостійний баланс, розрахунковий, валютний та інші рахунки в банківських установах, печатку зі своїм найменуванням, кутовий штамп, фірмові бланки та іншу атрибутику юридичної особи.</w:t>
      </w:r>
    </w:p>
    <w:p w14:paraId="28BD5114" w14:textId="77777777" w:rsidR="008040B2" w:rsidRPr="000D368C" w:rsidRDefault="00B14350" w:rsidP="000D368C">
      <w:pPr>
        <w:tabs>
          <w:tab w:val="left" w:pos="709"/>
          <w:tab w:val="left" w:pos="1104"/>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2.4</w:t>
      </w:r>
      <w:r w:rsidR="008040B2" w:rsidRPr="001D0560">
        <w:rPr>
          <w:rFonts w:ascii="Times New Roman" w:hAnsi="Times New Roman"/>
          <w:sz w:val="28"/>
          <w:szCs w:val="28"/>
          <w:lang w:val="uk-UA" w:eastAsia="uk-UA"/>
        </w:rPr>
        <w:t xml:space="preserve"> Підприємство несе відповідальність за своїми зобов'язаннями в межах майна, яким наділяє його Власник (статутним капіталом), згідно з чинним законодавством. Підприємство не несе відповідальності за </w:t>
      </w:r>
      <w:r w:rsidR="00D55300" w:rsidRPr="001D0560">
        <w:rPr>
          <w:rFonts w:ascii="Times New Roman" w:hAnsi="Times New Roman"/>
          <w:sz w:val="28"/>
          <w:szCs w:val="28"/>
          <w:lang w:val="uk-UA" w:eastAsia="uk-UA"/>
        </w:rPr>
        <w:t>зобов'язан</w:t>
      </w:r>
      <w:bookmarkStart w:id="5" w:name="_Hlk100065627"/>
      <w:r w:rsidR="00D55300" w:rsidRPr="001D0560">
        <w:rPr>
          <w:rFonts w:ascii="Times New Roman" w:hAnsi="Times New Roman"/>
          <w:sz w:val="28"/>
          <w:szCs w:val="28"/>
          <w:lang w:val="uk-UA" w:eastAsia="uk-UA"/>
        </w:rPr>
        <w:t>нями</w:t>
      </w:r>
      <w:bookmarkEnd w:id="5"/>
      <w:r>
        <w:rPr>
          <w:rFonts w:ascii="Times New Roman" w:hAnsi="Times New Roman"/>
          <w:sz w:val="28"/>
          <w:szCs w:val="28"/>
          <w:lang w:val="uk-UA" w:eastAsia="uk-UA"/>
        </w:rPr>
        <w:t xml:space="preserve"> </w:t>
      </w:r>
      <w:r w:rsidR="008040B2" w:rsidRPr="001D0560">
        <w:rPr>
          <w:rFonts w:ascii="Times New Roman" w:hAnsi="Times New Roman"/>
          <w:sz w:val="28"/>
          <w:szCs w:val="28"/>
          <w:lang w:val="uk-UA" w:eastAsia="uk-UA"/>
        </w:rPr>
        <w:t xml:space="preserve">Власника та Органу управління, а Власник та Орган управління не несуть відповідальності за зобов'язаннями Підприємства, крім випадків передбачених </w:t>
      </w:r>
      <w:r w:rsidR="00165EF4" w:rsidRPr="001D0560">
        <w:rPr>
          <w:rFonts w:ascii="Times New Roman" w:hAnsi="Times New Roman"/>
          <w:sz w:val="28"/>
          <w:szCs w:val="28"/>
          <w:lang w:val="uk-UA" w:eastAsia="uk-UA"/>
        </w:rPr>
        <w:t>чинним</w:t>
      </w:r>
      <w:r w:rsidR="008040B2" w:rsidRPr="001D0560">
        <w:rPr>
          <w:rFonts w:ascii="Times New Roman" w:hAnsi="Times New Roman"/>
          <w:sz w:val="28"/>
          <w:szCs w:val="28"/>
          <w:lang w:val="uk-UA" w:eastAsia="uk-UA"/>
        </w:rPr>
        <w:t xml:space="preserve"> законодавством України.</w:t>
      </w:r>
    </w:p>
    <w:p w14:paraId="01DC3DCB" w14:textId="77777777" w:rsidR="008040B2" w:rsidRPr="0034274B" w:rsidRDefault="00B14350" w:rsidP="000D368C">
      <w:pPr>
        <w:tabs>
          <w:tab w:val="left" w:pos="709"/>
          <w:tab w:val="left" w:pos="1104"/>
        </w:tabs>
        <w:autoSpaceDE w:val="0"/>
        <w:autoSpaceDN w:val="0"/>
        <w:adjustRightInd w:val="0"/>
        <w:spacing w:after="0" w:line="240" w:lineRule="auto"/>
        <w:ind w:firstLine="567"/>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2.5 </w:t>
      </w:r>
      <w:r w:rsidR="008040B2" w:rsidRPr="000D3D7F">
        <w:rPr>
          <w:rFonts w:ascii="Times New Roman" w:hAnsi="Times New Roman"/>
          <w:sz w:val="28"/>
          <w:szCs w:val="28"/>
          <w:lang w:val="uk-UA" w:eastAsia="uk-UA"/>
        </w:rPr>
        <w:t>Підприємство має право укладати угоди, набувати майнові та особисті немайнові права, нести обов'язки, бути позивачем і відповідачем в суді, господарчому та третейському суді. В</w:t>
      </w:r>
      <w:r w:rsidR="008040B2" w:rsidRPr="0034274B">
        <w:rPr>
          <w:rFonts w:ascii="Times New Roman" w:hAnsi="Times New Roman"/>
          <w:sz w:val="28"/>
          <w:szCs w:val="28"/>
          <w:lang w:val="uk-UA" w:eastAsia="uk-UA"/>
        </w:rPr>
        <w:t>ласник має право обмежувати укладання угод, набуття майнових та особистих немайнових прав Підприємства у разі, коли такі дії не відповідають інтересам місцевого самоврядування, або можуть завдати шкоди Підприємству.</w:t>
      </w:r>
    </w:p>
    <w:p w14:paraId="793B39D5" w14:textId="77777777" w:rsidR="008040B2" w:rsidRPr="000D3D7F" w:rsidRDefault="008040B2" w:rsidP="00B14350">
      <w:pPr>
        <w:autoSpaceDE w:val="0"/>
        <w:autoSpaceDN w:val="0"/>
        <w:adjustRightInd w:val="0"/>
        <w:spacing w:after="0" w:line="240" w:lineRule="auto"/>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lastRenderedPageBreak/>
        <w:t>Стаття 3. Мета і предмет діяльності</w:t>
      </w:r>
    </w:p>
    <w:p w14:paraId="70269D36" w14:textId="77777777" w:rsidR="008040B2" w:rsidRPr="000D3D7F" w:rsidRDefault="00B14350" w:rsidP="00B14350">
      <w:pPr>
        <w:tabs>
          <w:tab w:val="left" w:pos="1085"/>
        </w:tabs>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3.1 </w:t>
      </w:r>
      <w:r w:rsidR="008040B2" w:rsidRPr="000D3D7F">
        <w:rPr>
          <w:rFonts w:ascii="Times New Roman" w:hAnsi="Times New Roman"/>
          <w:sz w:val="28"/>
          <w:szCs w:val="28"/>
          <w:lang w:val="uk-UA" w:eastAsia="uk-UA"/>
        </w:rPr>
        <w:t xml:space="preserve">Підприємство створюється з метою отримання прибутку, </w:t>
      </w:r>
      <w:r w:rsidR="008040B2" w:rsidRPr="000D3D7F">
        <w:rPr>
          <w:rFonts w:ascii="Times New Roman" w:hAnsi="Times New Roman"/>
          <w:sz w:val="28"/>
          <w:szCs w:val="28"/>
          <w:lang w:val="uk-UA"/>
        </w:rPr>
        <w:t xml:space="preserve">повного задоволення потреб з </w:t>
      </w:r>
      <w:r w:rsidR="008040B2" w:rsidRPr="000D3D7F">
        <w:rPr>
          <w:rFonts w:ascii="Times New Roman" w:hAnsi="Times New Roman"/>
          <w:sz w:val="28"/>
          <w:szCs w:val="28"/>
          <w:lang w:val="uk-UA" w:eastAsia="uk-UA"/>
        </w:rPr>
        <w:t>надання житлово-комунальних послуг у сфері теплопостачання для</w:t>
      </w:r>
      <w:r w:rsidR="0034274B">
        <w:rPr>
          <w:rFonts w:ascii="Times New Roman" w:hAnsi="Times New Roman"/>
          <w:sz w:val="28"/>
          <w:szCs w:val="28"/>
          <w:lang w:val="uk-UA"/>
        </w:rPr>
        <w:t xml:space="preserve"> населення та юридичних осіб,</w:t>
      </w:r>
      <w:r w:rsidR="008040B2" w:rsidRPr="000D3D7F">
        <w:rPr>
          <w:rFonts w:ascii="Times New Roman" w:hAnsi="Times New Roman"/>
          <w:sz w:val="28"/>
          <w:szCs w:val="28"/>
          <w:lang w:val="uk-UA"/>
        </w:rPr>
        <w:t xml:space="preserve"> створення та покращення економічних і соціальних умов </w:t>
      </w:r>
      <w:r w:rsidR="008040B2" w:rsidRPr="000D3D7F">
        <w:rPr>
          <w:rFonts w:ascii="Times New Roman" w:hAnsi="Times New Roman"/>
          <w:sz w:val="28"/>
          <w:szCs w:val="28"/>
          <w:lang w:val="uk-UA" w:eastAsia="uk-UA"/>
        </w:rPr>
        <w:t>трудового</w:t>
      </w:r>
      <w:r w:rsidR="008040B2" w:rsidRPr="000D3D7F">
        <w:rPr>
          <w:rFonts w:ascii="Times New Roman" w:hAnsi="Times New Roman"/>
          <w:sz w:val="28"/>
          <w:szCs w:val="28"/>
          <w:lang w:val="uk-UA"/>
        </w:rPr>
        <w:t xml:space="preserve"> колективу Підприємства. </w:t>
      </w:r>
    </w:p>
    <w:p w14:paraId="146A02B4" w14:textId="77777777" w:rsidR="00B14350" w:rsidRPr="00B14350" w:rsidRDefault="00B14350" w:rsidP="000D368C">
      <w:pPr>
        <w:tabs>
          <w:tab w:val="left" w:pos="1147"/>
        </w:tabs>
        <w:autoSpaceDE w:val="0"/>
        <w:autoSpaceDN w:val="0"/>
        <w:adjustRightInd w:val="0"/>
        <w:spacing w:after="0"/>
        <w:ind w:firstLine="567"/>
        <w:jc w:val="both"/>
        <w:rPr>
          <w:rFonts w:ascii="Times New Roman" w:hAnsi="Times New Roman"/>
          <w:bCs/>
          <w:sz w:val="28"/>
          <w:szCs w:val="28"/>
          <w:lang w:val="uk-UA" w:eastAsia="uk-UA"/>
        </w:rPr>
      </w:pPr>
      <w:r>
        <w:rPr>
          <w:rFonts w:ascii="Times New Roman" w:hAnsi="Times New Roman"/>
          <w:sz w:val="28"/>
          <w:szCs w:val="28"/>
          <w:lang w:val="uk-UA" w:eastAsia="uk-UA"/>
        </w:rPr>
        <w:t xml:space="preserve">3.2 </w:t>
      </w:r>
      <w:r w:rsidR="008040B2" w:rsidRPr="000D3D7F">
        <w:rPr>
          <w:rFonts w:ascii="Times New Roman" w:hAnsi="Times New Roman"/>
          <w:sz w:val="28"/>
          <w:szCs w:val="28"/>
          <w:lang w:val="uk-UA" w:eastAsia="uk-UA"/>
        </w:rPr>
        <w:t xml:space="preserve">Предметом діяльності Підприємства </w:t>
      </w:r>
      <w:r w:rsidR="008040B2" w:rsidRPr="000D3D7F">
        <w:rPr>
          <w:rFonts w:ascii="Times New Roman" w:hAnsi="Times New Roman"/>
          <w:bCs/>
          <w:sz w:val="28"/>
          <w:szCs w:val="28"/>
          <w:lang w:val="uk-UA" w:eastAsia="uk-UA"/>
        </w:rPr>
        <w:t>є:</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8363"/>
      </w:tblGrid>
      <w:tr w:rsidR="008040B2" w:rsidRPr="000D3D7F" w14:paraId="4B6A6814"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1F65E06"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Код </w:t>
            </w:r>
          </w:p>
        </w:tc>
        <w:tc>
          <w:tcPr>
            <w:tcW w:w="8363" w:type="dxa"/>
            <w:tcBorders>
              <w:top w:val="single" w:sz="4" w:space="0" w:color="auto"/>
              <w:left w:val="single" w:sz="4" w:space="0" w:color="auto"/>
              <w:bottom w:val="single" w:sz="4" w:space="0" w:color="auto"/>
              <w:right w:val="single" w:sz="4" w:space="0" w:color="auto"/>
            </w:tcBorders>
          </w:tcPr>
          <w:p w14:paraId="2381F395"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Назва </w:t>
            </w:r>
          </w:p>
        </w:tc>
      </w:tr>
      <w:tr w:rsidR="00E26D08" w:rsidRPr="000D3D7F" w14:paraId="4BC56191" w14:textId="77777777" w:rsidTr="00B14350">
        <w:trPr>
          <w:trHeight w:hRule="exact" w:val="314"/>
        </w:trPr>
        <w:tc>
          <w:tcPr>
            <w:tcW w:w="1101" w:type="dxa"/>
            <w:tcBorders>
              <w:top w:val="single" w:sz="4" w:space="0" w:color="auto"/>
              <w:left w:val="single" w:sz="4" w:space="0" w:color="auto"/>
              <w:bottom w:val="single" w:sz="4" w:space="0" w:color="auto"/>
              <w:right w:val="single" w:sz="4" w:space="0" w:color="auto"/>
            </w:tcBorders>
          </w:tcPr>
          <w:p w14:paraId="4C27B602" w14:textId="77777777" w:rsidR="00E26D08" w:rsidRPr="000D3D7F" w:rsidRDefault="00E26D08" w:rsidP="00E26D08">
            <w:pPr>
              <w:ind w:left="-142" w:right="141"/>
              <w:jc w:val="center"/>
              <w:rPr>
                <w:rFonts w:ascii="Times New Roman" w:hAnsi="Times New Roman"/>
                <w:bCs/>
                <w:sz w:val="28"/>
                <w:szCs w:val="28"/>
                <w:lang w:val="uk-UA"/>
              </w:rPr>
            </w:pPr>
            <w:r>
              <w:rPr>
                <w:rFonts w:ascii="Times New Roman" w:hAnsi="Times New Roman"/>
                <w:bCs/>
                <w:sz w:val="28"/>
                <w:szCs w:val="28"/>
                <w:lang w:val="uk-UA"/>
              </w:rPr>
              <w:t>01.61</w:t>
            </w:r>
          </w:p>
        </w:tc>
        <w:tc>
          <w:tcPr>
            <w:tcW w:w="8363" w:type="dxa"/>
            <w:tcBorders>
              <w:top w:val="single" w:sz="4" w:space="0" w:color="auto"/>
              <w:left w:val="single" w:sz="4" w:space="0" w:color="auto"/>
              <w:bottom w:val="single" w:sz="4" w:space="0" w:color="auto"/>
              <w:right w:val="single" w:sz="4" w:space="0" w:color="auto"/>
            </w:tcBorders>
          </w:tcPr>
          <w:p w14:paraId="2A7E5666" w14:textId="77777777" w:rsidR="00E26D08" w:rsidRPr="000D3D7F" w:rsidRDefault="00E26D08" w:rsidP="00B14350">
            <w:pPr>
              <w:spacing w:after="0" w:line="240" w:lineRule="auto"/>
              <w:ind w:right="142"/>
              <w:rPr>
                <w:rFonts w:ascii="Times New Roman" w:hAnsi="Times New Roman"/>
                <w:bCs/>
                <w:sz w:val="28"/>
                <w:szCs w:val="28"/>
                <w:lang w:val="uk-UA"/>
              </w:rPr>
            </w:pPr>
            <w:r>
              <w:rPr>
                <w:rFonts w:ascii="Times New Roman" w:hAnsi="Times New Roman"/>
                <w:bCs/>
                <w:sz w:val="28"/>
                <w:szCs w:val="28"/>
                <w:lang w:val="uk-UA"/>
              </w:rPr>
              <w:t>Допоміжна діяльність у рослинництві</w:t>
            </w:r>
          </w:p>
        </w:tc>
      </w:tr>
      <w:tr w:rsidR="00E26D08" w:rsidRPr="000D3D7F" w14:paraId="3B28DA0C" w14:textId="77777777" w:rsidTr="00B14350">
        <w:trPr>
          <w:trHeight w:hRule="exact" w:val="702"/>
        </w:trPr>
        <w:tc>
          <w:tcPr>
            <w:tcW w:w="1101" w:type="dxa"/>
            <w:tcBorders>
              <w:top w:val="single" w:sz="4" w:space="0" w:color="auto"/>
              <w:left w:val="single" w:sz="4" w:space="0" w:color="auto"/>
              <w:bottom w:val="single" w:sz="4" w:space="0" w:color="auto"/>
              <w:right w:val="single" w:sz="4" w:space="0" w:color="auto"/>
            </w:tcBorders>
          </w:tcPr>
          <w:p w14:paraId="6E3CE1B2" w14:textId="77777777" w:rsidR="00E26D08" w:rsidRPr="000D3D7F" w:rsidRDefault="00E26D08" w:rsidP="00E26D08">
            <w:pPr>
              <w:ind w:left="-142" w:right="141"/>
              <w:jc w:val="center"/>
              <w:rPr>
                <w:rFonts w:ascii="Times New Roman" w:hAnsi="Times New Roman"/>
                <w:bCs/>
                <w:sz w:val="28"/>
                <w:szCs w:val="28"/>
                <w:lang w:val="uk-UA"/>
              </w:rPr>
            </w:pPr>
            <w:r>
              <w:rPr>
                <w:rFonts w:ascii="Times New Roman" w:hAnsi="Times New Roman"/>
                <w:bCs/>
                <w:sz w:val="28"/>
                <w:szCs w:val="28"/>
                <w:lang w:val="uk-UA"/>
              </w:rPr>
              <w:t>16.23</w:t>
            </w:r>
          </w:p>
        </w:tc>
        <w:tc>
          <w:tcPr>
            <w:tcW w:w="8363" w:type="dxa"/>
            <w:tcBorders>
              <w:top w:val="single" w:sz="4" w:space="0" w:color="auto"/>
              <w:left w:val="single" w:sz="4" w:space="0" w:color="auto"/>
              <w:bottom w:val="single" w:sz="4" w:space="0" w:color="auto"/>
              <w:right w:val="single" w:sz="4" w:space="0" w:color="auto"/>
            </w:tcBorders>
          </w:tcPr>
          <w:p w14:paraId="30AB6AB1" w14:textId="77777777" w:rsidR="00E26D08" w:rsidRPr="000D3D7F" w:rsidRDefault="00E26D08" w:rsidP="00B14350">
            <w:pPr>
              <w:spacing w:after="0" w:line="240" w:lineRule="auto"/>
              <w:ind w:right="142"/>
              <w:rPr>
                <w:rFonts w:ascii="Times New Roman" w:hAnsi="Times New Roman"/>
                <w:bCs/>
                <w:sz w:val="28"/>
                <w:szCs w:val="28"/>
                <w:lang w:val="uk-UA"/>
              </w:rPr>
            </w:pPr>
            <w:r>
              <w:rPr>
                <w:rFonts w:ascii="Times New Roman" w:hAnsi="Times New Roman"/>
                <w:bCs/>
                <w:sz w:val="28"/>
                <w:szCs w:val="28"/>
                <w:lang w:val="uk-UA"/>
              </w:rPr>
              <w:t>Виробництво інших дерев’яних будівельних конструкцій і столярних виробів</w:t>
            </w:r>
          </w:p>
        </w:tc>
      </w:tr>
      <w:tr w:rsidR="00E86F95" w:rsidRPr="000D3D7F" w14:paraId="1E1FF068" w14:textId="77777777" w:rsidTr="00B14350">
        <w:trPr>
          <w:trHeight w:hRule="exact" w:val="712"/>
        </w:trPr>
        <w:tc>
          <w:tcPr>
            <w:tcW w:w="1101" w:type="dxa"/>
            <w:tcBorders>
              <w:top w:val="single" w:sz="4" w:space="0" w:color="auto"/>
              <w:left w:val="single" w:sz="4" w:space="0" w:color="auto"/>
              <w:bottom w:val="single" w:sz="4" w:space="0" w:color="auto"/>
              <w:right w:val="single" w:sz="4" w:space="0" w:color="auto"/>
            </w:tcBorders>
          </w:tcPr>
          <w:p w14:paraId="2941DEB8" w14:textId="77777777" w:rsidR="00E86F95" w:rsidRPr="000D3D7F" w:rsidRDefault="00E86F95" w:rsidP="00F20E9C">
            <w:pPr>
              <w:ind w:left="-142" w:right="141"/>
              <w:jc w:val="center"/>
              <w:rPr>
                <w:rFonts w:ascii="Times New Roman" w:hAnsi="Times New Roman"/>
                <w:bCs/>
                <w:sz w:val="28"/>
                <w:szCs w:val="28"/>
                <w:lang w:val="uk-UA"/>
              </w:rPr>
            </w:pPr>
            <w:r w:rsidRPr="000D3D7F">
              <w:rPr>
                <w:rFonts w:ascii="Times New Roman" w:hAnsi="Times New Roman"/>
                <w:bCs/>
                <w:sz w:val="28"/>
                <w:szCs w:val="28"/>
                <w:lang w:val="uk-UA"/>
              </w:rPr>
              <w:t>16.29</w:t>
            </w:r>
          </w:p>
        </w:tc>
        <w:tc>
          <w:tcPr>
            <w:tcW w:w="8363" w:type="dxa"/>
            <w:tcBorders>
              <w:top w:val="single" w:sz="4" w:space="0" w:color="auto"/>
              <w:left w:val="single" w:sz="4" w:space="0" w:color="auto"/>
              <w:bottom w:val="single" w:sz="4" w:space="0" w:color="auto"/>
              <w:right w:val="single" w:sz="4" w:space="0" w:color="auto"/>
            </w:tcBorders>
          </w:tcPr>
          <w:p w14:paraId="5F0A02F2" w14:textId="77777777" w:rsidR="00E86F95" w:rsidRPr="000D3D7F" w:rsidRDefault="00E86F95" w:rsidP="00B14350">
            <w:pPr>
              <w:spacing w:after="0" w:line="240" w:lineRule="auto"/>
              <w:ind w:right="142"/>
              <w:rPr>
                <w:rFonts w:ascii="Times New Roman" w:hAnsi="Times New Roman"/>
                <w:bCs/>
                <w:sz w:val="28"/>
                <w:szCs w:val="28"/>
                <w:lang w:val="uk-UA"/>
              </w:rPr>
            </w:pPr>
            <w:r w:rsidRPr="000D3D7F">
              <w:rPr>
                <w:rFonts w:ascii="Times New Roman" w:hAnsi="Times New Roman"/>
                <w:bCs/>
                <w:sz w:val="28"/>
                <w:szCs w:val="28"/>
                <w:lang w:val="uk-UA"/>
              </w:rPr>
              <w:t>Виробництво інших виробів з деревини; виготовлення виробів з корка, соломки та рослинних матеріалів для плетіння</w:t>
            </w:r>
          </w:p>
        </w:tc>
      </w:tr>
      <w:tr w:rsidR="008040B2" w:rsidRPr="000D3D7F" w14:paraId="6A814D14"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A568E3D"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33</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759B866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Ремонт і монтаж машин і устаткування</w:t>
            </w:r>
            <w:r w:rsidRPr="000D3D7F">
              <w:rPr>
                <w:rFonts w:ascii="Times New Roman" w:hAnsi="Times New Roman"/>
                <w:sz w:val="28"/>
                <w:szCs w:val="28"/>
                <w:lang w:val="uk-UA"/>
              </w:rPr>
              <w:t> </w:t>
            </w:r>
          </w:p>
        </w:tc>
      </w:tr>
      <w:tr w:rsidR="008040B2" w:rsidRPr="000D3D7F" w14:paraId="7B7246CC" w14:textId="77777777" w:rsidTr="00B14350">
        <w:trPr>
          <w:trHeight w:hRule="exact" w:val="714"/>
        </w:trPr>
        <w:tc>
          <w:tcPr>
            <w:tcW w:w="1101" w:type="dxa"/>
            <w:tcBorders>
              <w:top w:val="single" w:sz="4" w:space="0" w:color="auto"/>
              <w:left w:val="single" w:sz="4" w:space="0" w:color="auto"/>
              <w:bottom w:val="single" w:sz="4" w:space="0" w:color="auto"/>
              <w:right w:val="single" w:sz="4" w:space="0" w:color="auto"/>
            </w:tcBorders>
          </w:tcPr>
          <w:p w14:paraId="7D76E2BC"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33.1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54E54AC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Ремонт і технічне обслуговування готових металевих виробів, машин і устаткування</w:t>
            </w:r>
            <w:r w:rsidRPr="000D3D7F">
              <w:rPr>
                <w:rFonts w:ascii="Times New Roman" w:hAnsi="Times New Roman"/>
                <w:sz w:val="28"/>
                <w:szCs w:val="28"/>
                <w:lang w:val="uk-UA"/>
              </w:rPr>
              <w:t> </w:t>
            </w:r>
          </w:p>
        </w:tc>
      </w:tr>
      <w:tr w:rsidR="008040B2" w:rsidRPr="000D3D7F" w14:paraId="38B610F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A12FB2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33.11</w:t>
            </w:r>
          </w:p>
        </w:tc>
        <w:tc>
          <w:tcPr>
            <w:tcW w:w="8363" w:type="dxa"/>
            <w:tcBorders>
              <w:top w:val="single" w:sz="4" w:space="0" w:color="auto"/>
              <w:left w:val="single" w:sz="4" w:space="0" w:color="auto"/>
              <w:bottom w:val="single" w:sz="4" w:space="0" w:color="auto"/>
              <w:right w:val="single" w:sz="4" w:space="0" w:color="auto"/>
            </w:tcBorders>
          </w:tcPr>
          <w:p w14:paraId="753977CE"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готових металевих виробів </w:t>
            </w:r>
          </w:p>
        </w:tc>
      </w:tr>
      <w:tr w:rsidR="008040B2" w:rsidRPr="000D3D7F" w14:paraId="71CC790A" w14:textId="77777777" w:rsidTr="00131187">
        <w:trPr>
          <w:trHeight w:hRule="exact" w:val="722"/>
        </w:trPr>
        <w:tc>
          <w:tcPr>
            <w:tcW w:w="1101" w:type="dxa"/>
            <w:tcBorders>
              <w:top w:val="single" w:sz="4" w:space="0" w:color="auto"/>
              <w:left w:val="single" w:sz="4" w:space="0" w:color="auto"/>
              <w:bottom w:val="single" w:sz="4" w:space="0" w:color="auto"/>
              <w:right w:val="single" w:sz="4" w:space="0" w:color="auto"/>
            </w:tcBorders>
          </w:tcPr>
          <w:p w14:paraId="3BB5F31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33.12</w:t>
            </w:r>
          </w:p>
        </w:tc>
        <w:tc>
          <w:tcPr>
            <w:tcW w:w="8363" w:type="dxa"/>
            <w:tcBorders>
              <w:top w:val="single" w:sz="4" w:space="0" w:color="auto"/>
              <w:left w:val="single" w:sz="4" w:space="0" w:color="auto"/>
              <w:bottom w:val="single" w:sz="4" w:space="0" w:color="auto"/>
              <w:right w:val="single" w:sz="4" w:space="0" w:color="auto"/>
            </w:tcBorders>
          </w:tcPr>
          <w:p w14:paraId="4E3C13B2"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машин і устаткування промислового призначення </w:t>
            </w:r>
          </w:p>
        </w:tc>
      </w:tr>
      <w:tr w:rsidR="008040B2" w:rsidRPr="000D3D7F" w14:paraId="0DF36659" w14:textId="77777777" w:rsidTr="00B1550C">
        <w:trPr>
          <w:trHeight w:hRule="exact" w:val="647"/>
        </w:trPr>
        <w:tc>
          <w:tcPr>
            <w:tcW w:w="1101" w:type="dxa"/>
            <w:tcBorders>
              <w:top w:val="single" w:sz="4" w:space="0" w:color="auto"/>
              <w:left w:val="single" w:sz="4" w:space="0" w:color="auto"/>
              <w:bottom w:val="single" w:sz="4" w:space="0" w:color="auto"/>
              <w:right w:val="single" w:sz="4" w:space="0" w:color="auto"/>
            </w:tcBorders>
          </w:tcPr>
          <w:p w14:paraId="4C4C6B9E"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33.13</w:t>
            </w:r>
          </w:p>
        </w:tc>
        <w:tc>
          <w:tcPr>
            <w:tcW w:w="8363" w:type="dxa"/>
            <w:tcBorders>
              <w:top w:val="single" w:sz="4" w:space="0" w:color="auto"/>
              <w:left w:val="single" w:sz="4" w:space="0" w:color="auto"/>
              <w:bottom w:val="single" w:sz="4" w:space="0" w:color="auto"/>
              <w:right w:val="single" w:sz="4" w:space="0" w:color="auto"/>
            </w:tcBorders>
          </w:tcPr>
          <w:p w14:paraId="2AC97753"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електронного й оптичного устаткування </w:t>
            </w:r>
          </w:p>
        </w:tc>
      </w:tr>
      <w:tr w:rsidR="008040B2" w:rsidRPr="000D3D7F" w14:paraId="1C4321A2"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DAA2AD7"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33.14</w:t>
            </w:r>
          </w:p>
        </w:tc>
        <w:tc>
          <w:tcPr>
            <w:tcW w:w="8363" w:type="dxa"/>
            <w:tcBorders>
              <w:top w:val="single" w:sz="4" w:space="0" w:color="auto"/>
              <w:left w:val="single" w:sz="4" w:space="0" w:color="auto"/>
              <w:bottom w:val="single" w:sz="4" w:space="0" w:color="auto"/>
              <w:right w:val="single" w:sz="4" w:space="0" w:color="auto"/>
            </w:tcBorders>
          </w:tcPr>
          <w:p w14:paraId="143A5106"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електричного устаткування </w:t>
            </w:r>
          </w:p>
        </w:tc>
      </w:tr>
      <w:tr w:rsidR="008040B2" w:rsidRPr="000D3D7F" w14:paraId="407865E1"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66DFE25"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33.17</w:t>
            </w:r>
          </w:p>
        </w:tc>
        <w:tc>
          <w:tcPr>
            <w:tcW w:w="8363" w:type="dxa"/>
            <w:tcBorders>
              <w:top w:val="single" w:sz="4" w:space="0" w:color="auto"/>
              <w:left w:val="single" w:sz="4" w:space="0" w:color="auto"/>
              <w:bottom w:val="single" w:sz="4" w:space="0" w:color="auto"/>
              <w:right w:val="single" w:sz="4" w:space="0" w:color="auto"/>
            </w:tcBorders>
          </w:tcPr>
          <w:p w14:paraId="54BBB76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інших транспортних засобів </w:t>
            </w:r>
          </w:p>
        </w:tc>
      </w:tr>
      <w:tr w:rsidR="008040B2" w:rsidRPr="000D3D7F" w14:paraId="4E3D6641"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5E932B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33.19</w:t>
            </w:r>
          </w:p>
        </w:tc>
        <w:tc>
          <w:tcPr>
            <w:tcW w:w="8363" w:type="dxa"/>
            <w:tcBorders>
              <w:top w:val="single" w:sz="4" w:space="0" w:color="auto"/>
              <w:left w:val="single" w:sz="4" w:space="0" w:color="auto"/>
              <w:bottom w:val="single" w:sz="4" w:space="0" w:color="auto"/>
              <w:right w:val="single" w:sz="4" w:space="0" w:color="auto"/>
            </w:tcBorders>
          </w:tcPr>
          <w:p w14:paraId="3E4A94D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Ремонт і технічне обслуговування інших машин і устаткування </w:t>
            </w:r>
          </w:p>
        </w:tc>
      </w:tr>
      <w:tr w:rsidR="008040B2" w:rsidRPr="000D3D7F" w14:paraId="631BDFDA"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488BD82"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33.2</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2CDADB4D"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Установлення та монтаж машин і устаткування</w:t>
            </w:r>
            <w:r w:rsidRPr="000D3D7F">
              <w:rPr>
                <w:rFonts w:ascii="Times New Roman" w:hAnsi="Times New Roman"/>
                <w:sz w:val="28"/>
                <w:szCs w:val="28"/>
                <w:lang w:val="uk-UA"/>
              </w:rPr>
              <w:t> </w:t>
            </w:r>
          </w:p>
        </w:tc>
      </w:tr>
      <w:tr w:rsidR="008040B2" w:rsidRPr="000D3D7F" w14:paraId="3A70365D"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F67A7F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33.20</w:t>
            </w:r>
          </w:p>
        </w:tc>
        <w:tc>
          <w:tcPr>
            <w:tcW w:w="8363" w:type="dxa"/>
            <w:tcBorders>
              <w:top w:val="single" w:sz="4" w:space="0" w:color="auto"/>
              <w:left w:val="single" w:sz="4" w:space="0" w:color="auto"/>
              <w:bottom w:val="single" w:sz="4" w:space="0" w:color="auto"/>
              <w:right w:val="single" w:sz="4" w:space="0" w:color="auto"/>
            </w:tcBorders>
          </w:tcPr>
          <w:p w14:paraId="06A31BDA"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Установлення та монтаж машин і устаткування </w:t>
            </w:r>
          </w:p>
        </w:tc>
      </w:tr>
      <w:tr w:rsidR="008040B2" w:rsidRPr="000D3D7F" w14:paraId="5164D78E" w14:textId="77777777" w:rsidTr="00E24D2A">
        <w:trPr>
          <w:trHeight w:hRule="exact" w:val="314"/>
        </w:trPr>
        <w:tc>
          <w:tcPr>
            <w:tcW w:w="1101" w:type="dxa"/>
            <w:tcBorders>
              <w:top w:val="single" w:sz="4" w:space="0" w:color="auto"/>
              <w:left w:val="single" w:sz="4" w:space="0" w:color="auto"/>
              <w:bottom w:val="single" w:sz="4" w:space="0" w:color="auto"/>
              <w:right w:val="single" w:sz="4" w:space="0" w:color="auto"/>
            </w:tcBorders>
          </w:tcPr>
          <w:p w14:paraId="7DE26227"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color w:val="000000"/>
                <w:sz w:val="28"/>
                <w:szCs w:val="28"/>
                <w:lang w:val="uk-UA"/>
              </w:rPr>
              <w:t>35</w:t>
            </w:r>
          </w:p>
        </w:tc>
        <w:tc>
          <w:tcPr>
            <w:tcW w:w="8363" w:type="dxa"/>
            <w:tcBorders>
              <w:top w:val="single" w:sz="4" w:space="0" w:color="auto"/>
              <w:left w:val="single" w:sz="4" w:space="0" w:color="auto"/>
              <w:bottom w:val="single" w:sz="4" w:space="0" w:color="auto"/>
              <w:right w:val="single" w:sz="4" w:space="0" w:color="auto"/>
            </w:tcBorders>
          </w:tcPr>
          <w:p w14:paraId="70DC603C" w14:textId="77777777" w:rsidR="008040B2" w:rsidRPr="000D3D7F" w:rsidRDefault="00E24D2A" w:rsidP="00E24D2A">
            <w:pPr>
              <w:shd w:val="clear" w:color="auto" w:fill="FFFFFF"/>
              <w:spacing w:after="0" w:line="240" w:lineRule="auto"/>
              <w:ind w:right="142"/>
              <w:outlineLvl w:val="2"/>
              <w:rPr>
                <w:rFonts w:ascii="Times New Roman" w:hAnsi="Times New Roman"/>
                <w:bCs/>
                <w:color w:val="000000"/>
                <w:sz w:val="28"/>
                <w:szCs w:val="28"/>
                <w:lang w:val="uk-UA"/>
              </w:rPr>
            </w:pPr>
            <w:r>
              <w:rPr>
                <w:rFonts w:ascii="Times New Roman" w:hAnsi="Times New Roman"/>
                <w:bCs/>
                <w:color w:val="000000"/>
                <w:sz w:val="28"/>
                <w:szCs w:val="28"/>
                <w:lang w:val="uk-UA"/>
              </w:rPr>
              <w:t>Постачання</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електроенергії</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газу</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пари</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та</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кондиційованого</w:t>
            </w:r>
            <w:r w:rsidR="008040B2" w:rsidRPr="000D3D7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повітря</w:t>
            </w:r>
          </w:p>
        </w:tc>
      </w:tr>
      <w:tr w:rsidR="008040B2" w:rsidRPr="000D3D7F" w14:paraId="07390A0F"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4AE42DF" w14:textId="77777777" w:rsidR="008040B2" w:rsidRPr="000D3D7F" w:rsidRDefault="008040B2" w:rsidP="00F20E9C">
            <w:pPr>
              <w:ind w:left="-142" w:right="141"/>
              <w:jc w:val="center"/>
              <w:rPr>
                <w:rFonts w:ascii="Times New Roman" w:hAnsi="Times New Roman"/>
                <w:color w:val="000000"/>
                <w:sz w:val="28"/>
                <w:szCs w:val="28"/>
                <w:lang w:val="uk-UA"/>
              </w:rPr>
            </w:pPr>
            <w:r w:rsidRPr="000D3D7F">
              <w:rPr>
                <w:rFonts w:ascii="Times New Roman" w:hAnsi="Times New Roman"/>
                <w:color w:val="000000"/>
                <w:sz w:val="28"/>
                <w:szCs w:val="28"/>
                <w:lang w:val="uk-UA"/>
              </w:rPr>
              <w:t>35.23</w:t>
            </w:r>
          </w:p>
        </w:tc>
        <w:tc>
          <w:tcPr>
            <w:tcW w:w="8363" w:type="dxa"/>
            <w:tcBorders>
              <w:top w:val="single" w:sz="4" w:space="0" w:color="auto"/>
              <w:left w:val="single" w:sz="4" w:space="0" w:color="auto"/>
              <w:bottom w:val="single" w:sz="4" w:space="0" w:color="auto"/>
              <w:right w:val="single" w:sz="4" w:space="0" w:color="auto"/>
            </w:tcBorders>
          </w:tcPr>
          <w:p w14:paraId="4C482826" w14:textId="77777777" w:rsidR="008040B2" w:rsidRPr="000D3D7F" w:rsidRDefault="008040B2" w:rsidP="00B14350">
            <w:pPr>
              <w:shd w:val="clear" w:color="auto" w:fill="FFFFFF"/>
              <w:spacing w:after="0" w:line="240" w:lineRule="auto"/>
              <w:ind w:right="142"/>
              <w:outlineLvl w:val="2"/>
              <w:rPr>
                <w:rFonts w:ascii="Times New Roman" w:hAnsi="Times New Roman"/>
                <w:bCs/>
                <w:color w:val="000000"/>
                <w:sz w:val="28"/>
                <w:szCs w:val="28"/>
                <w:lang w:val="uk-UA"/>
              </w:rPr>
            </w:pPr>
            <w:r w:rsidRPr="000D3D7F">
              <w:rPr>
                <w:rFonts w:ascii="Times New Roman" w:hAnsi="Times New Roman"/>
                <w:bCs/>
                <w:color w:val="000000"/>
                <w:sz w:val="28"/>
                <w:szCs w:val="28"/>
                <w:lang w:val="uk-UA"/>
              </w:rPr>
              <w:t>Торгівля газом через місцеві (локальні) трубопроводи</w:t>
            </w:r>
          </w:p>
        </w:tc>
      </w:tr>
      <w:tr w:rsidR="008040B2" w:rsidRPr="000D3D7F" w14:paraId="587A6BDE"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243832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35.30</w:t>
            </w:r>
          </w:p>
        </w:tc>
        <w:tc>
          <w:tcPr>
            <w:tcW w:w="8363" w:type="dxa"/>
            <w:tcBorders>
              <w:top w:val="single" w:sz="4" w:space="0" w:color="auto"/>
              <w:left w:val="single" w:sz="4" w:space="0" w:color="auto"/>
              <w:bottom w:val="single" w:sz="4" w:space="0" w:color="auto"/>
              <w:right w:val="single" w:sz="4" w:space="0" w:color="auto"/>
            </w:tcBorders>
          </w:tcPr>
          <w:p w14:paraId="630BD86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Постачання пари, гарячої води та кондиційованого повітря</w:t>
            </w:r>
          </w:p>
        </w:tc>
      </w:tr>
      <w:tr w:rsidR="00E26D08" w:rsidRPr="000D3D7F" w14:paraId="66B4EFBC"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B890C2C" w14:textId="77777777" w:rsidR="00E26D08" w:rsidRPr="000D3D7F" w:rsidRDefault="00E26D08" w:rsidP="00E26D08">
            <w:pPr>
              <w:ind w:left="-142" w:right="141"/>
              <w:jc w:val="center"/>
              <w:rPr>
                <w:rFonts w:ascii="Times New Roman" w:hAnsi="Times New Roman"/>
                <w:bCs/>
                <w:sz w:val="28"/>
                <w:szCs w:val="28"/>
                <w:lang w:val="uk-UA"/>
              </w:rPr>
            </w:pPr>
            <w:r>
              <w:rPr>
                <w:rFonts w:ascii="Times New Roman" w:hAnsi="Times New Roman"/>
                <w:bCs/>
                <w:sz w:val="28"/>
                <w:szCs w:val="28"/>
                <w:lang w:val="uk-UA"/>
              </w:rPr>
              <w:t>37.00</w:t>
            </w:r>
          </w:p>
        </w:tc>
        <w:tc>
          <w:tcPr>
            <w:tcW w:w="8363" w:type="dxa"/>
            <w:tcBorders>
              <w:top w:val="single" w:sz="4" w:space="0" w:color="auto"/>
              <w:left w:val="single" w:sz="4" w:space="0" w:color="auto"/>
              <w:bottom w:val="single" w:sz="4" w:space="0" w:color="auto"/>
              <w:right w:val="single" w:sz="4" w:space="0" w:color="auto"/>
            </w:tcBorders>
          </w:tcPr>
          <w:p w14:paraId="03A4DCBD" w14:textId="77777777" w:rsidR="00E26D08" w:rsidRPr="000D3D7F" w:rsidRDefault="00E26D08" w:rsidP="00B14350">
            <w:pPr>
              <w:spacing w:after="0" w:line="240" w:lineRule="auto"/>
              <w:ind w:right="142"/>
              <w:rPr>
                <w:rFonts w:ascii="Times New Roman" w:hAnsi="Times New Roman"/>
                <w:bCs/>
                <w:sz w:val="28"/>
                <w:szCs w:val="28"/>
                <w:lang w:val="uk-UA"/>
              </w:rPr>
            </w:pPr>
            <w:r>
              <w:rPr>
                <w:rFonts w:ascii="Times New Roman" w:hAnsi="Times New Roman"/>
                <w:bCs/>
                <w:sz w:val="28"/>
                <w:szCs w:val="28"/>
                <w:lang w:val="uk-UA"/>
              </w:rPr>
              <w:t>Каналізація, відведення й очищення стічних вод</w:t>
            </w:r>
          </w:p>
        </w:tc>
      </w:tr>
      <w:tr w:rsidR="008040B2" w:rsidRPr="000D3D7F" w14:paraId="023047CD"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65DFE86"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1EFA44D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Будівництво будівель</w:t>
            </w:r>
            <w:r w:rsidRPr="000D3D7F">
              <w:rPr>
                <w:rFonts w:ascii="Times New Roman" w:hAnsi="Times New Roman"/>
                <w:sz w:val="28"/>
                <w:szCs w:val="28"/>
                <w:lang w:val="uk-UA"/>
              </w:rPr>
              <w:t> </w:t>
            </w:r>
          </w:p>
        </w:tc>
      </w:tr>
      <w:tr w:rsidR="008040B2" w:rsidRPr="000D3D7F" w14:paraId="05D22FBA"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13F2678"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41.1</w:t>
            </w:r>
          </w:p>
        </w:tc>
        <w:tc>
          <w:tcPr>
            <w:tcW w:w="8363" w:type="dxa"/>
            <w:tcBorders>
              <w:top w:val="single" w:sz="4" w:space="0" w:color="auto"/>
              <w:left w:val="single" w:sz="4" w:space="0" w:color="auto"/>
              <w:bottom w:val="single" w:sz="4" w:space="0" w:color="auto"/>
              <w:right w:val="single" w:sz="4" w:space="0" w:color="auto"/>
            </w:tcBorders>
          </w:tcPr>
          <w:p w14:paraId="3EB37667"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Організація будівництва будівель</w:t>
            </w:r>
            <w:r w:rsidRPr="000D3D7F">
              <w:rPr>
                <w:rFonts w:ascii="Times New Roman" w:hAnsi="Times New Roman"/>
                <w:sz w:val="28"/>
                <w:szCs w:val="28"/>
                <w:lang w:val="uk-UA"/>
              </w:rPr>
              <w:t> </w:t>
            </w:r>
          </w:p>
        </w:tc>
      </w:tr>
      <w:tr w:rsidR="008040B2" w:rsidRPr="000D3D7F" w14:paraId="1077C6DF" w14:textId="77777777" w:rsidTr="00131187">
        <w:trPr>
          <w:trHeight w:hRule="exact" w:val="309"/>
        </w:trPr>
        <w:tc>
          <w:tcPr>
            <w:tcW w:w="1101" w:type="dxa"/>
            <w:tcBorders>
              <w:top w:val="single" w:sz="4" w:space="0" w:color="auto"/>
              <w:left w:val="single" w:sz="4" w:space="0" w:color="auto"/>
              <w:bottom w:val="single" w:sz="4" w:space="0" w:color="auto"/>
              <w:right w:val="single" w:sz="4" w:space="0" w:color="auto"/>
            </w:tcBorders>
          </w:tcPr>
          <w:p w14:paraId="6B7DB208"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41.10</w:t>
            </w:r>
          </w:p>
        </w:tc>
        <w:tc>
          <w:tcPr>
            <w:tcW w:w="8363" w:type="dxa"/>
            <w:tcBorders>
              <w:top w:val="single" w:sz="4" w:space="0" w:color="auto"/>
              <w:left w:val="single" w:sz="4" w:space="0" w:color="auto"/>
              <w:bottom w:val="single" w:sz="4" w:space="0" w:color="auto"/>
              <w:right w:val="single" w:sz="4" w:space="0" w:color="auto"/>
            </w:tcBorders>
          </w:tcPr>
          <w:p w14:paraId="5023D757"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Організація будівництва будівель</w:t>
            </w:r>
          </w:p>
          <w:p w14:paraId="0A08F6F5" w14:textId="77777777" w:rsidR="008040B2" w:rsidRPr="000D3D7F" w:rsidRDefault="008040B2" w:rsidP="00B14350">
            <w:pPr>
              <w:spacing w:after="0" w:line="240" w:lineRule="auto"/>
              <w:ind w:right="142"/>
              <w:rPr>
                <w:rFonts w:ascii="Times New Roman" w:hAnsi="Times New Roman"/>
                <w:sz w:val="28"/>
                <w:szCs w:val="28"/>
                <w:lang w:val="uk-UA"/>
              </w:rPr>
            </w:pPr>
          </w:p>
          <w:p w14:paraId="14F6BA05" w14:textId="77777777" w:rsidR="008040B2" w:rsidRPr="000D3D7F" w:rsidRDefault="008040B2" w:rsidP="00B14350">
            <w:pPr>
              <w:spacing w:after="0" w:line="240" w:lineRule="auto"/>
              <w:ind w:right="142"/>
              <w:rPr>
                <w:rFonts w:ascii="Times New Roman" w:hAnsi="Times New Roman"/>
                <w:sz w:val="28"/>
                <w:szCs w:val="28"/>
                <w:lang w:val="uk-UA"/>
              </w:rPr>
            </w:pPr>
          </w:p>
          <w:p w14:paraId="584B2150" w14:textId="77777777" w:rsidR="008040B2" w:rsidRPr="000D3D7F" w:rsidRDefault="008040B2" w:rsidP="00B14350">
            <w:pPr>
              <w:spacing w:after="0" w:line="240" w:lineRule="auto"/>
              <w:ind w:right="142"/>
              <w:rPr>
                <w:rFonts w:ascii="Times New Roman" w:hAnsi="Times New Roman"/>
                <w:sz w:val="28"/>
                <w:szCs w:val="28"/>
                <w:lang w:val="uk-UA"/>
              </w:rPr>
            </w:pPr>
          </w:p>
          <w:p w14:paraId="5549EF8D" w14:textId="77777777" w:rsidR="008040B2" w:rsidRPr="000D3D7F" w:rsidRDefault="008040B2" w:rsidP="00B14350">
            <w:pPr>
              <w:spacing w:after="0" w:line="240" w:lineRule="auto"/>
              <w:ind w:right="142"/>
              <w:rPr>
                <w:rFonts w:ascii="Times New Roman" w:hAnsi="Times New Roman"/>
                <w:sz w:val="28"/>
                <w:szCs w:val="28"/>
                <w:lang w:val="uk-UA"/>
              </w:rPr>
            </w:pPr>
          </w:p>
        </w:tc>
      </w:tr>
      <w:tr w:rsidR="008040B2" w:rsidRPr="000D3D7F" w14:paraId="1C12AE7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E1519E6"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41.2</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6A8F71EE"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Будівництво житлових і нежитлових будівель</w:t>
            </w:r>
            <w:r w:rsidRPr="000D3D7F">
              <w:rPr>
                <w:rFonts w:ascii="Times New Roman" w:hAnsi="Times New Roman"/>
                <w:sz w:val="28"/>
                <w:szCs w:val="28"/>
                <w:lang w:val="uk-UA"/>
              </w:rPr>
              <w:t> </w:t>
            </w:r>
          </w:p>
        </w:tc>
      </w:tr>
      <w:tr w:rsidR="008040B2" w:rsidRPr="000D3D7F" w14:paraId="457B18F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3BB3657"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41.20</w:t>
            </w:r>
          </w:p>
        </w:tc>
        <w:tc>
          <w:tcPr>
            <w:tcW w:w="8363" w:type="dxa"/>
            <w:tcBorders>
              <w:top w:val="single" w:sz="4" w:space="0" w:color="auto"/>
              <w:left w:val="single" w:sz="4" w:space="0" w:color="auto"/>
              <w:bottom w:val="single" w:sz="4" w:space="0" w:color="auto"/>
              <w:right w:val="single" w:sz="4" w:space="0" w:color="auto"/>
            </w:tcBorders>
          </w:tcPr>
          <w:p w14:paraId="102062CD"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житлових і нежитлових будівель </w:t>
            </w:r>
          </w:p>
        </w:tc>
      </w:tr>
      <w:tr w:rsidR="008040B2" w:rsidRPr="000D3D7F" w14:paraId="5F3AC4D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E7A2C1A" w14:textId="77777777" w:rsidR="008040B2" w:rsidRPr="000D3D7F" w:rsidRDefault="00B14350" w:rsidP="00B14350">
            <w:pPr>
              <w:ind w:left="-142" w:right="141"/>
              <w:rPr>
                <w:rFonts w:ascii="Times New Roman" w:hAnsi="Times New Roman"/>
                <w:sz w:val="28"/>
                <w:szCs w:val="28"/>
                <w:lang w:val="uk-UA"/>
              </w:rPr>
            </w:pPr>
            <w:r>
              <w:rPr>
                <w:rFonts w:ascii="Times New Roman" w:hAnsi="Times New Roman"/>
                <w:bCs/>
                <w:sz w:val="28"/>
                <w:szCs w:val="28"/>
                <w:lang w:val="uk-UA"/>
              </w:rPr>
              <w:t xml:space="preserve">  </w:t>
            </w:r>
            <w:r w:rsidR="008040B2" w:rsidRPr="000D3D7F">
              <w:rPr>
                <w:rFonts w:ascii="Times New Roman" w:hAnsi="Times New Roman"/>
                <w:bCs/>
                <w:sz w:val="28"/>
                <w:szCs w:val="28"/>
                <w:lang w:val="uk-UA"/>
              </w:rPr>
              <w:t>42</w:t>
            </w:r>
            <w:r w:rsidR="008040B2"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4FFAAFE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Будівництво споруд</w:t>
            </w:r>
            <w:r w:rsidRPr="000D3D7F">
              <w:rPr>
                <w:rFonts w:ascii="Times New Roman" w:hAnsi="Times New Roman"/>
                <w:sz w:val="28"/>
                <w:szCs w:val="28"/>
                <w:lang w:val="uk-UA"/>
              </w:rPr>
              <w:t> </w:t>
            </w:r>
          </w:p>
        </w:tc>
      </w:tr>
      <w:tr w:rsidR="008040B2" w:rsidRPr="000D3D7F" w14:paraId="4381B435"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C9E9ECF"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42.11</w:t>
            </w:r>
          </w:p>
        </w:tc>
        <w:tc>
          <w:tcPr>
            <w:tcW w:w="8363" w:type="dxa"/>
            <w:tcBorders>
              <w:top w:val="single" w:sz="4" w:space="0" w:color="auto"/>
              <w:left w:val="single" w:sz="4" w:space="0" w:color="auto"/>
              <w:bottom w:val="single" w:sz="4" w:space="0" w:color="auto"/>
              <w:right w:val="single" w:sz="4" w:space="0" w:color="auto"/>
            </w:tcBorders>
          </w:tcPr>
          <w:p w14:paraId="1C3F4D3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доріг і автострад </w:t>
            </w:r>
          </w:p>
        </w:tc>
      </w:tr>
      <w:tr w:rsidR="008040B2" w:rsidRPr="000D3D7F" w14:paraId="0D7E6516"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1EB39CE"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42.2</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18158AE6"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Будівництво комунікацій</w:t>
            </w:r>
            <w:r w:rsidRPr="000D3D7F">
              <w:rPr>
                <w:rFonts w:ascii="Times New Roman" w:hAnsi="Times New Roman"/>
                <w:sz w:val="28"/>
                <w:szCs w:val="28"/>
                <w:lang w:val="uk-UA"/>
              </w:rPr>
              <w:t> </w:t>
            </w:r>
          </w:p>
        </w:tc>
      </w:tr>
      <w:tr w:rsidR="008040B2" w:rsidRPr="000D3D7F" w14:paraId="461B8DD8"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4F8B41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42.21</w:t>
            </w:r>
          </w:p>
        </w:tc>
        <w:tc>
          <w:tcPr>
            <w:tcW w:w="8363" w:type="dxa"/>
            <w:tcBorders>
              <w:top w:val="single" w:sz="4" w:space="0" w:color="auto"/>
              <w:left w:val="single" w:sz="4" w:space="0" w:color="auto"/>
              <w:bottom w:val="single" w:sz="4" w:space="0" w:color="auto"/>
              <w:right w:val="single" w:sz="4" w:space="0" w:color="auto"/>
            </w:tcBorders>
          </w:tcPr>
          <w:p w14:paraId="1420B710"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трубопроводів </w:t>
            </w:r>
          </w:p>
        </w:tc>
      </w:tr>
      <w:tr w:rsidR="008040B2" w:rsidRPr="000D3D7F" w14:paraId="55EBFF9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A1D77AE"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42.22</w:t>
            </w:r>
          </w:p>
        </w:tc>
        <w:tc>
          <w:tcPr>
            <w:tcW w:w="8363" w:type="dxa"/>
            <w:tcBorders>
              <w:top w:val="single" w:sz="4" w:space="0" w:color="auto"/>
              <w:left w:val="single" w:sz="4" w:space="0" w:color="auto"/>
              <w:bottom w:val="single" w:sz="4" w:space="0" w:color="auto"/>
              <w:right w:val="single" w:sz="4" w:space="0" w:color="auto"/>
            </w:tcBorders>
          </w:tcPr>
          <w:p w14:paraId="47850A61"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споруд електропостачання та телекомунікацій </w:t>
            </w:r>
          </w:p>
        </w:tc>
      </w:tr>
      <w:tr w:rsidR="008040B2" w:rsidRPr="000D3D7F" w14:paraId="167A1631"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9B9CB6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lastRenderedPageBreak/>
              <w:t>42.9</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47BC1B8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Будівництво інших споруд</w:t>
            </w:r>
            <w:r w:rsidRPr="000D3D7F">
              <w:rPr>
                <w:rFonts w:ascii="Times New Roman" w:hAnsi="Times New Roman"/>
                <w:sz w:val="28"/>
                <w:szCs w:val="28"/>
                <w:lang w:val="uk-UA"/>
              </w:rPr>
              <w:t> </w:t>
            </w:r>
          </w:p>
        </w:tc>
      </w:tr>
      <w:tr w:rsidR="008040B2" w:rsidRPr="000D3D7F" w14:paraId="4E78FBEC"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4B21616"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42.91</w:t>
            </w:r>
          </w:p>
        </w:tc>
        <w:tc>
          <w:tcPr>
            <w:tcW w:w="8363" w:type="dxa"/>
            <w:tcBorders>
              <w:top w:val="single" w:sz="4" w:space="0" w:color="auto"/>
              <w:left w:val="single" w:sz="4" w:space="0" w:color="auto"/>
              <w:bottom w:val="single" w:sz="4" w:space="0" w:color="auto"/>
              <w:right w:val="single" w:sz="4" w:space="0" w:color="auto"/>
            </w:tcBorders>
          </w:tcPr>
          <w:p w14:paraId="1F06445A"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водних споруд </w:t>
            </w:r>
          </w:p>
        </w:tc>
      </w:tr>
      <w:tr w:rsidR="008040B2" w:rsidRPr="000D3D7F" w14:paraId="068F60BE"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26574AA"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42.99</w:t>
            </w:r>
          </w:p>
        </w:tc>
        <w:tc>
          <w:tcPr>
            <w:tcW w:w="8363" w:type="dxa"/>
            <w:tcBorders>
              <w:top w:val="single" w:sz="4" w:space="0" w:color="auto"/>
              <w:left w:val="single" w:sz="4" w:space="0" w:color="auto"/>
              <w:bottom w:val="single" w:sz="4" w:space="0" w:color="auto"/>
              <w:right w:val="single" w:sz="4" w:space="0" w:color="auto"/>
            </w:tcBorders>
          </w:tcPr>
          <w:p w14:paraId="59394EC2"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Будівництво інших споруд, н. в. і. у. </w:t>
            </w:r>
          </w:p>
        </w:tc>
      </w:tr>
      <w:tr w:rsidR="008040B2" w:rsidRPr="000D3D7F" w14:paraId="12930182"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57EFA97"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43</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33605B1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Спеціалізовані будівельні роботи</w:t>
            </w:r>
            <w:r w:rsidRPr="000D3D7F">
              <w:rPr>
                <w:rFonts w:ascii="Times New Roman" w:hAnsi="Times New Roman"/>
                <w:sz w:val="28"/>
                <w:szCs w:val="28"/>
                <w:lang w:val="uk-UA"/>
              </w:rPr>
              <w:t> </w:t>
            </w:r>
          </w:p>
        </w:tc>
      </w:tr>
      <w:tr w:rsidR="008040B2" w:rsidRPr="000D3D7F" w14:paraId="68B010DD"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CAD99A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43.1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1AEBF203"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Знесення та підготовчі роботи на будівельному майданчику</w:t>
            </w:r>
            <w:r w:rsidRPr="000D3D7F">
              <w:rPr>
                <w:rFonts w:ascii="Times New Roman" w:hAnsi="Times New Roman"/>
                <w:sz w:val="28"/>
                <w:szCs w:val="28"/>
                <w:lang w:val="uk-UA"/>
              </w:rPr>
              <w:t> </w:t>
            </w:r>
          </w:p>
        </w:tc>
      </w:tr>
      <w:tr w:rsidR="008040B2" w:rsidRPr="000D3D7F" w14:paraId="6F43173E"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583DBD5"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43.11</w:t>
            </w:r>
          </w:p>
        </w:tc>
        <w:tc>
          <w:tcPr>
            <w:tcW w:w="8363" w:type="dxa"/>
            <w:tcBorders>
              <w:top w:val="single" w:sz="4" w:space="0" w:color="auto"/>
              <w:left w:val="single" w:sz="4" w:space="0" w:color="auto"/>
              <w:bottom w:val="single" w:sz="4" w:space="0" w:color="auto"/>
              <w:right w:val="single" w:sz="4" w:space="0" w:color="auto"/>
            </w:tcBorders>
          </w:tcPr>
          <w:p w14:paraId="6E954348"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Знесення </w:t>
            </w:r>
          </w:p>
        </w:tc>
      </w:tr>
      <w:tr w:rsidR="008040B2" w:rsidRPr="000D3D7F" w14:paraId="062556F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7BDF898D"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43.12</w:t>
            </w:r>
          </w:p>
        </w:tc>
        <w:tc>
          <w:tcPr>
            <w:tcW w:w="8363" w:type="dxa"/>
            <w:tcBorders>
              <w:top w:val="single" w:sz="4" w:space="0" w:color="auto"/>
              <w:left w:val="single" w:sz="4" w:space="0" w:color="auto"/>
              <w:bottom w:val="single" w:sz="4" w:space="0" w:color="auto"/>
              <w:right w:val="single" w:sz="4" w:space="0" w:color="auto"/>
            </w:tcBorders>
          </w:tcPr>
          <w:p w14:paraId="49ACD2F1"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Підготовчі роботи на будівельному майданчику </w:t>
            </w:r>
          </w:p>
        </w:tc>
      </w:tr>
      <w:tr w:rsidR="008040B2" w:rsidRPr="000D3D7F" w14:paraId="5B43DCF3" w14:textId="77777777" w:rsidTr="00131187">
        <w:trPr>
          <w:trHeight w:hRule="exact" w:val="688"/>
        </w:trPr>
        <w:tc>
          <w:tcPr>
            <w:tcW w:w="1101" w:type="dxa"/>
            <w:tcBorders>
              <w:top w:val="single" w:sz="4" w:space="0" w:color="auto"/>
              <w:left w:val="single" w:sz="4" w:space="0" w:color="auto"/>
              <w:bottom w:val="single" w:sz="4" w:space="0" w:color="auto"/>
              <w:right w:val="single" w:sz="4" w:space="0" w:color="auto"/>
            </w:tcBorders>
          </w:tcPr>
          <w:p w14:paraId="618645C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43.2</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772ED8E6"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Електромонтажні, водопровідні та інші будівельно-монтажні роботи</w:t>
            </w:r>
            <w:r w:rsidRPr="000D3D7F">
              <w:rPr>
                <w:rFonts w:ascii="Times New Roman" w:hAnsi="Times New Roman"/>
                <w:sz w:val="28"/>
                <w:szCs w:val="28"/>
                <w:lang w:val="uk-UA"/>
              </w:rPr>
              <w:t> </w:t>
            </w:r>
          </w:p>
        </w:tc>
      </w:tr>
      <w:tr w:rsidR="008040B2" w:rsidRPr="000D3D7F" w14:paraId="2AE3D77F"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580379C"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43.21</w:t>
            </w:r>
          </w:p>
        </w:tc>
        <w:tc>
          <w:tcPr>
            <w:tcW w:w="8363" w:type="dxa"/>
            <w:tcBorders>
              <w:top w:val="single" w:sz="4" w:space="0" w:color="auto"/>
              <w:left w:val="single" w:sz="4" w:space="0" w:color="auto"/>
              <w:bottom w:val="single" w:sz="4" w:space="0" w:color="auto"/>
              <w:right w:val="single" w:sz="4" w:space="0" w:color="auto"/>
            </w:tcBorders>
          </w:tcPr>
          <w:p w14:paraId="32E233A4"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Електромонтажні роботи </w:t>
            </w:r>
          </w:p>
        </w:tc>
      </w:tr>
      <w:tr w:rsidR="008040B2" w:rsidRPr="000D3D7F" w14:paraId="42B4AB6D" w14:textId="77777777" w:rsidTr="00B14350">
        <w:trPr>
          <w:trHeight w:hRule="exact" w:val="647"/>
        </w:trPr>
        <w:tc>
          <w:tcPr>
            <w:tcW w:w="1101" w:type="dxa"/>
            <w:tcBorders>
              <w:top w:val="single" w:sz="4" w:space="0" w:color="auto"/>
              <w:left w:val="single" w:sz="4" w:space="0" w:color="auto"/>
              <w:bottom w:val="single" w:sz="4" w:space="0" w:color="auto"/>
              <w:right w:val="single" w:sz="4" w:space="0" w:color="auto"/>
            </w:tcBorders>
          </w:tcPr>
          <w:p w14:paraId="01CEF078"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43.22</w:t>
            </w:r>
          </w:p>
        </w:tc>
        <w:tc>
          <w:tcPr>
            <w:tcW w:w="8363" w:type="dxa"/>
            <w:tcBorders>
              <w:top w:val="single" w:sz="4" w:space="0" w:color="auto"/>
              <w:left w:val="single" w:sz="4" w:space="0" w:color="auto"/>
              <w:bottom w:val="single" w:sz="4" w:space="0" w:color="auto"/>
              <w:right w:val="single" w:sz="4" w:space="0" w:color="auto"/>
            </w:tcBorders>
          </w:tcPr>
          <w:p w14:paraId="7AEBCA16"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Монтаж водопровідних мереж, систем опалення та кондиціонування </w:t>
            </w:r>
          </w:p>
        </w:tc>
      </w:tr>
      <w:tr w:rsidR="008040B2" w:rsidRPr="000D3D7F" w14:paraId="69B18165"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82141B3"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43.29</w:t>
            </w:r>
          </w:p>
        </w:tc>
        <w:tc>
          <w:tcPr>
            <w:tcW w:w="8363" w:type="dxa"/>
            <w:tcBorders>
              <w:top w:val="single" w:sz="4" w:space="0" w:color="auto"/>
              <w:left w:val="single" w:sz="4" w:space="0" w:color="auto"/>
              <w:bottom w:val="single" w:sz="4" w:space="0" w:color="auto"/>
              <w:right w:val="single" w:sz="4" w:space="0" w:color="auto"/>
            </w:tcBorders>
          </w:tcPr>
          <w:p w14:paraId="1EE2465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Інші будівельно-монтажні роботи </w:t>
            </w:r>
          </w:p>
        </w:tc>
      </w:tr>
      <w:tr w:rsidR="008040B2" w:rsidRPr="000D3D7F" w14:paraId="2603649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9BE015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43.3</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69456367"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Роботи із завершення будівництва</w:t>
            </w:r>
            <w:r w:rsidRPr="000D3D7F">
              <w:rPr>
                <w:rFonts w:ascii="Times New Roman" w:hAnsi="Times New Roman"/>
                <w:sz w:val="28"/>
                <w:szCs w:val="28"/>
                <w:lang w:val="uk-UA"/>
              </w:rPr>
              <w:t> </w:t>
            </w:r>
          </w:p>
        </w:tc>
      </w:tr>
      <w:tr w:rsidR="008040B2" w:rsidRPr="000D3D7F" w14:paraId="6C6AFF61"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B3716EC"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43.31</w:t>
            </w:r>
          </w:p>
        </w:tc>
        <w:tc>
          <w:tcPr>
            <w:tcW w:w="8363" w:type="dxa"/>
            <w:tcBorders>
              <w:top w:val="single" w:sz="4" w:space="0" w:color="auto"/>
              <w:left w:val="single" w:sz="4" w:space="0" w:color="auto"/>
              <w:bottom w:val="single" w:sz="4" w:space="0" w:color="auto"/>
              <w:right w:val="single" w:sz="4" w:space="0" w:color="auto"/>
            </w:tcBorders>
          </w:tcPr>
          <w:p w14:paraId="3B7757A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Штукатурні роботи </w:t>
            </w:r>
          </w:p>
        </w:tc>
      </w:tr>
      <w:tr w:rsidR="008040B2" w:rsidRPr="000D3D7F" w14:paraId="359259C0"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FD41849"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43.32</w:t>
            </w:r>
          </w:p>
        </w:tc>
        <w:tc>
          <w:tcPr>
            <w:tcW w:w="8363" w:type="dxa"/>
            <w:tcBorders>
              <w:top w:val="single" w:sz="4" w:space="0" w:color="auto"/>
              <w:left w:val="single" w:sz="4" w:space="0" w:color="auto"/>
              <w:bottom w:val="single" w:sz="4" w:space="0" w:color="auto"/>
              <w:right w:val="single" w:sz="4" w:space="0" w:color="auto"/>
            </w:tcBorders>
          </w:tcPr>
          <w:p w14:paraId="66B47FA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Установлення столярних виробів </w:t>
            </w:r>
          </w:p>
        </w:tc>
      </w:tr>
      <w:tr w:rsidR="008040B2" w:rsidRPr="000D3D7F" w14:paraId="45077686"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A89EF0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43.33</w:t>
            </w:r>
          </w:p>
        </w:tc>
        <w:tc>
          <w:tcPr>
            <w:tcW w:w="8363" w:type="dxa"/>
            <w:tcBorders>
              <w:top w:val="single" w:sz="4" w:space="0" w:color="auto"/>
              <w:left w:val="single" w:sz="4" w:space="0" w:color="auto"/>
              <w:bottom w:val="single" w:sz="4" w:space="0" w:color="auto"/>
              <w:right w:val="single" w:sz="4" w:space="0" w:color="auto"/>
            </w:tcBorders>
          </w:tcPr>
          <w:p w14:paraId="28A4601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Покриття підлоги й облицювання стін </w:t>
            </w:r>
          </w:p>
        </w:tc>
      </w:tr>
      <w:tr w:rsidR="008040B2" w:rsidRPr="000D3D7F" w14:paraId="56C4F1B8"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A5ACB8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43.34</w:t>
            </w:r>
          </w:p>
        </w:tc>
        <w:tc>
          <w:tcPr>
            <w:tcW w:w="8363" w:type="dxa"/>
            <w:tcBorders>
              <w:top w:val="single" w:sz="4" w:space="0" w:color="auto"/>
              <w:left w:val="single" w:sz="4" w:space="0" w:color="auto"/>
              <w:bottom w:val="single" w:sz="4" w:space="0" w:color="auto"/>
              <w:right w:val="single" w:sz="4" w:space="0" w:color="auto"/>
            </w:tcBorders>
          </w:tcPr>
          <w:p w14:paraId="183F7DAC"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Малярні роботи та скління </w:t>
            </w:r>
          </w:p>
        </w:tc>
      </w:tr>
      <w:tr w:rsidR="008040B2" w:rsidRPr="000D3D7F" w14:paraId="7BD1925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C7A0F8F"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43.39</w:t>
            </w:r>
          </w:p>
        </w:tc>
        <w:tc>
          <w:tcPr>
            <w:tcW w:w="8363" w:type="dxa"/>
            <w:tcBorders>
              <w:top w:val="single" w:sz="4" w:space="0" w:color="auto"/>
              <w:left w:val="single" w:sz="4" w:space="0" w:color="auto"/>
              <w:bottom w:val="single" w:sz="4" w:space="0" w:color="auto"/>
              <w:right w:val="single" w:sz="4" w:space="0" w:color="auto"/>
            </w:tcBorders>
          </w:tcPr>
          <w:p w14:paraId="51B3DA7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Інші роботи із завершення будівництва </w:t>
            </w:r>
          </w:p>
        </w:tc>
      </w:tr>
      <w:tr w:rsidR="008040B2" w:rsidRPr="000D3D7F" w14:paraId="463AF0B2"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1E84F3A"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43.9</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38343751"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Інші спеціалізовані будівельні роботи</w:t>
            </w:r>
            <w:r w:rsidRPr="000D3D7F">
              <w:rPr>
                <w:rFonts w:ascii="Times New Roman" w:hAnsi="Times New Roman"/>
                <w:sz w:val="28"/>
                <w:szCs w:val="28"/>
                <w:lang w:val="uk-UA"/>
              </w:rPr>
              <w:t> </w:t>
            </w:r>
          </w:p>
        </w:tc>
      </w:tr>
      <w:tr w:rsidR="008040B2" w:rsidRPr="000D3D7F" w14:paraId="4A39907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E30C76F"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43.91</w:t>
            </w:r>
          </w:p>
        </w:tc>
        <w:tc>
          <w:tcPr>
            <w:tcW w:w="8363" w:type="dxa"/>
            <w:tcBorders>
              <w:top w:val="single" w:sz="4" w:space="0" w:color="auto"/>
              <w:left w:val="single" w:sz="4" w:space="0" w:color="auto"/>
              <w:bottom w:val="single" w:sz="4" w:space="0" w:color="auto"/>
              <w:right w:val="single" w:sz="4" w:space="0" w:color="auto"/>
            </w:tcBorders>
          </w:tcPr>
          <w:p w14:paraId="105FE750"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Покрівельні роботи </w:t>
            </w:r>
          </w:p>
        </w:tc>
      </w:tr>
      <w:tr w:rsidR="008040B2" w:rsidRPr="009B5FF5" w14:paraId="0D70B74A"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D6761F3"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43.99</w:t>
            </w:r>
          </w:p>
        </w:tc>
        <w:tc>
          <w:tcPr>
            <w:tcW w:w="8363" w:type="dxa"/>
            <w:tcBorders>
              <w:top w:val="single" w:sz="4" w:space="0" w:color="auto"/>
              <w:left w:val="single" w:sz="4" w:space="0" w:color="auto"/>
              <w:bottom w:val="single" w:sz="4" w:space="0" w:color="auto"/>
              <w:right w:val="single" w:sz="4" w:space="0" w:color="auto"/>
            </w:tcBorders>
          </w:tcPr>
          <w:p w14:paraId="2225566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Інші спеціалізовані будівельні роботи, н. в. і. у. </w:t>
            </w:r>
          </w:p>
        </w:tc>
      </w:tr>
      <w:tr w:rsidR="00E26D08" w:rsidRPr="000D3D7F" w14:paraId="588641DC" w14:textId="77777777" w:rsidTr="00B14350">
        <w:trPr>
          <w:trHeight w:hRule="exact" w:val="373"/>
        </w:trPr>
        <w:tc>
          <w:tcPr>
            <w:tcW w:w="1101" w:type="dxa"/>
            <w:tcBorders>
              <w:top w:val="single" w:sz="4" w:space="0" w:color="auto"/>
              <w:left w:val="single" w:sz="4" w:space="0" w:color="auto"/>
              <w:bottom w:val="single" w:sz="4" w:space="0" w:color="auto"/>
              <w:right w:val="single" w:sz="4" w:space="0" w:color="auto"/>
            </w:tcBorders>
          </w:tcPr>
          <w:p w14:paraId="38344DC0" w14:textId="77777777" w:rsidR="00E26D08" w:rsidRPr="000D3D7F" w:rsidRDefault="00E26D08" w:rsidP="00E26D08">
            <w:pPr>
              <w:ind w:left="-142" w:right="141"/>
              <w:jc w:val="center"/>
              <w:rPr>
                <w:rFonts w:ascii="Times New Roman" w:hAnsi="Times New Roman"/>
                <w:bCs/>
                <w:sz w:val="28"/>
                <w:szCs w:val="28"/>
                <w:lang w:val="uk-UA"/>
              </w:rPr>
            </w:pPr>
            <w:r>
              <w:rPr>
                <w:rFonts w:ascii="Times New Roman" w:hAnsi="Times New Roman"/>
                <w:bCs/>
                <w:sz w:val="28"/>
                <w:szCs w:val="28"/>
                <w:lang w:val="uk-UA"/>
              </w:rPr>
              <w:t>45.20</w:t>
            </w:r>
          </w:p>
        </w:tc>
        <w:tc>
          <w:tcPr>
            <w:tcW w:w="8363" w:type="dxa"/>
            <w:tcBorders>
              <w:top w:val="single" w:sz="4" w:space="0" w:color="auto"/>
              <w:left w:val="single" w:sz="4" w:space="0" w:color="auto"/>
              <w:bottom w:val="single" w:sz="4" w:space="0" w:color="auto"/>
              <w:right w:val="single" w:sz="4" w:space="0" w:color="auto"/>
            </w:tcBorders>
          </w:tcPr>
          <w:p w14:paraId="49979D9C" w14:textId="77777777" w:rsidR="00E26D08" w:rsidRPr="000D3D7F" w:rsidRDefault="00E26D08" w:rsidP="00B14350">
            <w:pPr>
              <w:spacing w:after="0" w:line="240" w:lineRule="auto"/>
              <w:ind w:right="142"/>
              <w:rPr>
                <w:rFonts w:ascii="Times New Roman" w:hAnsi="Times New Roman"/>
                <w:bCs/>
                <w:sz w:val="28"/>
                <w:szCs w:val="28"/>
                <w:lang w:val="uk-UA"/>
              </w:rPr>
            </w:pPr>
            <w:r>
              <w:rPr>
                <w:rFonts w:ascii="Times New Roman" w:hAnsi="Times New Roman"/>
                <w:bCs/>
                <w:sz w:val="28"/>
                <w:szCs w:val="28"/>
                <w:lang w:val="uk-UA"/>
              </w:rPr>
              <w:t>Технічне обслуговування та ремонт автотранспортних засобів</w:t>
            </w:r>
          </w:p>
        </w:tc>
      </w:tr>
      <w:tr w:rsidR="008040B2" w:rsidRPr="000D3D7F" w14:paraId="75F500B2" w14:textId="77777777" w:rsidTr="00F20E9C">
        <w:trPr>
          <w:trHeight w:hRule="exact" w:val="698"/>
        </w:trPr>
        <w:tc>
          <w:tcPr>
            <w:tcW w:w="1101" w:type="dxa"/>
            <w:tcBorders>
              <w:top w:val="single" w:sz="4" w:space="0" w:color="auto"/>
              <w:left w:val="single" w:sz="4" w:space="0" w:color="auto"/>
              <w:bottom w:val="single" w:sz="4" w:space="0" w:color="auto"/>
              <w:right w:val="single" w:sz="4" w:space="0" w:color="auto"/>
            </w:tcBorders>
          </w:tcPr>
          <w:p w14:paraId="31998D1C"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46</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6AC72C22"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Оптова торгівля, крім торгівлі автотранспортними засобами та мотоциклами</w:t>
            </w:r>
            <w:r w:rsidRPr="000D3D7F">
              <w:rPr>
                <w:rFonts w:ascii="Times New Roman" w:hAnsi="Times New Roman"/>
                <w:sz w:val="28"/>
                <w:szCs w:val="28"/>
                <w:lang w:val="uk-UA"/>
              </w:rPr>
              <w:t> </w:t>
            </w:r>
          </w:p>
        </w:tc>
      </w:tr>
      <w:tr w:rsidR="008040B2" w:rsidRPr="000D3D7F" w14:paraId="27A0404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53289FAE"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46.1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5882A928"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Оптова торгівля за винагороду чи на основі контракту</w:t>
            </w:r>
            <w:r w:rsidRPr="000D3D7F">
              <w:rPr>
                <w:rFonts w:ascii="Times New Roman" w:hAnsi="Times New Roman"/>
                <w:sz w:val="28"/>
                <w:szCs w:val="28"/>
                <w:lang w:val="uk-UA"/>
              </w:rPr>
              <w:t> </w:t>
            </w:r>
          </w:p>
        </w:tc>
      </w:tr>
      <w:tr w:rsidR="008040B2" w:rsidRPr="000D3D7F" w14:paraId="562DDE5D" w14:textId="77777777" w:rsidTr="00F20E9C">
        <w:trPr>
          <w:trHeight w:hRule="exact" w:val="674"/>
        </w:trPr>
        <w:tc>
          <w:tcPr>
            <w:tcW w:w="1101" w:type="dxa"/>
            <w:tcBorders>
              <w:top w:val="single" w:sz="4" w:space="0" w:color="auto"/>
              <w:left w:val="single" w:sz="4" w:space="0" w:color="auto"/>
              <w:bottom w:val="single" w:sz="4" w:space="0" w:color="auto"/>
              <w:right w:val="single" w:sz="4" w:space="0" w:color="auto"/>
            </w:tcBorders>
          </w:tcPr>
          <w:p w14:paraId="49CF522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46.13 </w:t>
            </w:r>
          </w:p>
        </w:tc>
        <w:tc>
          <w:tcPr>
            <w:tcW w:w="8363" w:type="dxa"/>
            <w:tcBorders>
              <w:top w:val="single" w:sz="4" w:space="0" w:color="auto"/>
              <w:left w:val="single" w:sz="4" w:space="0" w:color="auto"/>
              <w:bottom w:val="single" w:sz="4" w:space="0" w:color="auto"/>
              <w:right w:val="single" w:sz="4" w:space="0" w:color="auto"/>
            </w:tcBorders>
          </w:tcPr>
          <w:p w14:paraId="318F0133"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Діяльність посередників у торгівлі деревиною, будівельними матеріалами та санітарно-технічними виробами </w:t>
            </w:r>
          </w:p>
        </w:tc>
      </w:tr>
      <w:tr w:rsidR="008040B2" w:rsidRPr="000D3D7F" w14:paraId="12DA7C8D" w14:textId="77777777" w:rsidTr="00F20E9C">
        <w:trPr>
          <w:trHeight w:hRule="exact" w:val="693"/>
        </w:trPr>
        <w:tc>
          <w:tcPr>
            <w:tcW w:w="1101" w:type="dxa"/>
            <w:tcBorders>
              <w:top w:val="single" w:sz="4" w:space="0" w:color="auto"/>
              <w:left w:val="single" w:sz="4" w:space="0" w:color="auto"/>
              <w:bottom w:val="single" w:sz="4" w:space="0" w:color="auto"/>
              <w:right w:val="single" w:sz="4" w:space="0" w:color="auto"/>
            </w:tcBorders>
          </w:tcPr>
          <w:p w14:paraId="38B871A6"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46.14</w:t>
            </w:r>
          </w:p>
        </w:tc>
        <w:tc>
          <w:tcPr>
            <w:tcW w:w="8363" w:type="dxa"/>
            <w:tcBorders>
              <w:top w:val="single" w:sz="4" w:space="0" w:color="auto"/>
              <w:left w:val="single" w:sz="4" w:space="0" w:color="auto"/>
              <w:bottom w:val="single" w:sz="4" w:space="0" w:color="auto"/>
              <w:right w:val="single" w:sz="4" w:space="0" w:color="auto"/>
            </w:tcBorders>
          </w:tcPr>
          <w:p w14:paraId="16ECBB4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Діяльність посередників у торгівлі машинами, промисловим устаткуванням, суднами та літаками </w:t>
            </w:r>
          </w:p>
        </w:tc>
      </w:tr>
      <w:tr w:rsidR="008040B2" w:rsidRPr="000D3D7F" w14:paraId="739DDA9A" w14:textId="77777777" w:rsidTr="00F42958">
        <w:trPr>
          <w:trHeight w:hRule="exact" w:val="619"/>
        </w:trPr>
        <w:tc>
          <w:tcPr>
            <w:tcW w:w="1101" w:type="dxa"/>
            <w:tcBorders>
              <w:top w:val="single" w:sz="4" w:space="0" w:color="auto"/>
              <w:left w:val="single" w:sz="4" w:space="0" w:color="auto"/>
              <w:bottom w:val="single" w:sz="4" w:space="0" w:color="auto"/>
              <w:right w:val="single" w:sz="4" w:space="0" w:color="auto"/>
            </w:tcBorders>
          </w:tcPr>
          <w:p w14:paraId="62E8DF33"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46.18</w:t>
            </w:r>
          </w:p>
        </w:tc>
        <w:tc>
          <w:tcPr>
            <w:tcW w:w="8363" w:type="dxa"/>
            <w:tcBorders>
              <w:top w:val="single" w:sz="4" w:space="0" w:color="auto"/>
              <w:left w:val="single" w:sz="4" w:space="0" w:color="auto"/>
              <w:bottom w:val="single" w:sz="4" w:space="0" w:color="auto"/>
              <w:right w:val="single" w:sz="4" w:space="0" w:color="auto"/>
            </w:tcBorders>
          </w:tcPr>
          <w:p w14:paraId="1AC7874A"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Діяльність посередників, що спеціалізуються в торгівлі іншими товарами </w:t>
            </w:r>
          </w:p>
        </w:tc>
      </w:tr>
      <w:tr w:rsidR="008040B2" w:rsidRPr="000D3D7F" w14:paraId="4E8266A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09D8330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46.69</w:t>
            </w:r>
          </w:p>
        </w:tc>
        <w:tc>
          <w:tcPr>
            <w:tcW w:w="8363" w:type="dxa"/>
            <w:tcBorders>
              <w:top w:val="single" w:sz="4" w:space="0" w:color="auto"/>
              <w:left w:val="single" w:sz="4" w:space="0" w:color="auto"/>
              <w:bottom w:val="single" w:sz="4" w:space="0" w:color="auto"/>
              <w:right w:val="single" w:sz="4" w:space="0" w:color="auto"/>
            </w:tcBorders>
          </w:tcPr>
          <w:p w14:paraId="462AF274"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Оптова торгівля іншими машинами й устаткуванням </w:t>
            </w:r>
          </w:p>
          <w:p w14:paraId="78A43496" w14:textId="77777777" w:rsidR="008040B2" w:rsidRPr="000D3D7F" w:rsidRDefault="008040B2" w:rsidP="00B14350">
            <w:pPr>
              <w:spacing w:after="0" w:line="240" w:lineRule="auto"/>
              <w:ind w:right="142"/>
              <w:rPr>
                <w:rFonts w:ascii="Times New Roman" w:hAnsi="Times New Roman"/>
                <w:sz w:val="28"/>
                <w:szCs w:val="28"/>
                <w:lang w:val="uk-UA"/>
              </w:rPr>
            </w:pPr>
          </w:p>
        </w:tc>
      </w:tr>
      <w:tr w:rsidR="008040B2" w:rsidRPr="000D3D7F" w14:paraId="6949C475"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7BA856B3"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46.9</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041308EB"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Неспеціалізована оптова торгівля</w:t>
            </w:r>
            <w:r w:rsidRPr="000D3D7F">
              <w:rPr>
                <w:rFonts w:ascii="Times New Roman" w:hAnsi="Times New Roman"/>
                <w:sz w:val="28"/>
                <w:szCs w:val="28"/>
                <w:lang w:val="uk-UA"/>
              </w:rPr>
              <w:t> </w:t>
            </w:r>
          </w:p>
        </w:tc>
      </w:tr>
      <w:tr w:rsidR="008040B2" w:rsidRPr="000D3D7F" w14:paraId="0CF6BAE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E02B955"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46.90</w:t>
            </w:r>
          </w:p>
        </w:tc>
        <w:tc>
          <w:tcPr>
            <w:tcW w:w="8363" w:type="dxa"/>
            <w:tcBorders>
              <w:top w:val="single" w:sz="4" w:space="0" w:color="auto"/>
              <w:left w:val="single" w:sz="4" w:space="0" w:color="auto"/>
              <w:bottom w:val="single" w:sz="4" w:space="0" w:color="auto"/>
              <w:right w:val="single" w:sz="4" w:space="0" w:color="auto"/>
            </w:tcBorders>
          </w:tcPr>
          <w:p w14:paraId="598CE33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Неспеціалізована оптова торгівля </w:t>
            </w:r>
          </w:p>
        </w:tc>
      </w:tr>
      <w:tr w:rsidR="00E86F95" w:rsidRPr="000D3D7F" w14:paraId="1685D1EF"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706D3A02" w14:textId="77777777" w:rsidR="00E86F95" w:rsidRPr="000D3D7F" w:rsidRDefault="00E86F95"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49.41</w:t>
            </w:r>
          </w:p>
        </w:tc>
        <w:tc>
          <w:tcPr>
            <w:tcW w:w="8363" w:type="dxa"/>
            <w:tcBorders>
              <w:top w:val="single" w:sz="4" w:space="0" w:color="auto"/>
              <w:left w:val="single" w:sz="4" w:space="0" w:color="auto"/>
              <w:bottom w:val="single" w:sz="4" w:space="0" w:color="auto"/>
              <w:right w:val="single" w:sz="4" w:space="0" w:color="auto"/>
            </w:tcBorders>
          </w:tcPr>
          <w:p w14:paraId="295755DD" w14:textId="77777777" w:rsidR="00E86F95" w:rsidRPr="000D3D7F" w:rsidRDefault="00E86F95"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Вантажний автомобільний транспорт</w:t>
            </w:r>
          </w:p>
        </w:tc>
      </w:tr>
      <w:tr w:rsidR="00E86F95" w:rsidRPr="000D3D7F" w14:paraId="112D65C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6D37EB7" w14:textId="77777777" w:rsidR="00E86F95" w:rsidRPr="000D3D7F" w:rsidRDefault="00E86F95"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49.42</w:t>
            </w:r>
          </w:p>
        </w:tc>
        <w:tc>
          <w:tcPr>
            <w:tcW w:w="8363" w:type="dxa"/>
            <w:tcBorders>
              <w:top w:val="single" w:sz="4" w:space="0" w:color="auto"/>
              <w:left w:val="single" w:sz="4" w:space="0" w:color="auto"/>
              <w:bottom w:val="single" w:sz="4" w:space="0" w:color="auto"/>
              <w:right w:val="single" w:sz="4" w:space="0" w:color="auto"/>
            </w:tcBorders>
          </w:tcPr>
          <w:p w14:paraId="1AB0F17F" w14:textId="77777777" w:rsidR="00E86F95" w:rsidRPr="000D3D7F" w:rsidRDefault="00E86F95"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послуг перевезення речей (переїзду)</w:t>
            </w:r>
          </w:p>
        </w:tc>
      </w:tr>
      <w:tr w:rsidR="00E26D08" w:rsidRPr="000D3D7F" w14:paraId="45272D8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5A5AE67" w14:textId="77777777" w:rsidR="00E26D08" w:rsidRPr="000D3D7F" w:rsidRDefault="00E26D08" w:rsidP="00E26D08">
            <w:pPr>
              <w:ind w:left="-142" w:right="141"/>
              <w:jc w:val="center"/>
              <w:rPr>
                <w:rFonts w:ascii="Times New Roman" w:hAnsi="Times New Roman"/>
                <w:bCs/>
                <w:sz w:val="28"/>
                <w:szCs w:val="28"/>
                <w:lang w:val="uk-UA"/>
              </w:rPr>
            </w:pPr>
            <w:r>
              <w:rPr>
                <w:rFonts w:ascii="Times New Roman" w:hAnsi="Times New Roman"/>
                <w:bCs/>
                <w:sz w:val="28"/>
                <w:szCs w:val="28"/>
                <w:lang w:val="uk-UA"/>
              </w:rPr>
              <w:lastRenderedPageBreak/>
              <w:t>52.21</w:t>
            </w:r>
          </w:p>
        </w:tc>
        <w:tc>
          <w:tcPr>
            <w:tcW w:w="8363" w:type="dxa"/>
            <w:tcBorders>
              <w:top w:val="single" w:sz="4" w:space="0" w:color="auto"/>
              <w:left w:val="single" w:sz="4" w:space="0" w:color="auto"/>
              <w:bottom w:val="single" w:sz="4" w:space="0" w:color="auto"/>
              <w:right w:val="single" w:sz="4" w:space="0" w:color="auto"/>
            </w:tcBorders>
          </w:tcPr>
          <w:p w14:paraId="1020609D" w14:textId="77777777" w:rsidR="00E26D08" w:rsidRPr="000D3D7F" w:rsidRDefault="00E26D08" w:rsidP="00B14350">
            <w:pPr>
              <w:spacing w:after="0" w:line="240" w:lineRule="auto"/>
              <w:ind w:right="142"/>
              <w:rPr>
                <w:rFonts w:ascii="Times New Roman" w:hAnsi="Times New Roman"/>
                <w:bCs/>
                <w:sz w:val="28"/>
                <w:szCs w:val="28"/>
                <w:lang w:val="uk-UA"/>
              </w:rPr>
            </w:pPr>
            <w:r>
              <w:rPr>
                <w:rFonts w:ascii="Times New Roman" w:hAnsi="Times New Roman"/>
                <w:bCs/>
                <w:sz w:val="28"/>
                <w:szCs w:val="28"/>
                <w:lang w:val="uk-UA"/>
              </w:rPr>
              <w:t>Допоміжне обслуговування наземного транспорту</w:t>
            </w:r>
          </w:p>
        </w:tc>
      </w:tr>
      <w:tr w:rsidR="008040B2" w:rsidRPr="000D3D7F" w14:paraId="0057ABAA"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0B0B046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68</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40B524F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Операції з нерухомим майном</w:t>
            </w:r>
            <w:r w:rsidRPr="000D3D7F">
              <w:rPr>
                <w:rFonts w:ascii="Times New Roman" w:hAnsi="Times New Roman"/>
                <w:sz w:val="28"/>
                <w:szCs w:val="28"/>
                <w:lang w:val="uk-UA"/>
              </w:rPr>
              <w:t> </w:t>
            </w:r>
          </w:p>
        </w:tc>
      </w:tr>
      <w:tr w:rsidR="008040B2" w:rsidRPr="000D3D7F" w14:paraId="7AD4C4A7"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E61585F"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68.1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3788168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Купівля та продаж власного нерухомого майна</w:t>
            </w:r>
            <w:r w:rsidRPr="000D3D7F">
              <w:rPr>
                <w:rFonts w:ascii="Times New Roman" w:hAnsi="Times New Roman"/>
                <w:sz w:val="28"/>
                <w:szCs w:val="28"/>
                <w:lang w:val="uk-UA"/>
              </w:rPr>
              <w:t> </w:t>
            </w:r>
          </w:p>
        </w:tc>
      </w:tr>
      <w:tr w:rsidR="008040B2" w:rsidRPr="000D3D7F" w14:paraId="682BD611"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F8940CA"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68.10</w:t>
            </w:r>
          </w:p>
        </w:tc>
        <w:tc>
          <w:tcPr>
            <w:tcW w:w="8363" w:type="dxa"/>
            <w:tcBorders>
              <w:top w:val="single" w:sz="4" w:space="0" w:color="auto"/>
              <w:left w:val="single" w:sz="4" w:space="0" w:color="auto"/>
              <w:bottom w:val="single" w:sz="4" w:space="0" w:color="auto"/>
              <w:right w:val="single" w:sz="4" w:space="0" w:color="auto"/>
            </w:tcBorders>
          </w:tcPr>
          <w:p w14:paraId="5F87649D"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Купівля та продаж власного нерухомого майна </w:t>
            </w:r>
          </w:p>
        </w:tc>
      </w:tr>
      <w:tr w:rsidR="008040B2" w:rsidRPr="000D3D7F" w14:paraId="4E058DCD" w14:textId="77777777" w:rsidTr="00B14350">
        <w:trPr>
          <w:trHeight w:hRule="exact" w:val="697"/>
        </w:trPr>
        <w:tc>
          <w:tcPr>
            <w:tcW w:w="1101" w:type="dxa"/>
            <w:tcBorders>
              <w:top w:val="single" w:sz="4" w:space="0" w:color="auto"/>
              <w:left w:val="single" w:sz="4" w:space="0" w:color="auto"/>
              <w:bottom w:val="single" w:sz="4" w:space="0" w:color="auto"/>
              <w:right w:val="single" w:sz="4" w:space="0" w:color="auto"/>
            </w:tcBorders>
          </w:tcPr>
          <w:p w14:paraId="74C02DC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68.2</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0BA82E51"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Надання в оренду й експлуатацію власного чи орендованого нерухомого майна</w:t>
            </w:r>
            <w:r w:rsidRPr="000D3D7F">
              <w:rPr>
                <w:rFonts w:ascii="Times New Roman" w:hAnsi="Times New Roman"/>
                <w:sz w:val="28"/>
                <w:szCs w:val="28"/>
                <w:lang w:val="uk-UA"/>
              </w:rPr>
              <w:t> </w:t>
            </w:r>
          </w:p>
        </w:tc>
      </w:tr>
      <w:tr w:rsidR="008040B2" w:rsidRPr="000D3D7F" w14:paraId="5056368B" w14:textId="77777777" w:rsidTr="00B14350">
        <w:trPr>
          <w:trHeight w:hRule="exact" w:val="720"/>
        </w:trPr>
        <w:tc>
          <w:tcPr>
            <w:tcW w:w="1101" w:type="dxa"/>
            <w:tcBorders>
              <w:top w:val="single" w:sz="4" w:space="0" w:color="auto"/>
              <w:left w:val="single" w:sz="4" w:space="0" w:color="auto"/>
              <w:bottom w:val="single" w:sz="4" w:space="0" w:color="auto"/>
              <w:right w:val="single" w:sz="4" w:space="0" w:color="auto"/>
            </w:tcBorders>
          </w:tcPr>
          <w:p w14:paraId="461DCA0A"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68.20</w:t>
            </w:r>
          </w:p>
        </w:tc>
        <w:tc>
          <w:tcPr>
            <w:tcW w:w="8363" w:type="dxa"/>
            <w:tcBorders>
              <w:top w:val="single" w:sz="4" w:space="0" w:color="auto"/>
              <w:left w:val="single" w:sz="4" w:space="0" w:color="auto"/>
              <w:bottom w:val="single" w:sz="4" w:space="0" w:color="auto"/>
              <w:right w:val="single" w:sz="4" w:space="0" w:color="auto"/>
            </w:tcBorders>
          </w:tcPr>
          <w:p w14:paraId="7FDCAFEE"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й експлуатацію власного чи орендованого нерухомого майна </w:t>
            </w:r>
          </w:p>
        </w:tc>
      </w:tr>
      <w:tr w:rsidR="008040B2" w:rsidRPr="009B5FF5" w14:paraId="59D57CA8" w14:textId="77777777" w:rsidTr="00936E9A">
        <w:trPr>
          <w:trHeight w:hRule="exact" w:val="703"/>
        </w:trPr>
        <w:tc>
          <w:tcPr>
            <w:tcW w:w="1101" w:type="dxa"/>
            <w:tcBorders>
              <w:top w:val="single" w:sz="4" w:space="0" w:color="auto"/>
              <w:left w:val="single" w:sz="4" w:space="0" w:color="auto"/>
              <w:bottom w:val="single" w:sz="4" w:space="0" w:color="auto"/>
              <w:right w:val="single" w:sz="4" w:space="0" w:color="auto"/>
            </w:tcBorders>
          </w:tcPr>
          <w:p w14:paraId="167760B8"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71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7CC62DBC"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Діяльність у сферах архітектури та інжинірингу; технічні випробування та дослідження</w:t>
            </w:r>
            <w:r w:rsidRPr="000D3D7F">
              <w:rPr>
                <w:rFonts w:ascii="Times New Roman" w:hAnsi="Times New Roman"/>
                <w:sz w:val="28"/>
                <w:szCs w:val="28"/>
                <w:lang w:val="uk-UA"/>
              </w:rPr>
              <w:t> </w:t>
            </w:r>
          </w:p>
        </w:tc>
      </w:tr>
      <w:tr w:rsidR="008040B2" w:rsidRPr="000D3D7F" w14:paraId="593E4910" w14:textId="77777777" w:rsidTr="00936E9A">
        <w:trPr>
          <w:trHeight w:hRule="exact" w:val="699"/>
        </w:trPr>
        <w:tc>
          <w:tcPr>
            <w:tcW w:w="1101" w:type="dxa"/>
            <w:tcBorders>
              <w:top w:val="single" w:sz="4" w:space="0" w:color="auto"/>
              <w:left w:val="single" w:sz="4" w:space="0" w:color="auto"/>
              <w:bottom w:val="single" w:sz="4" w:space="0" w:color="auto"/>
              <w:right w:val="single" w:sz="4" w:space="0" w:color="auto"/>
            </w:tcBorders>
          </w:tcPr>
          <w:p w14:paraId="6E1C208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71.1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4817EF2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Діяльність у сферах архітектури та інжинірингу, надання послуг технічного консультування</w:t>
            </w:r>
            <w:r w:rsidRPr="000D3D7F">
              <w:rPr>
                <w:rFonts w:ascii="Times New Roman" w:hAnsi="Times New Roman"/>
                <w:sz w:val="28"/>
                <w:szCs w:val="28"/>
                <w:lang w:val="uk-UA"/>
              </w:rPr>
              <w:t> </w:t>
            </w:r>
          </w:p>
        </w:tc>
      </w:tr>
      <w:tr w:rsidR="008040B2" w:rsidRPr="000D3D7F" w14:paraId="567AC26D"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585D6DC"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71.11</w:t>
            </w:r>
          </w:p>
        </w:tc>
        <w:tc>
          <w:tcPr>
            <w:tcW w:w="8363" w:type="dxa"/>
            <w:tcBorders>
              <w:top w:val="single" w:sz="4" w:space="0" w:color="auto"/>
              <w:left w:val="single" w:sz="4" w:space="0" w:color="auto"/>
              <w:bottom w:val="single" w:sz="4" w:space="0" w:color="auto"/>
              <w:right w:val="single" w:sz="4" w:space="0" w:color="auto"/>
            </w:tcBorders>
          </w:tcPr>
          <w:p w14:paraId="3A908CEA"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Діяльність у сфері архітектури </w:t>
            </w:r>
          </w:p>
        </w:tc>
      </w:tr>
      <w:tr w:rsidR="008040B2" w:rsidRPr="000D3D7F" w14:paraId="403129E0" w14:textId="77777777" w:rsidTr="00B14350">
        <w:trPr>
          <w:trHeight w:hRule="exact" w:val="774"/>
        </w:trPr>
        <w:tc>
          <w:tcPr>
            <w:tcW w:w="1101" w:type="dxa"/>
            <w:tcBorders>
              <w:top w:val="single" w:sz="4" w:space="0" w:color="auto"/>
              <w:left w:val="single" w:sz="4" w:space="0" w:color="auto"/>
              <w:bottom w:val="single" w:sz="4" w:space="0" w:color="auto"/>
              <w:right w:val="single" w:sz="4" w:space="0" w:color="auto"/>
            </w:tcBorders>
          </w:tcPr>
          <w:p w14:paraId="3E81AC22"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71.12 </w:t>
            </w:r>
          </w:p>
        </w:tc>
        <w:tc>
          <w:tcPr>
            <w:tcW w:w="8363" w:type="dxa"/>
            <w:tcBorders>
              <w:top w:val="single" w:sz="4" w:space="0" w:color="auto"/>
              <w:left w:val="single" w:sz="4" w:space="0" w:color="auto"/>
              <w:bottom w:val="single" w:sz="4" w:space="0" w:color="auto"/>
              <w:right w:val="single" w:sz="4" w:space="0" w:color="auto"/>
            </w:tcBorders>
          </w:tcPr>
          <w:p w14:paraId="0FB57AB5"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Діяльність у сфері інжинірингу, геології та геодезії, надання послуг технічного консультування в цих сферах </w:t>
            </w:r>
          </w:p>
        </w:tc>
      </w:tr>
      <w:tr w:rsidR="008040B2" w:rsidRPr="000D3D7F" w14:paraId="3C557A5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9205217"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77</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27F9FC6C"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Оренда, прокат і лізинг</w:t>
            </w:r>
            <w:r w:rsidRPr="000D3D7F">
              <w:rPr>
                <w:rFonts w:ascii="Times New Roman" w:hAnsi="Times New Roman"/>
                <w:sz w:val="28"/>
                <w:szCs w:val="28"/>
                <w:lang w:val="uk-UA"/>
              </w:rPr>
              <w:t> </w:t>
            </w:r>
          </w:p>
        </w:tc>
      </w:tr>
      <w:tr w:rsidR="008040B2" w:rsidRPr="000D3D7F" w14:paraId="098D2496"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64299BF"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77.1</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3410F4D3"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Надання в оренду автотранспортних засобів</w:t>
            </w:r>
            <w:r w:rsidRPr="000D3D7F">
              <w:rPr>
                <w:rFonts w:ascii="Times New Roman" w:hAnsi="Times New Roman"/>
                <w:sz w:val="28"/>
                <w:szCs w:val="28"/>
                <w:lang w:val="uk-UA"/>
              </w:rPr>
              <w:t> </w:t>
            </w:r>
          </w:p>
        </w:tc>
      </w:tr>
      <w:tr w:rsidR="008040B2" w:rsidRPr="000D3D7F" w14:paraId="0C3D0FF7" w14:textId="77777777" w:rsidTr="00131187">
        <w:trPr>
          <w:trHeight w:hRule="exact" w:val="634"/>
        </w:trPr>
        <w:tc>
          <w:tcPr>
            <w:tcW w:w="1101" w:type="dxa"/>
            <w:tcBorders>
              <w:top w:val="single" w:sz="4" w:space="0" w:color="auto"/>
              <w:left w:val="single" w:sz="4" w:space="0" w:color="auto"/>
              <w:bottom w:val="single" w:sz="4" w:space="0" w:color="auto"/>
              <w:right w:val="single" w:sz="4" w:space="0" w:color="auto"/>
            </w:tcBorders>
          </w:tcPr>
          <w:p w14:paraId="06C1517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77.11</w:t>
            </w:r>
          </w:p>
        </w:tc>
        <w:tc>
          <w:tcPr>
            <w:tcW w:w="8363" w:type="dxa"/>
            <w:tcBorders>
              <w:top w:val="single" w:sz="4" w:space="0" w:color="auto"/>
              <w:left w:val="single" w:sz="4" w:space="0" w:color="auto"/>
              <w:bottom w:val="single" w:sz="4" w:space="0" w:color="auto"/>
              <w:right w:val="single" w:sz="4" w:space="0" w:color="auto"/>
            </w:tcBorders>
          </w:tcPr>
          <w:p w14:paraId="415F9DF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автомобілів і легкових автотранспортних засобів </w:t>
            </w:r>
          </w:p>
        </w:tc>
      </w:tr>
      <w:tr w:rsidR="008040B2" w:rsidRPr="000D3D7F" w14:paraId="63F8413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1D9A1F6B"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77.12</w:t>
            </w:r>
          </w:p>
        </w:tc>
        <w:tc>
          <w:tcPr>
            <w:tcW w:w="8363" w:type="dxa"/>
            <w:tcBorders>
              <w:top w:val="single" w:sz="4" w:space="0" w:color="auto"/>
              <w:left w:val="single" w:sz="4" w:space="0" w:color="auto"/>
              <w:bottom w:val="single" w:sz="4" w:space="0" w:color="auto"/>
              <w:right w:val="single" w:sz="4" w:space="0" w:color="auto"/>
            </w:tcBorders>
          </w:tcPr>
          <w:p w14:paraId="3CB4178D"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вантажних автомобілів </w:t>
            </w:r>
          </w:p>
        </w:tc>
      </w:tr>
      <w:tr w:rsidR="008040B2" w:rsidRPr="000D3D7F" w14:paraId="6794518B"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5EB5970"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bCs/>
                <w:sz w:val="28"/>
                <w:szCs w:val="28"/>
                <w:lang w:val="uk-UA"/>
              </w:rPr>
              <w:t>77.3</w:t>
            </w:r>
            <w:r w:rsidRPr="000D3D7F">
              <w:rPr>
                <w:rFonts w:ascii="Times New Roman" w:hAnsi="Times New Roman"/>
                <w:sz w:val="28"/>
                <w:szCs w:val="28"/>
                <w:lang w:val="uk-UA"/>
              </w:rPr>
              <w:t> </w:t>
            </w:r>
          </w:p>
        </w:tc>
        <w:tc>
          <w:tcPr>
            <w:tcW w:w="8363" w:type="dxa"/>
            <w:tcBorders>
              <w:top w:val="single" w:sz="4" w:space="0" w:color="auto"/>
              <w:left w:val="single" w:sz="4" w:space="0" w:color="auto"/>
              <w:bottom w:val="single" w:sz="4" w:space="0" w:color="auto"/>
              <w:right w:val="single" w:sz="4" w:space="0" w:color="auto"/>
            </w:tcBorders>
          </w:tcPr>
          <w:p w14:paraId="70D2F1D4"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bCs/>
                <w:sz w:val="28"/>
                <w:szCs w:val="28"/>
                <w:lang w:val="uk-UA"/>
              </w:rPr>
              <w:t>Надання в оренду інших машин, устаткування та товарів</w:t>
            </w:r>
            <w:r w:rsidRPr="000D3D7F">
              <w:rPr>
                <w:rFonts w:ascii="Times New Roman" w:hAnsi="Times New Roman"/>
                <w:sz w:val="28"/>
                <w:szCs w:val="28"/>
                <w:lang w:val="uk-UA"/>
              </w:rPr>
              <w:t> </w:t>
            </w:r>
          </w:p>
        </w:tc>
      </w:tr>
      <w:tr w:rsidR="008040B2" w:rsidRPr="000D3D7F" w14:paraId="5F5498A6"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009215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77.31</w:t>
            </w:r>
          </w:p>
        </w:tc>
        <w:tc>
          <w:tcPr>
            <w:tcW w:w="8363" w:type="dxa"/>
            <w:tcBorders>
              <w:top w:val="single" w:sz="4" w:space="0" w:color="auto"/>
              <w:left w:val="single" w:sz="4" w:space="0" w:color="auto"/>
              <w:bottom w:val="single" w:sz="4" w:space="0" w:color="auto"/>
              <w:right w:val="single" w:sz="4" w:space="0" w:color="auto"/>
            </w:tcBorders>
          </w:tcPr>
          <w:p w14:paraId="39507992"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сільськогосподарських машин і устаткування </w:t>
            </w:r>
          </w:p>
        </w:tc>
      </w:tr>
      <w:tr w:rsidR="008040B2" w:rsidRPr="000D3D7F" w14:paraId="60465423"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B710480"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77.32</w:t>
            </w:r>
          </w:p>
        </w:tc>
        <w:tc>
          <w:tcPr>
            <w:tcW w:w="8363" w:type="dxa"/>
            <w:tcBorders>
              <w:top w:val="single" w:sz="4" w:space="0" w:color="auto"/>
              <w:left w:val="single" w:sz="4" w:space="0" w:color="auto"/>
              <w:bottom w:val="single" w:sz="4" w:space="0" w:color="auto"/>
              <w:right w:val="single" w:sz="4" w:space="0" w:color="auto"/>
            </w:tcBorders>
          </w:tcPr>
          <w:p w14:paraId="49C6876E"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будівельних машин і устаткування </w:t>
            </w:r>
          </w:p>
        </w:tc>
      </w:tr>
      <w:tr w:rsidR="008040B2" w:rsidRPr="000D3D7F" w14:paraId="6AC35556" w14:textId="77777777" w:rsidTr="00F20E9C">
        <w:trPr>
          <w:trHeight w:hRule="exact" w:val="688"/>
        </w:trPr>
        <w:tc>
          <w:tcPr>
            <w:tcW w:w="1101" w:type="dxa"/>
            <w:tcBorders>
              <w:top w:val="single" w:sz="4" w:space="0" w:color="auto"/>
              <w:left w:val="single" w:sz="4" w:space="0" w:color="auto"/>
              <w:bottom w:val="single" w:sz="4" w:space="0" w:color="auto"/>
              <w:right w:val="single" w:sz="4" w:space="0" w:color="auto"/>
            </w:tcBorders>
          </w:tcPr>
          <w:p w14:paraId="0516A00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77.33</w:t>
            </w:r>
          </w:p>
        </w:tc>
        <w:tc>
          <w:tcPr>
            <w:tcW w:w="8363" w:type="dxa"/>
            <w:tcBorders>
              <w:top w:val="single" w:sz="4" w:space="0" w:color="auto"/>
              <w:left w:val="single" w:sz="4" w:space="0" w:color="auto"/>
              <w:bottom w:val="single" w:sz="4" w:space="0" w:color="auto"/>
              <w:right w:val="single" w:sz="4" w:space="0" w:color="auto"/>
            </w:tcBorders>
          </w:tcPr>
          <w:p w14:paraId="5004FF4F"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офісних машин і устаткування, у тому числі комп'ютерів </w:t>
            </w:r>
          </w:p>
        </w:tc>
      </w:tr>
      <w:tr w:rsidR="008040B2" w:rsidRPr="000D3D7F" w14:paraId="2727322A"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62ADA3B3"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77.34</w:t>
            </w:r>
          </w:p>
        </w:tc>
        <w:tc>
          <w:tcPr>
            <w:tcW w:w="8363" w:type="dxa"/>
            <w:tcBorders>
              <w:top w:val="single" w:sz="4" w:space="0" w:color="auto"/>
              <w:left w:val="single" w:sz="4" w:space="0" w:color="auto"/>
              <w:bottom w:val="single" w:sz="4" w:space="0" w:color="auto"/>
              <w:right w:val="single" w:sz="4" w:space="0" w:color="auto"/>
            </w:tcBorders>
          </w:tcPr>
          <w:p w14:paraId="3A6DF39A"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водних транспортних засобів </w:t>
            </w:r>
          </w:p>
        </w:tc>
      </w:tr>
      <w:tr w:rsidR="008040B2" w:rsidRPr="000D3D7F" w14:paraId="356A546E"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25BC3938"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77.35</w:t>
            </w:r>
          </w:p>
        </w:tc>
        <w:tc>
          <w:tcPr>
            <w:tcW w:w="8363" w:type="dxa"/>
            <w:tcBorders>
              <w:top w:val="single" w:sz="4" w:space="0" w:color="auto"/>
              <w:left w:val="single" w:sz="4" w:space="0" w:color="auto"/>
              <w:bottom w:val="single" w:sz="4" w:space="0" w:color="auto"/>
              <w:right w:val="single" w:sz="4" w:space="0" w:color="auto"/>
            </w:tcBorders>
          </w:tcPr>
          <w:p w14:paraId="40EBE984"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повітряних транспортних засобів </w:t>
            </w:r>
          </w:p>
        </w:tc>
      </w:tr>
      <w:tr w:rsidR="008040B2" w:rsidRPr="000D3D7F" w14:paraId="1E213A79" w14:textId="77777777" w:rsidTr="00131187">
        <w:trPr>
          <w:trHeight w:hRule="exact" w:val="368"/>
        </w:trPr>
        <w:tc>
          <w:tcPr>
            <w:tcW w:w="1101" w:type="dxa"/>
            <w:tcBorders>
              <w:top w:val="single" w:sz="4" w:space="0" w:color="auto"/>
              <w:left w:val="single" w:sz="4" w:space="0" w:color="auto"/>
              <w:bottom w:val="single" w:sz="4" w:space="0" w:color="auto"/>
              <w:right w:val="single" w:sz="4" w:space="0" w:color="auto"/>
            </w:tcBorders>
          </w:tcPr>
          <w:p w14:paraId="4B35D3E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77.39</w:t>
            </w:r>
          </w:p>
        </w:tc>
        <w:tc>
          <w:tcPr>
            <w:tcW w:w="8363" w:type="dxa"/>
            <w:tcBorders>
              <w:top w:val="single" w:sz="4" w:space="0" w:color="auto"/>
              <w:left w:val="single" w:sz="4" w:space="0" w:color="auto"/>
              <w:bottom w:val="single" w:sz="4" w:space="0" w:color="auto"/>
              <w:right w:val="single" w:sz="4" w:space="0" w:color="auto"/>
            </w:tcBorders>
          </w:tcPr>
          <w:p w14:paraId="6B0E495C"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в оренду інших машин, устат</w:t>
            </w:r>
            <w:r w:rsidR="00131187">
              <w:rPr>
                <w:rFonts w:ascii="Times New Roman" w:hAnsi="Times New Roman"/>
                <w:sz w:val="28"/>
                <w:szCs w:val="28"/>
                <w:lang w:val="uk-UA"/>
              </w:rPr>
              <w:t>кування та товарів. н. в. і. у.</w:t>
            </w:r>
          </w:p>
        </w:tc>
      </w:tr>
      <w:tr w:rsidR="008040B2" w:rsidRPr="000D3D7F" w14:paraId="257D521D" w14:textId="77777777" w:rsidTr="00B14350">
        <w:trPr>
          <w:trHeight w:hRule="exact" w:val="741"/>
        </w:trPr>
        <w:tc>
          <w:tcPr>
            <w:tcW w:w="1101" w:type="dxa"/>
            <w:tcBorders>
              <w:top w:val="single" w:sz="4" w:space="0" w:color="auto"/>
              <w:left w:val="single" w:sz="4" w:space="0" w:color="auto"/>
              <w:bottom w:val="single" w:sz="4" w:space="0" w:color="auto"/>
              <w:right w:val="single" w:sz="4" w:space="0" w:color="auto"/>
            </w:tcBorders>
          </w:tcPr>
          <w:p w14:paraId="7BCCE4BB" w14:textId="77777777" w:rsidR="008040B2" w:rsidRPr="000D3D7F" w:rsidRDefault="008040B2" w:rsidP="00F20E9C">
            <w:pPr>
              <w:ind w:left="-142" w:right="141"/>
              <w:jc w:val="center"/>
              <w:rPr>
                <w:rFonts w:ascii="Times New Roman" w:hAnsi="Times New Roman"/>
                <w:bCs/>
                <w:sz w:val="28"/>
                <w:szCs w:val="28"/>
                <w:lang w:val="uk-UA"/>
              </w:rPr>
            </w:pPr>
            <w:r w:rsidRPr="000D3D7F">
              <w:rPr>
                <w:rFonts w:ascii="Times New Roman" w:hAnsi="Times New Roman"/>
                <w:bCs/>
                <w:sz w:val="28"/>
                <w:szCs w:val="28"/>
                <w:lang w:val="uk-UA"/>
              </w:rPr>
              <w:t>77.4</w:t>
            </w:r>
          </w:p>
        </w:tc>
        <w:tc>
          <w:tcPr>
            <w:tcW w:w="8363" w:type="dxa"/>
            <w:tcBorders>
              <w:top w:val="single" w:sz="4" w:space="0" w:color="auto"/>
              <w:left w:val="single" w:sz="4" w:space="0" w:color="auto"/>
              <w:bottom w:val="single" w:sz="4" w:space="0" w:color="auto"/>
              <w:right w:val="single" w:sz="4" w:space="0" w:color="auto"/>
            </w:tcBorders>
          </w:tcPr>
          <w:p w14:paraId="7E6FE3A6" w14:textId="77777777" w:rsidR="008040B2" w:rsidRPr="000D3D7F" w:rsidRDefault="008040B2" w:rsidP="00B14350">
            <w:pPr>
              <w:spacing w:after="0" w:line="240" w:lineRule="auto"/>
              <w:ind w:right="142"/>
              <w:rPr>
                <w:rFonts w:ascii="Times New Roman" w:hAnsi="Times New Roman"/>
                <w:bCs/>
                <w:sz w:val="28"/>
                <w:szCs w:val="28"/>
                <w:lang w:val="uk-UA"/>
              </w:rPr>
            </w:pPr>
            <w:r w:rsidRPr="000D3D7F">
              <w:rPr>
                <w:rFonts w:ascii="Times New Roman" w:hAnsi="Times New Roman"/>
                <w:bCs/>
                <w:sz w:val="28"/>
                <w:szCs w:val="28"/>
                <w:lang w:val="uk-UA"/>
              </w:rPr>
              <w:t>Лізинг інтелектуальної власності та подібних продуктів, крім творів, захищених авторськими правами</w:t>
            </w:r>
          </w:p>
        </w:tc>
      </w:tr>
      <w:tr w:rsidR="008040B2" w:rsidRPr="000D3D7F" w14:paraId="36F35C6E" w14:textId="77777777" w:rsidTr="00F20E9C">
        <w:trPr>
          <w:trHeight w:hRule="exact" w:val="709"/>
        </w:trPr>
        <w:tc>
          <w:tcPr>
            <w:tcW w:w="1101" w:type="dxa"/>
            <w:tcBorders>
              <w:top w:val="single" w:sz="4" w:space="0" w:color="auto"/>
              <w:left w:val="single" w:sz="4" w:space="0" w:color="auto"/>
              <w:bottom w:val="single" w:sz="4" w:space="0" w:color="auto"/>
              <w:right w:val="single" w:sz="4" w:space="0" w:color="auto"/>
            </w:tcBorders>
          </w:tcPr>
          <w:p w14:paraId="53C3F149"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77.40</w:t>
            </w:r>
          </w:p>
        </w:tc>
        <w:tc>
          <w:tcPr>
            <w:tcW w:w="8363" w:type="dxa"/>
            <w:tcBorders>
              <w:top w:val="single" w:sz="4" w:space="0" w:color="auto"/>
              <w:left w:val="single" w:sz="4" w:space="0" w:color="auto"/>
              <w:bottom w:val="single" w:sz="4" w:space="0" w:color="auto"/>
              <w:right w:val="single" w:sz="4" w:space="0" w:color="auto"/>
            </w:tcBorders>
          </w:tcPr>
          <w:p w14:paraId="1F0C53B0"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Лізинг інтелектуальної власності та подібних продуктів, крім творів, захищених авторськими правами</w:t>
            </w:r>
          </w:p>
        </w:tc>
      </w:tr>
      <w:tr w:rsidR="00E26D08" w:rsidRPr="000D3D7F" w14:paraId="65446BB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312DCB78" w14:textId="77777777" w:rsidR="00E26D08" w:rsidRPr="000D3D7F" w:rsidRDefault="00E26D08" w:rsidP="00E26D08">
            <w:pPr>
              <w:ind w:left="-142" w:right="141"/>
              <w:jc w:val="center"/>
              <w:rPr>
                <w:rFonts w:ascii="Times New Roman" w:hAnsi="Times New Roman"/>
                <w:sz w:val="28"/>
                <w:szCs w:val="28"/>
                <w:lang w:val="uk-UA"/>
              </w:rPr>
            </w:pPr>
            <w:r>
              <w:rPr>
                <w:rFonts w:ascii="Times New Roman" w:hAnsi="Times New Roman"/>
                <w:sz w:val="28"/>
                <w:szCs w:val="28"/>
                <w:lang w:val="uk-UA"/>
              </w:rPr>
              <w:t>81.29</w:t>
            </w:r>
          </w:p>
        </w:tc>
        <w:tc>
          <w:tcPr>
            <w:tcW w:w="8363" w:type="dxa"/>
            <w:tcBorders>
              <w:top w:val="single" w:sz="4" w:space="0" w:color="auto"/>
              <w:left w:val="single" w:sz="4" w:space="0" w:color="auto"/>
              <w:bottom w:val="single" w:sz="4" w:space="0" w:color="auto"/>
              <w:right w:val="single" w:sz="4" w:space="0" w:color="auto"/>
            </w:tcBorders>
          </w:tcPr>
          <w:p w14:paraId="44E37676" w14:textId="77777777" w:rsidR="00E26D08" w:rsidRPr="000D3D7F" w:rsidRDefault="00E26D08" w:rsidP="00B14350">
            <w:pPr>
              <w:spacing w:after="0" w:line="240" w:lineRule="auto"/>
              <w:ind w:right="142"/>
              <w:rPr>
                <w:rFonts w:ascii="Times New Roman" w:hAnsi="Times New Roman"/>
                <w:sz w:val="28"/>
                <w:szCs w:val="28"/>
                <w:lang w:val="uk-UA"/>
              </w:rPr>
            </w:pPr>
            <w:r>
              <w:rPr>
                <w:rFonts w:ascii="Times New Roman" w:hAnsi="Times New Roman"/>
                <w:sz w:val="28"/>
                <w:szCs w:val="28"/>
                <w:lang w:val="uk-UA"/>
              </w:rPr>
              <w:t>Інші види діяльності із прибирання</w:t>
            </w:r>
          </w:p>
        </w:tc>
      </w:tr>
      <w:tr w:rsidR="008040B2" w:rsidRPr="000D3D7F" w14:paraId="40E8A2B9"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0CE596C4"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82.11</w:t>
            </w:r>
          </w:p>
        </w:tc>
        <w:tc>
          <w:tcPr>
            <w:tcW w:w="8363" w:type="dxa"/>
            <w:tcBorders>
              <w:top w:val="single" w:sz="4" w:space="0" w:color="auto"/>
              <w:left w:val="single" w:sz="4" w:space="0" w:color="auto"/>
              <w:bottom w:val="single" w:sz="4" w:space="0" w:color="auto"/>
              <w:right w:val="single" w:sz="4" w:space="0" w:color="auto"/>
            </w:tcBorders>
          </w:tcPr>
          <w:p w14:paraId="5ED588A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Надання комбінованих офісних адміністративних послуг</w:t>
            </w:r>
          </w:p>
        </w:tc>
      </w:tr>
      <w:tr w:rsidR="008040B2" w:rsidRPr="009B5FF5" w14:paraId="716B6A44" w14:textId="77777777" w:rsidTr="00B14350">
        <w:trPr>
          <w:trHeight w:hRule="exact" w:val="742"/>
        </w:trPr>
        <w:tc>
          <w:tcPr>
            <w:tcW w:w="1101" w:type="dxa"/>
            <w:tcBorders>
              <w:top w:val="single" w:sz="4" w:space="0" w:color="auto"/>
              <w:left w:val="single" w:sz="4" w:space="0" w:color="auto"/>
              <w:bottom w:val="single" w:sz="4" w:space="0" w:color="auto"/>
              <w:right w:val="single" w:sz="4" w:space="0" w:color="auto"/>
            </w:tcBorders>
          </w:tcPr>
          <w:p w14:paraId="37B75931"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82.19</w:t>
            </w:r>
          </w:p>
        </w:tc>
        <w:tc>
          <w:tcPr>
            <w:tcW w:w="8363" w:type="dxa"/>
            <w:tcBorders>
              <w:top w:val="single" w:sz="4" w:space="0" w:color="auto"/>
              <w:left w:val="single" w:sz="4" w:space="0" w:color="auto"/>
              <w:bottom w:val="single" w:sz="4" w:space="0" w:color="auto"/>
              <w:right w:val="single" w:sz="4" w:space="0" w:color="auto"/>
            </w:tcBorders>
          </w:tcPr>
          <w:p w14:paraId="0FE5794E"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Фотокопіювання, підготування документів та інша спеціалізована допоміжна офісна діяльність</w:t>
            </w:r>
          </w:p>
        </w:tc>
      </w:tr>
      <w:tr w:rsidR="008040B2" w:rsidRPr="000D3D7F" w14:paraId="5E9056C7" w14:textId="77777777" w:rsidTr="00F20E9C">
        <w:trPr>
          <w:trHeight w:hRule="exact" w:val="410"/>
        </w:trPr>
        <w:tc>
          <w:tcPr>
            <w:tcW w:w="1101" w:type="dxa"/>
            <w:tcBorders>
              <w:top w:val="single" w:sz="4" w:space="0" w:color="auto"/>
              <w:left w:val="single" w:sz="4" w:space="0" w:color="auto"/>
              <w:bottom w:val="single" w:sz="4" w:space="0" w:color="auto"/>
              <w:right w:val="single" w:sz="4" w:space="0" w:color="auto"/>
            </w:tcBorders>
          </w:tcPr>
          <w:p w14:paraId="40D8B71A" w14:textId="77777777" w:rsidR="008040B2" w:rsidRPr="000D3D7F" w:rsidRDefault="008040B2" w:rsidP="00F20E9C">
            <w:pPr>
              <w:ind w:left="-142" w:right="141"/>
              <w:jc w:val="center"/>
              <w:rPr>
                <w:rFonts w:ascii="Times New Roman" w:hAnsi="Times New Roman"/>
                <w:sz w:val="28"/>
                <w:szCs w:val="28"/>
                <w:lang w:val="uk-UA"/>
              </w:rPr>
            </w:pPr>
            <w:r w:rsidRPr="000D3D7F">
              <w:rPr>
                <w:rFonts w:ascii="Times New Roman" w:hAnsi="Times New Roman"/>
                <w:sz w:val="28"/>
                <w:szCs w:val="28"/>
                <w:lang w:val="uk-UA"/>
              </w:rPr>
              <w:t>82.99</w:t>
            </w:r>
          </w:p>
        </w:tc>
        <w:tc>
          <w:tcPr>
            <w:tcW w:w="8363" w:type="dxa"/>
            <w:tcBorders>
              <w:top w:val="single" w:sz="4" w:space="0" w:color="auto"/>
              <w:left w:val="single" w:sz="4" w:space="0" w:color="auto"/>
              <w:bottom w:val="single" w:sz="4" w:space="0" w:color="auto"/>
              <w:right w:val="single" w:sz="4" w:space="0" w:color="auto"/>
            </w:tcBorders>
          </w:tcPr>
          <w:p w14:paraId="54F538C9" w14:textId="77777777" w:rsidR="008040B2" w:rsidRPr="000D3D7F" w:rsidRDefault="008040B2" w:rsidP="00B14350">
            <w:pPr>
              <w:spacing w:after="0" w:line="240" w:lineRule="auto"/>
              <w:ind w:right="142"/>
              <w:rPr>
                <w:rFonts w:ascii="Times New Roman" w:hAnsi="Times New Roman"/>
                <w:sz w:val="28"/>
                <w:szCs w:val="28"/>
                <w:lang w:val="uk-UA"/>
              </w:rPr>
            </w:pPr>
            <w:r w:rsidRPr="000D3D7F">
              <w:rPr>
                <w:rFonts w:ascii="Times New Roman" w:hAnsi="Times New Roman"/>
                <w:sz w:val="28"/>
                <w:szCs w:val="28"/>
                <w:lang w:val="uk-UA"/>
              </w:rPr>
              <w:t xml:space="preserve">Надання інших допоміжних комерційних послуг, </w:t>
            </w:r>
            <w:proofErr w:type="spellStart"/>
            <w:r w:rsidRPr="000D3D7F">
              <w:rPr>
                <w:rFonts w:ascii="Times New Roman" w:hAnsi="Times New Roman"/>
                <w:sz w:val="28"/>
                <w:szCs w:val="28"/>
                <w:lang w:val="uk-UA"/>
              </w:rPr>
              <w:t>н.в.і.у</w:t>
            </w:r>
            <w:proofErr w:type="spellEnd"/>
            <w:r w:rsidRPr="000D3D7F">
              <w:rPr>
                <w:rFonts w:ascii="Times New Roman" w:hAnsi="Times New Roman"/>
                <w:sz w:val="28"/>
                <w:szCs w:val="28"/>
                <w:lang w:val="uk-UA"/>
              </w:rPr>
              <w:t>.</w:t>
            </w:r>
          </w:p>
        </w:tc>
      </w:tr>
      <w:tr w:rsidR="008040B2" w:rsidRPr="000D3D7F" w14:paraId="680B6FEA" w14:textId="77777777" w:rsidTr="00F20E9C">
        <w:trPr>
          <w:trHeight w:hRule="exact" w:val="410"/>
        </w:trPr>
        <w:tc>
          <w:tcPr>
            <w:tcW w:w="1101" w:type="dxa"/>
            <w:tcBorders>
              <w:top w:val="single" w:sz="4" w:space="0" w:color="auto"/>
              <w:left w:val="nil"/>
              <w:bottom w:val="nil"/>
              <w:right w:val="nil"/>
            </w:tcBorders>
          </w:tcPr>
          <w:p w14:paraId="625DEF60" w14:textId="77777777" w:rsidR="008040B2" w:rsidRPr="000D3D7F" w:rsidRDefault="008040B2" w:rsidP="00F20E9C">
            <w:pPr>
              <w:ind w:left="-142" w:right="141"/>
              <w:rPr>
                <w:rFonts w:ascii="Times New Roman" w:hAnsi="Times New Roman"/>
                <w:sz w:val="28"/>
                <w:szCs w:val="28"/>
                <w:lang w:val="uk-UA"/>
              </w:rPr>
            </w:pPr>
          </w:p>
        </w:tc>
        <w:tc>
          <w:tcPr>
            <w:tcW w:w="8363" w:type="dxa"/>
            <w:tcBorders>
              <w:top w:val="single" w:sz="4" w:space="0" w:color="auto"/>
              <w:left w:val="nil"/>
              <w:bottom w:val="nil"/>
              <w:right w:val="nil"/>
            </w:tcBorders>
          </w:tcPr>
          <w:p w14:paraId="48B522F8" w14:textId="77777777" w:rsidR="008040B2" w:rsidRPr="000D3D7F" w:rsidRDefault="008040B2" w:rsidP="00B14350">
            <w:pPr>
              <w:spacing w:after="0" w:line="240" w:lineRule="auto"/>
              <w:ind w:left="-142" w:right="141"/>
              <w:rPr>
                <w:rFonts w:ascii="Times New Roman" w:hAnsi="Times New Roman"/>
                <w:sz w:val="28"/>
                <w:szCs w:val="28"/>
                <w:lang w:val="uk-UA"/>
              </w:rPr>
            </w:pPr>
          </w:p>
        </w:tc>
      </w:tr>
    </w:tbl>
    <w:p w14:paraId="19D14C76" w14:textId="77777777" w:rsidR="008040B2" w:rsidRPr="000D3D7F" w:rsidRDefault="00B14350" w:rsidP="00B14350">
      <w:pPr>
        <w:spacing w:after="0" w:line="240" w:lineRule="auto"/>
        <w:ind w:firstLine="567"/>
        <w:rPr>
          <w:rFonts w:ascii="Times New Roman" w:hAnsi="Times New Roman"/>
          <w:sz w:val="28"/>
          <w:szCs w:val="28"/>
          <w:lang w:val="uk-UA"/>
        </w:rPr>
      </w:pPr>
      <w:r>
        <w:rPr>
          <w:rFonts w:ascii="Times New Roman" w:hAnsi="Times New Roman"/>
          <w:sz w:val="28"/>
          <w:szCs w:val="28"/>
          <w:lang w:val="uk-UA"/>
        </w:rPr>
        <w:lastRenderedPageBreak/>
        <w:t xml:space="preserve">3.3 </w:t>
      </w:r>
      <w:r w:rsidR="008040B2" w:rsidRPr="000D3D7F">
        <w:rPr>
          <w:rFonts w:ascii="Times New Roman" w:hAnsi="Times New Roman"/>
          <w:sz w:val="28"/>
          <w:szCs w:val="28"/>
          <w:lang w:val="uk-UA"/>
        </w:rPr>
        <w:t xml:space="preserve">У відповідності з предметом і метою діяльності Підприємство, в тому </w:t>
      </w:r>
      <w:r w:rsidR="00F20E9C" w:rsidRPr="000D3D7F">
        <w:rPr>
          <w:rFonts w:ascii="Times New Roman" w:hAnsi="Times New Roman"/>
          <w:sz w:val="28"/>
          <w:szCs w:val="28"/>
          <w:lang w:val="uk-UA"/>
        </w:rPr>
        <w:t>ч</w:t>
      </w:r>
      <w:r w:rsidR="008040B2" w:rsidRPr="000D3D7F">
        <w:rPr>
          <w:rFonts w:ascii="Times New Roman" w:hAnsi="Times New Roman"/>
          <w:sz w:val="28"/>
          <w:szCs w:val="28"/>
          <w:lang w:val="uk-UA"/>
        </w:rPr>
        <w:t>ислі, але не обмежуючись, має право:</w:t>
      </w:r>
    </w:p>
    <w:p w14:paraId="0D6F064A" w14:textId="77777777" w:rsidR="008040B2" w:rsidRPr="000D3D7F" w:rsidRDefault="008040B2" w:rsidP="00B14350">
      <w:pPr>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rPr>
        <w:t>- набувати у власність (в тому числі шляхом приватизації) та відчужувати земельні ділянки, інші об’єкти нерухомості (будівлі, приміщення), транспортні засоби, обладнання та інше майно;</w:t>
      </w:r>
    </w:p>
    <w:p w14:paraId="7750F9EE" w14:textId="77777777" w:rsidR="008040B2" w:rsidRPr="000D3D7F" w:rsidRDefault="008040B2" w:rsidP="00B14350">
      <w:pPr>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rPr>
        <w:t>- орендувати та передавати в оренду земельні ділянки, інші об’єкти нерухомості (будівлі та приміщення), транспортні засоби, обладнання та інше майно;</w:t>
      </w:r>
    </w:p>
    <w:p w14:paraId="78911060" w14:textId="77777777" w:rsidR="008040B2" w:rsidRPr="000D3D7F" w:rsidRDefault="008040B2" w:rsidP="00B14350">
      <w:pPr>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rPr>
        <w:t>- залучати інвестиції та кредитні ресурси, кошти третіх осіб тією мірою, якою це не заборонено законом у господарські про</w:t>
      </w:r>
      <w:r w:rsidR="00B1550C">
        <w:rPr>
          <w:rFonts w:ascii="Times New Roman" w:hAnsi="Times New Roman"/>
          <w:sz w:val="28"/>
          <w:szCs w:val="28"/>
          <w:lang w:val="uk-UA"/>
        </w:rPr>
        <w:t>є</w:t>
      </w:r>
      <w:r w:rsidRPr="000D3D7F">
        <w:rPr>
          <w:rFonts w:ascii="Times New Roman" w:hAnsi="Times New Roman"/>
          <w:sz w:val="28"/>
          <w:szCs w:val="28"/>
          <w:lang w:val="uk-UA"/>
        </w:rPr>
        <w:t>кти у виробничій, будівельній, виставковій, рекламній, торгівельній, розважальній та інших галузях;</w:t>
      </w:r>
    </w:p>
    <w:p w14:paraId="702E28E2" w14:textId="77777777" w:rsidR="008040B2" w:rsidRPr="000D3D7F" w:rsidRDefault="008040B2" w:rsidP="00B14350">
      <w:pPr>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rPr>
        <w:t>- проводити будівельну діяльність (вишукувальні та про</w:t>
      </w:r>
      <w:r w:rsidR="00B1550C">
        <w:rPr>
          <w:rFonts w:ascii="Times New Roman" w:hAnsi="Times New Roman"/>
          <w:sz w:val="28"/>
          <w:szCs w:val="28"/>
          <w:lang w:val="uk-UA"/>
        </w:rPr>
        <w:t>є</w:t>
      </w:r>
      <w:r w:rsidRPr="000D3D7F">
        <w:rPr>
          <w:rFonts w:ascii="Times New Roman" w:hAnsi="Times New Roman"/>
          <w:sz w:val="28"/>
          <w:szCs w:val="28"/>
          <w:lang w:val="uk-UA"/>
        </w:rPr>
        <w:t>ктні роботи для будівництва, зведення несучих та огороджувальних конструкцій, будівництво та монтаж інженерних і транспортних мереж);</w:t>
      </w:r>
    </w:p>
    <w:p w14:paraId="35E3699A" w14:textId="77777777" w:rsidR="008040B2" w:rsidRPr="000D3D7F" w:rsidRDefault="008040B2" w:rsidP="00B14350">
      <w:pPr>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rPr>
        <w:t>- проводити про</w:t>
      </w:r>
      <w:r w:rsidR="00EF741C" w:rsidRPr="000D3D7F">
        <w:rPr>
          <w:rFonts w:ascii="Times New Roman" w:hAnsi="Times New Roman"/>
          <w:sz w:val="28"/>
          <w:szCs w:val="28"/>
          <w:lang w:val="uk-UA"/>
        </w:rPr>
        <w:t>є</w:t>
      </w:r>
      <w:r w:rsidRPr="000D3D7F">
        <w:rPr>
          <w:rFonts w:ascii="Times New Roman" w:hAnsi="Times New Roman"/>
          <w:sz w:val="28"/>
          <w:szCs w:val="28"/>
          <w:lang w:val="uk-UA"/>
        </w:rPr>
        <w:t>ктування, будівництво нових і реконструкцію існуючих об‘єктів нерухомого майна (приміщень), меліоративних систем та окремих об‘єктів інженерної інфраструктури;</w:t>
      </w:r>
    </w:p>
    <w:p w14:paraId="70570A64" w14:textId="77777777" w:rsidR="008040B2" w:rsidRPr="000D3D7F" w:rsidRDefault="008040B2" w:rsidP="00B14350">
      <w:pPr>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виробництво, транспортування та постачання теплової енергії;</w:t>
      </w:r>
    </w:p>
    <w:p w14:paraId="5636892D" w14:textId="77777777" w:rsidR="008040B2" w:rsidRPr="000D3D7F" w:rsidRDefault="008040B2" w:rsidP="00B14350">
      <w:pPr>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постачання та транспортування гарячої води споживачам;</w:t>
      </w:r>
    </w:p>
    <w:p w14:paraId="05395E17" w14:textId="77777777" w:rsidR="008040B2" w:rsidRPr="000D3D7F" w:rsidRDefault="008040B2" w:rsidP="00B14350">
      <w:pPr>
        <w:autoSpaceDE w:val="0"/>
        <w:autoSpaceDN w:val="0"/>
        <w:adjustRightInd w:val="0"/>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eastAsia="uk-UA"/>
        </w:rPr>
        <w:t>- здійснювати паропостачання та паротранспортування споживачам пари;</w:t>
      </w:r>
    </w:p>
    <w:p w14:paraId="04DB4A90" w14:textId="77777777" w:rsidR="008040B2" w:rsidRPr="000D3D7F" w:rsidRDefault="008040B2" w:rsidP="00B14350">
      <w:pPr>
        <w:autoSpaceDE w:val="0"/>
        <w:autoSpaceDN w:val="0"/>
        <w:adjustRightInd w:val="0"/>
        <w:spacing w:after="0" w:line="240" w:lineRule="auto"/>
        <w:ind w:firstLine="567"/>
        <w:jc w:val="both"/>
        <w:rPr>
          <w:rFonts w:ascii="Times New Roman" w:hAnsi="Times New Roman"/>
          <w:sz w:val="28"/>
          <w:szCs w:val="28"/>
          <w:lang w:val="uk-UA"/>
        </w:rPr>
      </w:pPr>
      <w:r w:rsidRPr="000D3D7F">
        <w:rPr>
          <w:rFonts w:ascii="Times New Roman" w:hAnsi="Times New Roman"/>
          <w:sz w:val="28"/>
          <w:szCs w:val="28"/>
          <w:lang w:val="uk-UA" w:eastAsia="uk-UA"/>
        </w:rPr>
        <w:t>- здійснювати ремонт і повірк</w:t>
      </w:r>
      <w:r w:rsidR="00B1550C">
        <w:rPr>
          <w:rFonts w:ascii="Times New Roman" w:hAnsi="Times New Roman"/>
          <w:sz w:val="28"/>
          <w:szCs w:val="28"/>
          <w:lang w:val="uk-UA" w:eastAsia="uk-UA"/>
        </w:rPr>
        <w:t>у</w:t>
      </w:r>
      <w:r w:rsidRPr="000D3D7F">
        <w:rPr>
          <w:rFonts w:ascii="Times New Roman" w:hAnsi="Times New Roman"/>
          <w:sz w:val="28"/>
          <w:szCs w:val="28"/>
          <w:lang w:val="uk-UA" w:eastAsia="uk-UA"/>
        </w:rPr>
        <w:t xml:space="preserve"> контрольно-вимірювальних приладів, засобів автоматики, їх</w:t>
      </w:r>
      <w:r w:rsidR="00B1550C">
        <w:rPr>
          <w:rFonts w:ascii="Times New Roman" w:hAnsi="Times New Roman"/>
          <w:sz w:val="28"/>
          <w:szCs w:val="28"/>
          <w:lang w:val="uk-UA" w:eastAsia="uk-UA"/>
        </w:rPr>
        <w:t>ня</w:t>
      </w:r>
      <w:r w:rsidRPr="000D3D7F">
        <w:rPr>
          <w:rFonts w:ascii="Times New Roman" w:hAnsi="Times New Roman"/>
          <w:sz w:val="28"/>
          <w:szCs w:val="28"/>
          <w:lang w:val="uk-UA" w:eastAsia="uk-UA"/>
        </w:rPr>
        <w:t xml:space="preserve"> наладка та експлуатація;</w:t>
      </w:r>
    </w:p>
    <w:p w14:paraId="6BC81E3F"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ремонтно-будівельні роботи на спорудах та мережах теплопостачання; водопровідні та каналізаційні роботи; газопровідні роботи;</w:t>
      </w:r>
    </w:p>
    <w:p w14:paraId="773D4FF8" w14:textId="77777777" w:rsidR="007235ED"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про</w:t>
      </w:r>
      <w:r w:rsidR="00EF741C" w:rsidRPr="000D3D7F">
        <w:rPr>
          <w:rFonts w:ascii="Times New Roman" w:hAnsi="Times New Roman"/>
          <w:sz w:val="28"/>
          <w:szCs w:val="28"/>
          <w:lang w:val="uk-UA" w:eastAsia="uk-UA"/>
        </w:rPr>
        <w:t>є</w:t>
      </w:r>
      <w:r w:rsidRPr="000D3D7F">
        <w:rPr>
          <w:rFonts w:ascii="Times New Roman" w:hAnsi="Times New Roman"/>
          <w:sz w:val="28"/>
          <w:szCs w:val="28"/>
          <w:lang w:val="uk-UA" w:eastAsia="uk-UA"/>
        </w:rPr>
        <w:t>ктування, будівництво та реконструкці</w:t>
      </w:r>
      <w:r w:rsidR="00EF741C" w:rsidRPr="000D3D7F">
        <w:rPr>
          <w:rFonts w:ascii="Times New Roman" w:hAnsi="Times New Roman"/>
          <w:sz w:val="28"/>
          <w:szCs w:val="28"/>
          <w:lang w:val="uk-UA" w:eastAsia="uk-UA"/>
        </w:rPr>
        <w:t>ю</w:t>
      </w:r>
      <w:r w:rsidRPr="000D3D7F">
        <w:rPr>
          <w:rFonts w:ascii="Times New Roman" w:hAnsi="Times New Roman"/>
          <w:sz w:val="28"/>
          <w:szCs w:val="28"/>
          <w:lang w:val="uk-UA" w:eastAsia="uk-UA"/>
        </w:rPr>
        <w:t>, налагодження, ремонт та експлуатаці</w:t>
      </w:r>
      <w:r w:rsidR="00EF741C" w:rsidRPr="000D3D7F">
        <w:rPr>
          <w:rFonts w:ascii="Times New Roman" w:hAnsi="Times New Roman"/>
          <w:sz w:val="28"/>
          <w:szCs w:val="28"/>
          <w:lang w:val="uk-UA" w:eastAsia="uk-UA"/>
        </w:rPr>
        <w:t>ю</w:t>
      </w:r>
      <w:r w:rsidRPr="000D3D7F">
        <w:rPr>
          <w:rFonts w:ascii="Times New Roman" w:hAnsi="Times New Roman"/>
          <w:sz w:val="28"/>
          <w:szCs w:val="28"/>
          <w:lang w:val="uk-UA" w:eastAsia="uk-UA"/>
        </w:rPr>
        <w:t xml:space="preserve"> котелень, зовнішніх і внутрішніх газопроводів, газового обладнання, трубопроводів пару та гарячої води, обладнання та </w:t>
      </w:r>
      <w:r w:rsidR="00CD0493" w:rsidRPr="000D3D7F">
        <w:rPr>
          <w:rFonts w:ascii="Times New Roman" w:hAnsi="Times New Roman"/>
          <w:sz w:val="28"/>
          <w:szCs w:val="28"/>
          <w:lang w:val="uk-UA" w:eastAsia="uk-UA"/>
        </w:rPr>
        <w:t>систем газопостачання котелень;</w:t>
      </w:r>
    </w:p>
    <w:p w14:paraId="0631CB51"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проведення енерготехнологічних обстежень підприємств (</w:t>
      </w:r>
      <w:proofErr w:type="spellStart"/>
      <w:r w:rsidRPr="000D3D7F">
        <w:rPr>
          <w:rFonts w:ascii="Times New Roman" w:hAnsi="Times New Roman"/>
          <w:sz w:val="28"/>
          <w:szCs w:val="28"/>
          <w:lang w:val="uk-UA" w:eastAsia="uk-UA"/>
        </w:rPr>
        <w:t>енергоаудиту</w:t>
      </w:r>
      <w:proofErr w:type="spellEnd"/>
      <w:r w:rsidRPr="000D3D7F">
        <w:rPr>
          <w:rFonts w:ascii="Times New Roman" w:hAnsi="Times New Roman"/>
          <w:sz w:val="28"/>
          <w:szCs w:val="28"/>
          <w:lang w:val="uk-UA" w:eastAsia="uk-UA"/>
        </w:rPr>
        <w:t>), установ та організацій усіх форм власності з питань енергозбереження та підготовк</w:t>
      </w:r>
      <w:r w:rsidR="00EF741C" w:rsidRPr="000D3D7F">
        <w:rPr>
          <w:rFonts w:ascii="Times New Roman" w:hAnsi="Times New Roman"/>
          <w:sz w:val="28"/>
          <w:szCs w:val="28"/>
          <w:lang w:val="uk-UA" w:eastAsia="uk-UA"/>
        </w:rPr>
        <w:t>у</w:t>
      </w:r>
      <w:r w:rsidRPr="000D3D7F">
        <w:rPr>
          <w:rFonts w:ascii="Times New Roman" w:hAnsi="Times New Roman"/>
          <w:sz w:val="28"/>
          <w:szCs w:val="28"/>
          <w:lang w:val="uk-UA" w:eastAsia="uk-UA"/>
        </w:rPr>
        <w:t xml:space="preserve"> рекомендацій щодо пріоритетного фінансування енергозберігаючих заходів;</w:t>
      </w:r>
    </w:p>
    <w:p w14:paraId="3F519D65" w14:textId="77777777" w:rsidR="00CD0493"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розробку, впровадження та прогнозування заходів з енергозбереження в усіх галузях суспільного господарства;</w:t>
      </w:r>
    </w:p>
    <w:p w14:paraId="391003A8"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здійснювати розробку </w:t>
      </w:r>
      <w:r w:rsidR="00B1550C">
        <w:rPr>
          <w:rFonts w:ascii="Times New Roman" w:hAnsi="Times New Roman"/>
          <w:sz w:val="28"/>
          <w:szCs w:val="28"/>
          <w:lang w:val="uk-UA" w:eastAsia="uk-UA"/>
        </w:rPr>
        <w:t>та реалізацію інвестиційних проє</w:t>
      </w:r>
      <w:r w:rsidRPr="000D3D7F">
        <w:rPr>
          <w:rFonts w:ascii="Times New Roman" w:hAnsi="Times New Roman"/>
          <w:sz w:val="28"/>
          <w:szCs w:val="28"/>
          <w:lang w:val="uk-UA" w:eastAsia="uk-UA"/>
        </w:rPr>
        <w:t>ктів із залученням кредитів міжнародних фінансових установ, зарубіжних та вітчизняних інвесторів;</w:t>
      </w:r>
    </w:p>
    <w:p w14:paraId="36692750"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розробку та видачу технічних умов на про</w:t>
      </w:r>
      <w:r w:rsidR="00EF741C" w:rsidRPr="000D3D7F">
        <w:rPr>
          <w:rFonts w:ascii="Times New Roman" w:hAnsi="Times New Roman"/>
          <w:sz w:val="28"/>
          <w:szCs w:val="28"/>
          <w:lang w:val="uk-UA" w:eastAsia="uk-UA"/>
        </w:rPr>
        <w:t>є</w:t>
      </w:r>
      <w:r w:rsidRPr="000D3D7F">
        <w:rPr>
          <w:rFonts w:ascii="Times New Roman" w:hAnsi="Times New Roman"/>
          <w:sz w:val="28"/>
          <w:szCs w:val="28"/>
          <w:lang w:val="uk-UA" w:eastAsia="uk-UA"/>
        </w:rPr>
        <w:t>ктування і будівництво об’єктів теплопостачання;</w:t>
      </w:r>
    </w:p>
    <w:p w14:paraId="7B15F563"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виконання інжинірингових робіт у будівництві;</w:t>
      </w:r>
    </w:p>
    <w:p w14:paraId="1473C231"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діяльність вантажного автомобільного транспорту;</w:t>
      </w:r>
    </w:p>
    <w:p w14:paraId="37ED8294"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розробляти кошторисну документацію на ремонтно-будівельні роботи та інші послуги;</w:t>
      </w:r>
    </w:p>
    <w:p w14:paraId="2DB74B1F" w14:textId="77777777" w:rsidR="008040B2" w:rsidRPr="000D3D7F" w:rsidRDefault="008040B2" w:rsidP="00B14350">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здійснювати інші види діяльності, не заборонені законодавством України.</w:t>
      </w:r>
    </w:p>
    <w:p w14:paraId="6BC9B88E" w14:textId="77777777" w:rsidR="008040B2" w:rsidRPr="000D3D7F" w:rsidRDefault="00B14350" w:rsidP="000D368C">
      <w:pPr>
        <w:tabs>
          <w:tab w:val="left" w:pos="1709"/>
        </w:tabs>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3.4 </w:t>
      </w:r>
      <w:r w:rsidR="008040B2" w:rsidRPr="000D3D7F">
        <w:rPr>
          <w:rFonts w:ascii="Times New Roman" w:hAnsi="Times New Roman"/>
          <w:sz w:val="28"/>
          <w:szCs w:val="28"/>
          <w:lang w:val="uk-UA" w:eastAsia="uk-UA"/>
        </w:rPr>
        <w:t>Види діяльності, що потребують спеціально</w:t>
      </w:r>
      <w:r w:rsidR="00EF741C" w:rsidRPr="000D3D7F">
        <w:rPr>
          <w:rFonts w:ascii="Times New Roman" w:hAnsi="Times New Roman"/>
          <w:sz w:val="28"/>
          <w:szCs w:val="28"/>
          <w:lang w:val="uk-UA" w:eastAsia="uk-UA"/>
        </w:rPr>
        <w:t>ї</w:t>
      </w:r>
      <w:r w:rsidR="008040B2" w:rsidRPr="000D3D7F">
        <w:rPr>
          <w:rFonts w:ascii="Times New Roman" w:hAnsi="Times New Roman"/>
          <w:sz w:val="28"/>
          <w:szCs w:val="28"/>
          <w:lang w:val="uk-UA" w:eastAsia="uk-UA"/>
        </w:rPr>
        <w:t xml:space="preserve"> ліцензії (дозволу),</w:t>
      </w:r>
      <w:r>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Підприємство здійснює після її (його) отримання.</w:t>
      </w:r>
    </w:p>
    <w:p w14:paraId="34BA06B0" w14:textId="77777777" w:rsidR="008040B2" w:rsidRPr="000D3D7F" w:rsidRDefault="008040B2"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lastRenderedPageBreak/>
        <w:t>Стаття 4. Майно Підприємства</w:t>
      </w:r>
    </w:p>
    <w:p w14:paraId="5F9F6561" w14:textId="77777777" w:rsidR="008040B2" w:rsidRPr="000D3D7F" w:rsidRDefault="00B14350" w:rsidP="00B14350">
      <w:pPr>
        <w:tabs>
          <w:tab w:val="left" w:pos="113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4.1</w:t>
      </w:r>
      <w:r w:rsidR="008040B2" w:rsidRPr="000D3D7F">
        <w:rPr>
          <w:rFonts w:ascii="Times New Roman" w:hAnsi="Times New Roman"/>
          <w:sz w:val="28"/>
          <w:szCs w:val="28"/>
          <w:lang w:val="uk-UA" w:eastAsia="uk-UA"/>
        </w:rPr>
        <w:t xml:space="preserve"> Майно Підприємства складають основні фонди та обігові кошти, а також інші активи, вартість яких відображається в самостійному балансі Підприємства. Частину майна складають основні фонди, що передані в право користування Підприємству Власником.</w:t>
      </w:r>
    </w:p>
    <w:p w14:paraId="0101131B" w14:textId="77777777" w:rsidR="008040B2" w:rsidRPr="000D3D7F" w:rsidRDefault="008040B2" w:rsidP="00B14350">
      <w:pPr>
        <w:tabs>
          <w:tab w:val="left" w:pos="11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4.2</w:t>
      </w:r>
      <w:r w:rsidR="00B14350">
        <w:rPr>
          <w:rFonts w:ascii="Times New Roman" w:hAnsi="Times New Roman"/>
          <w:sz w:val="28"/>
          <w:szCs w:val="28"/>
          <w:lang w:val="uk-UA" w:eastAsia="uk-UA"/>
        </w:rPr>
        <w:t xml:space="preserve"> </w:t>
      </w:r>
      <w:r w:rsidRPr="000D3D7F">
        <w:rPr>
          <w:rFonts w:ascii="Times New Roman" w:hAnsi="Times New Roman"/>
          <w:sz w:val="28"/>
          <w:szCs w:val="28"/>
          <w:lang w:val="uk-UA" w:eastAsia="uk-UA"/>
        </w:rPr>
        <w:t>Майно Підприємства є комунальною власністю і закріплюється за ним на праві повного господарського відання. Підприємство володіє, користується та розпоряджається майном відповідно до цілей цього Статуту. Будь-яке відчуження майна здійснюється лише з дозволу Власника та в порядку, який встановлено Власником. Передача майна в будь-яке строкове володіння здійснюється за погодженням з Власником.</w:t>
      </w:r>
    </w:p>
    <w:p w14:paraId="2146B69F" w14:textId="77777777" w:rsidR="008040B2" w:rsidRPr="000D3D7F" w:rsidRDefault="008040B2" w:rsidP="00B14350">
      <w:pPr>
        <w:tabs>
          <w:tab w:val="left" w:pos="1157"/>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4.3</w:t>
      </w:r>
      <w:r w:rsidR="00B14350">
        <w:rPr>
          <w:rFonts w:ascii="Times New Roman" w:hAnsi="Times New Roman"/>
          <w:sz w:val="28"/>
          <w:szCs w:val="28"/>
          <w:lang w:val="uk-UA" w:eastAsia="uk-UA"/>
        </w:rPr>
        <w:t xml:space="preserve"> </w:t>
      </w:r>
      <w:r w:rsidRPr="000D3D7F">
        <w:rPr>
          <w:rFonts w:ascii="Times New Roman" w:hAnsi="Times New Roman"/>
          <w:sz w:val="28"/>
          <w:szCs w:val="28"/>
          <w:lang w:val="uk-UA" w:eastAsia="uk-UA"/>
        </w:rPr>
        <w:t>Джерела формування майна Підприємства:</w:t>
      </w:r>
    </w:p>
    <w:p w14:paraId="30D8B400" w14:textId="77777777" w:rsidR="00D55300"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w:t>
      </w:r>
      <w:r w:rsidR="00CD0493" w:rsidRPr="000D3D7F">
        <w:rPr>
          <w:rFonts w:ascii="Times New Roman" w:hAnsi="Times New Roman"/>
          <w:sz w:val="28"/>
          <w:szCs w:val="28"/>
          <w:lang w:val="uk-UA" w:eastAsia="uk-UA"/>
        </w:rPr>
        <w:t>майно, передане йому Власником;</w:t>
      </w:r>
    </w:p>
    <w:p w14:paraId="047E38DC" w14:textId="77777777" w:rsidR="008040B2"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доходи від реалізації продукції, а також від інших видів фінансово-господарської діяльності;</w:t>
      </w:r>
    </w:p>
    <w:p w14:paraId="79580B60" w14:textId="77777777" w:rsidR="008040B2"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кредити банків та інших кредиторів за погодженням з Власником;</w:t>
      </w:r>
    </w:p>
    <w:p w14:paraId="41B953F4" w14:textId="77777777" w:rsidR="008040B2"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капітальні вклади та дотації з бюджетів;</w:t>
      </w:r>
    </w:p>
    <w:p w14:paraId="7DD6936D" w14:textId="77777777" w:rsidR="008040B2"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безоплатні та благодійні внески, пожертвування організацій, підприємств та громадян;</w:t>
      </w:r>
    </w:p>
    <w:p w14:paraId="2BE2A9FF" w14:textId="77777777" w:rsidR="008040B2" w:rsidRPr="000D3D7F" w:rsidRDefault="008040B2" w:rsidP="00B14350">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інші джерела, не заборонені законодавчими актами України.</w:t>
      </w:r>
    </w:p>
    <w:p w14:paraId="31A0569B" w14:textId="77777777" w:rsidR="00767EAE" w:rsidRPr="000D3D7F" w:rsidRDefault="00AC7DF8" w:rsidP="00767EAE">
      <w:pPr>
        <w:tabs>
          <w:tab w:val="left" w:pos="1190"/>
        </w:tabs>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4.4 </w:t>
      </w:r>
      <w:r w:rsidR="008040B2" w:rsidRPr="000D3D7F">
        <w:rPr>
          <w:rFonts w:ascii="Times New Roman" w:hAnsi="Times New Roman"/>
          <w:sz w:val="28"/>
          <w:szCs w:val="28"/>
          <w:lang w:val="uk-UA" w:eastAsia="uk-UA"/>
        </w:rPr>
        <w:t>Підприємство має право здавати в оренду майно відповідно до чинного законодавства підприємствам, організаціям, а також громадянам - обладнання, устаткування, інвентар, а також інші основні засоби лише після погодження з Власником.</w:t>
      </w:r>
    </w:p>
    <w:p w14:paraId="6F275046" w14:textId="77777777" w:rsidR="008040B2" w:rsidRPr="000D3D7F" w:rsidRDefault="008040B2"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5. Статутний капітал Підприємства</w:t>
      </w:r>
    </w:p>
    <w:p w14:paraId="523F70B5" w14:textId="77777777" w:rsidR="00ED33D6" w:rsidRDefault="009B5FF5" w:rsidP="00B14350">
      <w:pPr>
        <w:autoSpaceDE w:val="0"/>
        <w:autoSpaceDN w:val="0"/>
        <w:adjustRightInd w:val="0"/>
        <w:spacing w:after="0" w:line="240" w:lineRule="auto"/>
        <w:ind w:firstLine="426"/>
        <w:jc w:val="both"/>
        <w:rPr>
          <w:rFonts w:ascii="Times New Roman" w:hAnsi="Times New Roman"/>
          <w:sz w:val="28"/>
          <w:szCs w:val="28"/>
          <w:lang w:val="uk-UA"/>
        </w:rPr>
      </w:pPr>
      <w:r>
        <w:rPr>
          <w:rFonts w:ascii="Times New Roman" w:hAnsi="Times New Roman"/>
          <w:sz w:val="28"/>
          <w:szCs w:val="28"/>
          <w:lang w:val="uk-UA" w:eastAsia="uk-UA"/>
        </w:rPr>
        <w:t xml:space="preserve">5.1 </w:t>
      </w:r>
      <w:r w:rsidR="00ED33D6" w:rsidRPr="000D3D7F">
        <w:rPr>
          <w:rFonts w:ascii="Times New Roman" w:hAnsi="Times New Roman"/>
          <w:sz w:val="28"/>
          <w:szCs w:val="28"/>
          <w:lang w:val="uk-UA" w:eastAsia="uk-UA"/>
        </w:rPr>
        <w:t xml:space="preserve">Для забезпечення діяльності Підприємства за рахунок майнових внесків Засновника створюється статутний капітал у розмірі </w:t>
      </w:r>
      <w:r w:rsidR="00EA4C06">
        <w:rPr>
          <w:rFonts w:ascii="Times New Roman" w:hAnsi="Times New Roman"/>
          <w:sz w:val="28"/>
          <w:szCs w:val="28"/>
          <w:lang w:val="uk-UA"/>
        </w:rPr>
        <w:t>32 350 431 (тридцять два мільйони триста п’ятдесят тисяч чотириста тридцять одна) гривня 68 копійок.</w:t>
      </w:r>
    </w:p>
    <w:p w14:paraId="66D3C384"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5.2</w:t>
      </w:r>
      <w:r w:rsidR="008040B2" w:rsidRPr="000D3D7F">
        <w:rPr>
          <w:rFonts w:ascii="Times New Roman" w:hAnsi="Times New Roman"/>
          <w:sz w:val="28"/>
          <w:szCs w:val="28"/>
          <w:lang w:val="uk-UA" w:eastAsia="uk-UA"/>
        </w:rPr>
        <w:t xml:space="preserve"> Додаткові внески Засновника, направлені на збільшення статутного фонду, збільшують статутний фонд Підприємства тільки після внесення відповідних змін до державного реєстру.</w:t>
      </w:r>
    </w:p>
    <w:p w14:paraId="65009124" w14:textId="77777777" w:rsidR="00952BCD" w:rsidRPr="000D3D7F" w:rsidRDefault="00952BCD"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p>
    <w:p w14:paraId="61CD0B63" w14:textId="77777777" w:rsidR="008040B2" w:rsidRPr="000D3D7F" w:rsidRDefault="008040B2"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6. Права та обов'язки Підприємства</w:t>
      </w:r>
    </w:p>
    <w:p w14:paraId="123AB1BB" w14:textId="77777777" w:rsidR="008040B2" w:rsidRPr="000D3D7F" w:rsidRDefault="008040B2" w:rsidP="00B14350">
      <w:pPr>
        <w:autoSpaceDE w:val="0"/>
        <w:autoSpaceDN w:val="0"/>
        <w:adjustRightInd w:val="0"/>
        <w:spacing w:after="0" w:line="240" w:lineRule="auto"/>
        <w:ind w:firstLine="426"/>
        <w:jc w:val="both"/>
        <w:rPr>
          <w:rFonts w:ascii="Times New Roman" w:hAnsi="Times New Roman"/>
          <w:b/>
          <w:bCs/>
          <w:sz w:val="28"/>
          <w:szCs w:val="28"/>
          <w:lang w:val="uk-UA" w:eastAsia="uk-UA"/>
        </w:rPr>
      </w:pPr>
      <w:r w:rsidRPr="000D3D7F">
        <w:rPr>
          <w:rFonts w:ascii="Times New Roman" w:hAnsi="Times New Roman"/>
          <w:bCs/>
          <w:sz w:val="28"/>
          <w:szCs w:val="28"/>
          <w:lang w:val="uk-UA" w:eastAsia="uk-UA"/>
        </w:rPr>
        <w:t>6.1</w:t>
      </w:r>
      <w:r w:rsidRPr="000D3D7F">
        <w:rPr>
          <w:rFonts w:ascii="Times New Roman" w:hAnsi="Times New Roman"/>
          <w:sz w:val="28"/>
          <w:szCs w:val="28"/>
          <w:lang w:val="uk-UA" w:eastAsia="uk-UA"/>
        </w:rPr>
        <w:t xml:space="preserve"> Для реалізації мети, зазначено</w:t>
      </w:r>
      <w:r w:rsidR="00B1550C">
        <w:rPr>
          <w:rFonts w:ascii="Times New Roman" w:hAnsi="Times New Roman"/>
          <w:sz w:val="28"/>
          <w:szCs w:val="28"/>
          <w:lang w:val="uk-UA" w:eastAsia="uk-UA"/>
        </w:rPr>
        <w:t>ї</w:t>
      </w:r>
      <w:r w:rsidRPr="000D3D7F">
        <w:rPr>
          <w:rFonts w:ascii="Times New Roman" w:hAnsi="Times New Roman"/>
          <w:sz w:val="28"/>
          <w:szCs w:val="28"/>
          <w:lang w:val="uk-UA" w:eastAsia="uk-UA"/>
        </w:rPr>
        <w:t xml:space="preserve"> в статті 3 цього Статуту Підприємство має право:</w:t>
      </w:r>
    </w:p>
    <w:p w14:paraId="70C10176"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6.1.1</w:t>
      </w:r>
      <w:r w:rsidR="008040B2" w:rsidRPr="000D3D7F">
        <w:rPr>
          <w:rFonts w:ascii="Times New Roman" w:hAnsi="Times New Roman"/>
          <w:sz w:val="28"/>
          <w:szCs w:val="28"/>
          <w:lang w:val="uk-UA" w:eastAsia="uk-UA"/>
        </w:rPr>
        <w:t xml:space="preserve"> </w:t>
      </w:r>
      <w:r w:rsidR="00B1550C">
        <w:rPr>
          <w:rFonts w:ascii="Times New Roman" w:hAnsi="Times New Roman"/>
          <w:sz w:val="28"/>
          <w:szCs w:val="28"/>
          <w:lang w:val="uk-UA" w:eastAsia="uk-UA"/>
        </w:rPr>
        <w:t>П</w:t>
      </w:r>
      <w:r w:rsidR="008040B2" w:rsidRPr="000D3D7F">
        <w:rPr>
          <w:rFonts w:ascii="Times New Roman" w:hAnsi="Times New Roman"/>
          <w:sz w:val="28"/>
          <w:szCs w:val="28"/>
          <w:lang w:val="uk-UA" w:eastAsia="uk-UA"/>
        </w:rPr>
        <w:t>лану</w:t>
      </w:r>
      <w:r w:rsidR="00B1550C">
        <w:rPr>
          <w:rFonts w:ascii="Times New Roman" w:hAnsi="Times New Roman"/>
          <w:sz w:val="28"/>
          <w:szCs w:val="28"/>
          <w:lang w:val="uk-UA" w:eastAsia="uk-UA"/>
        </w:rPr>
        <w:t>вати</w:t>
      </w:r>
      <w:r w:rsidR="008040B2" w:rsidRPr="000D3D7F">
        <w:rPr>
          <w:rFonts w:ascii="Times New Roman" w:hAnsi="Times New Roman"/>
          <w:sz w:val="28"/>
          <w:szCs w:val="28"/>
          <w:lang w:val="uk-UA" w:eastAsia="uk-UA"/>
        </w:rPr>
        <w:t xml:space="preserve"> свою діяльність, визнача</w:t>
      </w:r>
      <w:r w:rsidR="00B1550C">
        <w:rPr>
          <w:rFonts w:ascii="Times New Roman" w:hAnsi="Times New Roman"/>
          <w:sz w:val="28"/>
          <w:szCs w:val="28"/>
          <w:lang w:val="uk-UA" w:eastAsia="uk-UA"/>
        </w:rPr>
        <w:t>ти</w:t>
      </w:r>
      <w:r w:rsidR="008040B2" w:rsidRPr="000D3D7F">
        <w:rPr>
          <w:rFonts w:ascii="Times New Roman" w:hAnsi="Times New Roman"/>
          <w:sz w:val="28"/>
          <w:szCs w:val="28"/>
          <w:lang w:val="uk-UA" w:eastAsia="uk-UA"/>
        </w:rPr>
        <w:t xml:space="preserve"> стратегію та основні напрямки свого розвитку за погодженням з Власником</w:t>
      </w:r>
      <w:r w:rsidR="00B1550C">
        <w:rPr>
          <w:rFonts w:ascii="Times New Roman" w:hAnsi="Times New Roman"/>
          <w:sz w:val="28"/>
          <w:szCs w:val="28"/>
          <w:lang w:val="uk-UA" w:eastAsia="uk-UA"/>
        </w:rPr>
        <w:t>.</w:t>
      </w:r>
      <w:r w:rsidR="008040B2" w:rsidRPr="000D3D7F">
        <w:rPr>
          <w:rFonts w:ascii="Times New Roman" w:hAnsi="Times New Roman"/>
          <w:sz w:val="28"/>
          <w:szCs w:val="28"/>
          <w:lang w:val="uk-UA" w:eastAsia="uk-UA"/>
        </w:rPr>
        <w:t xml:space="preserve"> </w:t>
      </w:r>
    </w:p>
    <w:p w14:paraId="3762045A"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6.1.2</w:t>
      </w:r>
      <w:r w:rsidR="0088564E">
        <w:rPr>
          <w:rFonts w:ascii="Times New Roman" w:hAnsi="Times New Roman"/>
          <w:sz w:val="28"/>
          <w:szCs w:val="28"/>
          <w:lang w:val="uk-UA" w:eastAsia="uk-UA"/>
        </w:rPr>
        <w:t xml:space="preserve"> За п</w:t>
      </w:r>
      <w:r w:rsidR="008040B2" w:rsidRPr="000D3D7F">
        <w:rPr>
          <w:rFonts w:ascii="Times New Roman" w:hAnsi="Times New Roman"/>
          <w:sz w:val="28"/>
          <w:szCs w:val="28"/>
          <w:lang w:val="uk-UA" w:eastAsia="uk-UA"/>
        </w:rPr>
        <w:t>огодженням з Власником створювати філії, представництва, інші відокремлені підрозділи, які не є юридичними особами, з правом відкриття поточних і суброз</w:t>
      </w:r>
      <w:r w:rsidR="0088564E">
        <w:rPr>
          <w:rFonts w:ascii="Times New Roman" w:hAnsi="Times New Roman"/>
          <w:sz w:val="28"/>
          <w:szCs w:val="28"/>
          <w:lang w:val="uk-UA" w:eastAsia="uk-UA"/>
        </w:rPr>
        <w:t>рахункових рахунків і затверджувати</w:t>
      </w:r>
      <w:r w:rsidR="008040B2" w:rsidRPr="000D3D7F">
        <w:rPr>
          <w:rFonts w:ascii="Times New Roman" w:hAnsi="Times New Roman"/>
          <w:sz w:val="28"/>
          <w:szCs w:val="28"/>
          <w:lang w:val="uk-UA" w:eastAsia="uk-UA"/>
        </w:rPr>
        <w:t xml:space="preserve"> Положення про них, а також дочірні підприємства з правом юридичної особи.</w:t>
      </w:r>
    </w:p>
    <w:p w14:paraId="464DCD88"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6.1.3</w:t>
      </w:r>
      <w:r w:rsidR="008040B2" w:rsidRPr="000D3D7F">
        <w:rPr>
          <w:rFonts w:ascii="Times New Roman" w:hAnsi="Times New Roman"/>
          <w:sz w:val="28"/>
          <w:szCs w:val="28"/>
          <w:lang w:val="uk-UA" w:eastAsia="uk-UA"/>
        </w:rPr>
        <w:t xml:space="preserve"> На договірних умовах надавати базу для проведення науково</w:t>
      </w:r>
      <w:r>
        <w:rPr>
          <w:rFonts w:ascii="Times New Roman" w:hAnsi="Times New Roman"/>
          <w:sz w:val="28"/>
          <w:szCs w:val="28"/>
          <w:lang w:val="uk-UA" w:eastAsia="uk-UA"/>
        </w:rPr>
        <w:t>-</w:t>
      </w:r>
      <w:r w:rsidR="008040B2" w:rsidRPr="000D3D7F">
        <w:rPr>
          <w:rFonts w:ascii="Times New Roman" w:hAnsi="Times New Roman"/>
          <w:sz w:val="28"/>
          <w:szCs w:val="28"/>
          <w:lang w:val="uk-UA" w:eastAsia="uk-UA"/>
        </w:rPr>
        <w:t>дослідних робіт, виробничої практики учнів, студентів.</w:t>
      </w:r>
    </w:p>
    <w:p w14:paraId="31D2B645" w14:textId="77777777" w:rsidR="0040794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6.1.4</w:t>
      </w:r>
      <w:r w:rsidR="008040B2" w:rsidRPr="000D3D7F">
        <w:rPr>
          <w:rFonts w:ascii="Times New Roman" w:hAnsi="Times New Roman"/>
          <w:sz w:val="28"/>
          <w:szCs w:val="28"/>
          <w:lang w:val="uk-UA" w:eastAsia="uk-UA"/>
        </w:rPr>
        <w:t xml:space="preserve"> Встановлювати форми, системи та розміри оплати праці у відповідності з чинним законодавством.</w:t>
      </w:r>
    </w:p>
    <w:p w14:paraId="7BA74310" w14:textId="77777777" w:rsidR="00D55300" w:rsidRPr="000D3D7F" w:rsidRDefault="008040B2" w:rsidP="00B14350">
      <w:pPr>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lastRenderedPageBreak/>
        <w:t>6.1.5</w:t>
      </w:r>
      <w:r w:rsidR="00AC7DF8">
        <w:rPr>
          <w:rFonts w:ascii="Times New Roman" w:hAnsi="Times New Roman"/>
          <w:sz w:val="28"/>
          <w:szCs w:val="28"/>
          <w:lang w:val="uk-UA" w:eastAsia="uk-UA"/>
        </w:rPr>
        <w:t xml:space="preserve"> </w:t>
      </w:r>
      <w:r w:rsidRPr="000D3D7F">
        <w:rPr>
          <w:rFonts w:ascii="Times New Roman" w:hAnsi="Times New Roman"/>
          <w:sz w:val="28"/>
          <w:szCs w:val="28"/>
          <w:lang w:val="uk-UA" w:eastAsia="uk-UA"/>
        </w:rPr>
        <w:t xml:space="preserve">Здійснювати економічну діяльність у відповідності до фінансового плану, затвердженому в </w:t>
      </w:r>
      <w:r w:rsidR="00732FAA" w:rsidRPr="000D3D7F">
        <w:rPr>
          <w:rFonts w:ascii="Times New Roman" w:hAnsi="Times New Roman"/>
          <w:sz w:val="28"/>
          <w:szCs w:val="28"/>
          <w:lang w:val="uk-UA" w:eastAsia="uk-UA"/>
        </w:rPr>
        <w:t xml:space="preserve">установленому </w:t>
      </w:r>
      <w:r w:rsidRPr="000D3D7F">
        <w:rPr>
          <w:rFonts w:ascii="Times New Roman" w:hAnsi="Times New Roman"/>
          <w:sz w:val="28"/>
          <w:szCs w:val="28"/>
          <w:lang w:val="uk-UA" w:eastAsia="uk-UA"/>
        </w:rPr>
        <w:t>порядку</w:t>
      </w:r>
      <w:r w:rsidR="00732FAA" w:rsidRPr="000D3D7F">
        <w:rPr>
          <w:rFonts w:ascii="Times New Roman" w:hAnsi="Times New Roman"/>
          <w:sz w:val="28"/>
          <w:szCs w:val="28"/>
          <w:lang w:val="uk-UA" w:eastAsia="uk-UA"/>
        </w:rPr>
        <w:t>.</w:t>
      </w:r>
    </w:p>
    <w:p w14:paraId="5AC4C063"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6.1.6</w:t>
      </w:r>
      <w:r w:rsidR="008040B2" w:rsidRPr="000D3D7F">
        <w:rPr>
          <w:rFonts w:ascii="Times New Roman" w:hAnsi="Times New Roman"/>
          <w:sz w:val="28"/>
          <w:szCs w:val="28"/>
          <w:lang w:val="uk-UA" w:eastAsia="uk-UA"/>
        </w:rPr>
        <w:t xml:space="preserve"> Розпоряджатися згідно зі Статутом, затвердженим міською радою, одержаним прибутком, що залишається після сплати податків, зборів та інших обов’язкових платежів до бюджету, відповідно до чинного законодавства.</w:t>
      </w:r>
    </w:p>
    <w:p w14:paraId="49156E4E" w14:textId="77777777" w:rsidR="008040B2" w:rsidRPr="000D3D7F" w:rsidRDefault="00AC7DF8" w:rsidP="00AC7DF8">
      <w:pPr>
        <w:tabs>
          <w:tab w:val="left" w:pos="1134"/>
          <w:tab w:val="left" w:pos="1276"/>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6.1.7 </w:t>
      </w:r>
      <w:r w:rsidR="008040B2" w:rsidRPr="000D3D7F">
        <w:rPr>
          <w:rFonts w:ascii="Times New Roman" w:hAnsi="Times New Roman"/>
          <w:sz w:val="28"/>
          <w:szCs w:val="28"/>
          <w:lang w:val="uk-UA" w:eastAsia="uk-UA"/>
        </w:rPr>
        <w:t xml:space="preserve">Залучати до участі в діяльності Підприємства окремих висококваліфікованих спеціалістів на умовах сумісництва чи контрактної системи найму, самостійно за погодженням з Органом управління визначати розміри та порядок оплати праці, її організації та нормування, правила внутрішнього розпорядку </w:t>
      </w:r>
      <w:r w:rsidR="00211921" w:rsidRPr="000D3D7F">
        <w:rPr>
          <w:rFonts w:ascii="Times New Roman" w:hAnsi="Times New Roman"/>
          <w:sz w:val="28"/>
          <w:szCs w:val="28"/>
          <w:lang w:val="uk-UA" w:eastAsia="uk-UA"/>
        </w:rPr>
        <w:t xml:space="preserve">згідно з чинним законодавством </w:t>
      </w:r>
      <w:r w:rsidR="004E2146">
        <w:rPr>
          <w:rFonts w:ascii="Times New Roman" w:hAnsi="Times New Roman"/>
          <w:sz w:val="28"/>
          <w:szCs w:val="28"/>
          <w:lang w:val="uk-UA" w:eastAsia="uk-UA"/>
        </w:rPr>
        <w:t>та колективним договором.</w:t>
      </w:r>
    </w:p>
    <w:p w14:paraId="56358618"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6.1.8</w:t>
      </w:r>
      <w:r w:rsidR="008040B2" w:rsidRPr="000D3D7F">
        <w:rPr>
          <w:rFonts w:ascii="Times New Roman" w:hAnsi="Times New Roman"/>
          <w:sz w:val="28"/>
          <w:szCs w:val="28"/>
          <w:lang w:val="uk-UA" w:eastAsia="uk-UA"/>
        </w:rPr>
        <w:t xml:space="preserve"> Укладати господарські договори (контракти) з державними, комунальними та іншими організаціями і окремими фізичними особами на виробництво продукції (виконання робіт, надання послуг) та її реалізацію на договірних умовах, в межах </w:t>
      </w:r>
      <w:r w:rsidR="0088564E">
        <w:rPr>
          <w:rFonts w:ascii="Times New Roman" w:hAnsi="Times New Roman"/>
          <w:sz w:val="28"/>
          <w:szCs w:val="28"/>
          <w:lang w:val="uk-UA" w:eastAsia="uk-UA"/>
        </w:rPr>
        <w:t>діючих</w:t>
      </w:r>
      <w:r w:rsidR="008040B2" w:rsidRPr="000D3D7F">
        <w:rPr>
          <w:rFonts w:ascii="Times New Roman" w:hAnsi="Times New Roman"/>
          <w:sz w:val="28"/>
          <w:szCs w:val="28"/>
          <w:lang w:val="uk-UA" w:eastAsia="uk-UA"/>
        </w:rPr>
        <w:t xml:space="preserve"> тарифів, затверджених органами державної влади чи органами місцевого самоврядування, якщо такі перед</w:t>
      </w:r>
      <w:r w:rsidR="004E2146">
        <w:rPr>
          <w:rFonts w:ascii="Times New Roman" w:hAnsi="Times New Roman"/>
          <w:sz w:val="28"/>
          <w:szCs w:val="28"/>
          <w:lang w:val="uk-UA" w:eastAsia="uk-UA"/>
        </w:rPr>
        <w:t>бачені законодавчими актами.</w:t>
      </w:r>
    </w:p>
    <w:p w14:paraId="5E6625CD" w14:textId="77777777" w:rsidR="008040B2" w:rsidRPr="000D3D7F" w:rsidRDefault="00AC7DF8" w:rsidP="00AC7DF8">
      <w:pPr>
        <w:tabs>
          <w:tab w:val="left" w:pos="1134"/>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6.1.9 </w:t>
      </w:r>
      <w:r w:rsidR="008040B2" w:rsidRPr="000D3D7F">
        <w:rPr>
          <w:rFonts w:ascii="Times New Roman" w:hAnsi="Times New Roman"/>
          <w:sz w:val="28"/>
          <w:szCs w:val="28"/>
          <w:lang w:val="uk-UA" w:eastAsia="uk-UA"/>
        </w:rPr>
        <w:t>Здійснювати заходи, спрямовані на підвищення ефективності використання виробничих потужностей та зниження рівня їх негативн</w:t>
      </w:r>
      <w:r w:rsidR="004E2146">
        <w:rPr>
          <w:rFonts w:ascii="Times New Roman" w:hAnsi="Times New Roman"/>
          <w:sz w:val="28"/>
          <w:szCs w:val="28"/>
          <w:lang w:val="uk-UA" w:eastAsia="uk-UA"/>
        </w:rPr>
        <w:t>ої дії на навколишнє середовище.</w:t>
      </w:r>
    </w:p>
    <w:p w14:paraId="0FC51692" w14:textId="77777777" w:rsidR="00732FAA"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6.1.10 </w:t>
      </w:r>
      <w:r w:rsidR="008040B2" w:rsidRPr="000D3D7F">
        <w:rPr>
          <w:rFonts w:ascii="Times New Roman" w:hAnsi="Times New Roman"/>
          <w:sz w:val="28"/>
          <w:szCs w:val="28"/>
          <w:lang w:val="uk-UA" w:eastAsia="uk-UA"/>
        </w:rPr>
        <w:t xml:space="preserve">Отримувати фінансову підтримку для розвитку підприємства та залучати додаткове фінансування для </w:t>
      </w:r>
      <w:r w:rsidR="008040B2" w:rsidRPr="000D3D7F">
        <w:rPr>
          <w:rFonts w:ascii="Times New Roman" w:hAnsi="Times New Roman"/>
          <w:sz w:val="28"/>
          <w:szCs w:val="28"/>
          <w:lang w:val="uk-UA"/>
        </w:rPr>
        <w:t>сприяння стабілізації фінансово-господарської діяльності</w:t>
      </w:r>
      <w:r w:rsidR="008040B2" w:rsidRPr="000D3D7F">
        <w:rPr>
          <w:rFonts w:ascii="Times New Roman" w:hAnsi="Times New Roman"/>
          <w:sz w:val="28"/>
          <w:szCs w:val="28"/>
          <w:lang w:val="uk-UA" w:eastAsia="uk-UA"/>
        </w:rPr>
        <w:t xml:space="preserve"> в порядку, затвердженому рішенням міської ради.</w:t>
      </w:r>
    </w:p>
    <w:p w14:paraId="16FFA480"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6.2</w:t>
      </w:r>
      <w:r w:rsidR="008040B2" w:rsidRPr="000D3D7F">
        <w:rPr>
          <w:rFonts w:ascii="Times New Roman" w:hAnsi="Times New Roman"/>
          <w:sz w:val="28"/>
          <w:szCs w:val="28"/>
          <w:lang w:val="uk-UA" w:eastAsia="uk-UA"/>
        </w:rPr>
        <w:t xml:space="preserve"> Обов'язки Підприємства:</w:t>
      </w:r>
    </w:p>
    <w:p w14:paraId="68568496" w14:textId="77777777" w:rsidR="008040B2" w:rsidRPr="000D3D7F" w:rsidRDefault="008040B2" w:rsidP="00B14350">
      <w:pPr>
        <w:tabs>
          <w:tab w:val="left" w:pos="1123"/>
        </w:tabs>
        <w:autoSpaceDE w:val="0"/>
        <w:autoSpaceDN w:val="0"/>
        <w:adjustRightInd w:val="0"/>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6.2.1</w:t>
      </w:r>
      <w:r w:rsidR="00AC7DF8">
        <w:rPr>
          <w:rFonts w:ascii="Times New Roman" w:hAnsi="Times New Roman"/>
          <w:sz w:val="28"/>
          <w:szCs w:val="28"/>
          <w:lang w:val="uk-UA" w:eastAsia="uk-UA"/>
        </w:rPr>
        <w:t xml:space="preserve"> </w:t>
      </w:r>
      <w:r w:rsidRPr="000D3D7F">
        <w:rPr>
          <w:rFonts w:ascii="Times New Roman" w:hAnsi="Times New Roman"/>
          <w:sz w:val="28"/>
          <w:szCs w:val="28"/>
          <w:lang w:val="uk-UA" w:eastAsia="uk-UA"/>
        </w:rPr>
        <w:t>Підприємство:</w:t>
      </w:r>
    </w:p>
    <w:p w14:paraId="5A295046" w14:textId="77777777" w:rsidR="008040B2" w:rsidRPr="000D3D7F" w:rsidRDefault="008040B2" w:rsidP="00B14350">
      <w:pPr>
        <w:numPr>
          <w:ilvl w:val="0"/>
          <w:numId w:val="25"/>
        </w:numPr>
        <w:tabs>
          <w:tab w:val="left" w:pos="89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своєчасно здійснює розрахунки економічно обґрунтованих витрат на виробництво, транспортування та постачання теплової енергії на житлово-комунальні послуги з централізованого опалення та гарячого водопостачання і подає їх на затвердження уповноваженому органу відповідно до порядку, </w:t>
      </w:r>
      <w:r w:rsidR="00211921" w:rsidRPr="000D3D7F">
        <w:rPr>
          <w:rFonts w:ascii="Times New Roman" w:hAnsi="Times New Roman"/>
          <w:sz w:val="28"/>
          <w:szCs w:val="28"/>
          <w:lang w:val="uk-UA" w:eastAsia="uk-UA"/>
        </w:rPr>
        <w:t>згідно з чинним законодавством</w:t>
      </w:r>
      <w:r w:rsidRPr="000D3D7F">
        <w:rPr>
          <w:rFonts w:ascii="Times New Roman" w:hAnsi="Times New Roman"/>
          <w:sz w:val="28"/>
          <w:szCs w:val="28"/>
          <w:lang w:val="uk-UA" w:eastAsia="uk-UA"/>
        </w:rPr>
        <w:t>;</w:t>
      </w:r>
    </w:p>
    <w:p w14:paraId="7DF968D7" w14:textId="77777777" w:rsidR="008040B2" w:rsidRPr="000D3D7F" w:rsidRDefault="008040B2" w:rsidP="00B14350">
      <w:pPr>
        <w:numPr>
          <w:ilvl w:val="0"/>
          <w:numId w:val="25"/>
        </w:numPr>
        <w:tabs>
          <w:tab w:val="left" w:pos="898"/>
        </w:tabs>
        <w:autoSpaceDE w:val="0"/>
        <w:autoSpaceDN w:val="0"/>
        <w:adjustRightInd w:val="0"/>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забезпечує своєчасну сплату податків</w:t>
      </w:r>
      <w:r w:rsidR="00AC7DF8">
        <w:rPr>
          <w:rFonts w:ascii="Times New Roman" w:hAnsi="Times New Roman"/>
          <w:sz w:val="28"/>
          <w:szCs w:val="28"/>
          <w:lang w:val="uk-UA" w:eastAsia="uk-UA"/>
        </w:rPr>
        <w:t xml:space="preserve"> та інших відрахувань, згідно </w:t>
      </w:r>
      <w:r w:rsidRPr="000D3D7F">
        <w:rPr>
          <w:rFonts w:ascii="Times New Roman" w:hAnsi="Times New Roman"/>
          <w:sz w:val="28"/>
          <w:szCs w:val="28"/>
          <w:lang w:val="uk-UA" w:eastAsia="uk-UA"/>
        </w:rPr>
        <w:t>чинним законодавством;</w:t>
      </w:r>
    </w:p>
    <w:p w14:paraId="6437F105" w14:textId="77777777" w:rsidR="008040B2" w:rsidRPr="000D3D7F" w:rsidRDefault="008040B2" w:rsidP="00B14350">
      <w:pPr>
        <w:tabs>
          <w:tab w:val="left" w:pos="907"/>
        </w:tabs>
        <w:autoSpaceDE w:val="0"/>
        <w:autoSpaceDN w:val="0"/>
        <w:adjustRightInd w:val="0"/>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здійснює капітальний ремонт основних фондів;</w:t>
      </w:r>
    </w:p>
    <w:p w14:paraId="512642D4" w14:textId="77777777" w:rsidR="008040B2" w:rsidRPr="000D3D7F" w:rsidRDefault="008040B2" w:rsidP="00B14350">
      <w:pPr>
        <w:numPr>
          <w:ilvl w:val="0"/>
          <w:numId w:val="25"/>
        </w:numPr>
        <w:tabs>
          <w:tab w:val="left" w:pos="89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43DE9C14" w14:textId="77777777" w:rsidR="00CD0493" w:rsidRPr="000D3D7F" w:rsidRDefault="008040B2" w:rsidP="00B14350">
      <w:pPr>
        <w:numPr>
          <w:ilvl w:val="0"/>
          <w:numId w:val="25"/>
        </w:numPr>
        <w:tabs>
          <w:tab w:val="left" w:pos="89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здійснює оперативну діяльність </w:t>
      </w:r>
      <w:r w:rsidR="0088564E">
        <w:rPr>
          <w:rFonts w:ascii="Times New Roman" w:hAnsi="Times New Roman"/>
          <w:sz w:val="28"/>
          <w:szCs w:val="28"/>
          <w:lang w:val="uk-UA" w:eastAsia="uk-UA"/>
        </w:rPr>
        <w:t>з</w:t>
      </w:r>
      <w:r w:rsidRPr="000D3D7F">
        <w:rPr>
          <w:rFonts w:ascii="Times New Roman" w:hAnsi="Times New Roman"/>
          <w:sz w:val="28"/>
          <w:szCs w:val="28"/>
          <w:lang w:val="uk-UA" w:eastAsia="uk-UA"/>
        </w:rPr>
        <w:t xml:space="preserve"> матеріально-технічно</w:t>
      </w:r>
      <w:r w:rsidR="0088564E">
        <w:rPr>
          <w:rFonts w:ascii="Times New Roman" w:hAnsi="Times New Roman"/>
          <w:sz w:val="28"/>
          <w:szCs w:val="28"/>
          <w:lang w:val="uk-UA" w:eastAsia="uk-UA"/>
        </w:rPr>
        <w:t>го забезпечення</w:t>
      </w:r>
      <w:r w:rsidRPr="000D3D7F">
        <w:rPr>
          <w:rFonts w:ascii="Times New Roman" w:hAnsi="Times New Roman"/>
          <w:sz w:val="28"/>
          <w:szCs w:val="28"/>
          <w:lang w:val="uk-UA" w:eastAsia="uk-UA"/>
        </w:rPr>
        <w:t xml:space="preserve"> виробничих процесів;</w:t>
      </w:r>
    </w:p>
    <w:p w14:paraId="4E1675AB" w14:textId="77777777" w:rsidR="008040B2" w:rsidRPr="000D3D7F" w:rsidRDefault="008040B2" w:rsidP="00B14350">
      <w:pPr>
        <w:numPr>
          <w:ilvl w:val="0"/>
          <w:numId w:val="25"/>
        </w:numPr>
        <w:tabs>
          <w:tab w:val="left" w:pos="89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виконує нормативні вимоги щодо охорони навколишнього природного середовища, раціонального використання і відтворення природних ресурсів та забезпечення екологічної безпеки</w:t>
      </w:r>
      <w:r w:rsidR="009E56CF">
        <w:rPr>
          <w:rFonts w:ascii="Times New Roman" w:hAnsi="Times New Roman"/>
          <w:sz w:val="28"/>
          <w:szCs w:val="28"/>
          <w:lang w:val="uk-UA" w:eastAsia="uk-UA"/>
        </w:rPr>
        <w:t>;</w:t>
      </w:r>
    </w:p>
    <w:p w14:paraId="4EAD091F" w14:textId="77777777" w:rsidR="008040B2" w:rsidRPr="009E56CF" w:rsidRDefault="008040B2" w:rsidP="00B14350">
      <w:pPr>
        <w:numPr>
          <w:ilvl w:val="0"/>
          <w:numId w:val="25"/>
        </w:numPr>
        <w:tabs>
          <w:tab w:val="left" w:pos="898"/>
        </w:tabs>
        <w:autoSpaceDE w:val="0"/>
        <w:autoSpaceDN w:val="0"/>
        <w:adjustRightInd w:val="0"/>
        <w:spacing w:after="0" w:line="240" w:lineRule="auto"/>
        <w:ind w:firstLine="426"/>
        <w:jc w:val="both"/>
        <w:rPr>
          <w:rFonts w:ascii="Times New Roman" w:hAnsi="Times New Roman"/>
          <w:sz w:val="28"/>
          <w:szCs w:val="28"/>
          <w:lang w:val="uk-UA" w:eastAsia="uk-UA"/>
        </w:rPr>
      </w:pPr>
      <w:r w:rsidRPr="009E56CF">
        <w:rPr>
          <w:rFonts w:ascii="Times New Roman" w:hAnsi="Times New Roman"/>
          <w:sz w:val="28"/>
          <w:szCs w:val="28"/>
          <w:lang w:val="uk-UA" w:eastAsia="uk-UA"/>
        </w:rPr>
        <w:t>виконує фінансовий план, затверджений виконавчим комітетом міської ради, щоквартально звітує перед міською радою про стан фінансово-господарської діяльності шляхом надання необхідних форм фінансово-господарської звітності, а також інш</w:t>
      </w:r>
      <w:r w:rsidR="004E2146">
        <w:rPr>
          <w:rFonts w:ascii="Times New Roman" w:hAnsi="Times New Roman"/>
          <w:sz w:val="28"/>
          <w:szCs w:val="28"/>
          <w:lang w:val="uk-UA" w:eastAsia="uk-UA"/>
        </w:rPr>
        <w:t>ої інформації Органу управління.</w:t>
      </w:r>
    </w:p>
    <w:p w14:paraId="5F43C898" w14:textId="77777777" w:rsidR="00CD0493" w:rsidRPr="000D3D7F" w:rsidRDefault="008040B2" w:rsidP="00B14350">
      <w:pPr>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lastRenderedPageBreak/>
        <w:t xml:space="preserve">У разі порушення Підприємством законодавства про охорону природного навколишнього середовища, його діяльність може бути обмежена, тимчасово припинена </w:t>
      </w:r>
      <w:r w:rsidR="00211921" w:rsidRPr="000D3D7F">
        <w:rPr>
          <w:rFonts w:ascii="Times New Roman" w:hAnsi="Times New Roman"/>
          <w:sz w:val="28"/>
          <w:szCs w:val="28"/>
          <w:lang w:val="uk-UA" w:eastAsia="uk-UA"/>
        </w:rPr>
        <w:t>згідно з чинним законодавством</w:t>
      </w:r>
      <w:r w:rsidR="00211921">
        <w:rPr>
          <w:rFonts w:ascii="Times New Roman" w:hAnsi="Times New Roman"/>
          <w:sz w:val="28"/>
          <w:szCs w:val="28"/>
          <w:lang w:val="uk-UA" w:eastAsia="uk-UA"/>
        </w:rPr>
        <w:t>.</w:t>
      </w:r>
    </w:p>
    <w:p w14:paraId="4673635C" w14:textId="77777777" w:rsidR="008040B2" w:rsidRPr="000D3D7F" w:rsidRDefault="00AC7DF8"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6.3</w:t>
      </w:r>
      <w:r w:rsidR="008040B2" w:rsidRPr="000D3D7F">
        <w:rPr>
          <w:rFonts w:ascii="Times New Roman" w:hAnsi="Times New Roman"/>
          <w:sz w:val="28"/>
          <w:szCs w:val="28"/>
          <w:lang w:val="uk-UA" w:eastAsia="uk-UA"/>
        </w:rPr>
        <w:t xml:space="preserve"> Підприємство здійснює володіння, користування землею, іншими природними ресурсами </w:t>
      </w:r>
      <w:r w:rsidR="00211921" w:rsidRPr="000D3D7F">
        <w:rPr>
          <w:rFonts w:ascii="Times New Roman" w:hAnsi="Times New Roman"/>
          <w:sz w:val="28"/>
          <w:szCs w:val="28"/>
          <w:lang w:val="uk-UA" w:eastAsia="uk-UA"/>
        </w:rPr>
        <w:t>згідно з чинним законодавством</w:t>
      </w:r>
      <w:r w:rsidR="008040B2" w:rsidRPr="000D3D7F">
        <w:rPr>
          <w:rFonts w:ascii="Times New Roman" w:hAnsi="Times New Roman"/>
          <w:sz w:val="28"/>
          <w:szCs w:val="28"/>
          <w:lang w:val="uk-UA" w:eastAsia="uk-UA"/>
        </w:rPr>
        <w:t>.</w:t>
      </w:r>
    </w:p>
    <w:p w14:paraId="53B788BA"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6.4</w:t>
      </w:r>
      <w:r w:rsidR="008040B2" w:rsidRPr="000D3D7F">
        <w:rPr>
          <w:rFonts w:ascii="Times New Roman" w:hAnsi="Times New Roman"/>
          <w:sz w:val="28"/>
          <w:szCs w:val="28"/>
          <w:lang w:val="uk-UA" w:eastAsia="uk-UA"/>
        </w:rPr>
        <w:t xml:space="preserve"> Відносини Підприємства з іншими підприємствами, організаціями, установами, громадянами здійснюється на основі договорів.</w:t>
      </w:r>
    </w:p>
    <w:p w14:paraId="43052C46" w14:textId="77777777" w:rsidR="008040B2" w:rsidRPr="000D3D7F" w:rsidRDefault="00AC7DF8" w:rsidP="00B14350">
      <w:pPr>
        <w:tabs>
          <w:tab w:val="left" w:pos="1051"/>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6.5</w:t>
      </w:r>
      <w:r w:rsidR="008040B2" w:rsidRPr="000D3D7F">
        <w:rPr>
          <w:rFonts w:ascii="Times New Roman" w:hAnsi="Times New Roman"/>
          <w:sz w:val="28"/>
          <w:szCs w:val="28"/>
          <w:lang w:val="uk-UA" w:eastAsia="uk-UA"/>
        </w:rPr>
        <w:t xml:space="preserve"> Підприємство здійснює бухгалтерський, оперативний облік та веде статистичну звітність згідно з чинним законодавством. Звітує перед органами місцевого самоврядування.</w:t>
      </w:r>
    </w:p>
    <w:p w14:paraId="38805811" w14:textId="77777777" w:rsidR="008040B2" w:rsidRPr="000D3D7F" w:rsidRDefault="00732FAA" w:rsidP="00B14350">
      <w:pPr>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6.6 </w:t>
      </w:r>
      <w:r w:rsidR="008040B2" w:rsidRPr="000D3D7F">
        <w:rPr>
          <w:rFonts w:ascii="Times New Roman" w:hAnsi="Times New Roman"/>
          <w:sz w:val="28"/>
          <w:szCs w:val="28"/>
          <w:lang w:val="uk-UA" w:eastAsia="uk-UA"/>
        </w:rPr>
        <w:t>Керівник Підприємства та головний бухгалтер несуть персональну відповідальність за додержання вимог ведення та достовірність обліку і статистичної звітності.</w:t>
      </w:r>
    </w:p>
    <w:p w14:paraId="2EBF4776" w14:textId="77777777" w:rsidR="008040B2" w:rsidRDefault="00AC7DF8" w:rsidP="00B14350">
      <w:pPr>
        <w:tabs>
          <w:tab w:val="left" w:pos="1291"/>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6.7</w:t>
      </w:r>
      <w:r w:rsidR="008040B2" w:rsidRPr="000D3D7F">
        <w:rPr>
          <w:rFonts w:ascii="Times New Roman" w:hAnsi="Times New Roman"/>
          <w:sz w:val="28"/>
          <w:szCs w:val="28"/>
          <w:lang w:val="uk-UA" w:eastAsia="uk-UA"/>
        </w:rPr>
        <w:t xml:space="preserve"> Аудит фінансової діяльності Підприємства здійснюється </w:t>
      </w:r>
      <w:r w:rsidR="00211921" w:rsidRPr="000D3D7F">
        <w:rPr>
          <w:rFonts w:ascii="Times New Roman" w:hAnsi="Times New Roman"/>
          <w:sz w:val="28"/>
          <w:szCs w:val="28"/>
          <w:lang w:val="uk-UA" w:eastAsia="uk-UA"/>
        </w:rPr>
        <w:t>згідно з чинним законодавством</w:t>
      </w:r>
      <w:r w:rsidR="008040B2" w:rsidRPr="000D3D7F">
        <w:rPr>
          <w:rFonts w:ascii="Times New Roman" w:hAnsi="Times New Roman"/>
          <w:sz w:val="28"/>
          <w:szCs w:val="28"/>
          <w:lang w:val="uk-UA" w:eastAsia="uk-UA"/>
        </w:rPr>
        <w:t>.</w:t>
      </w:r>
    </w:p>
    <w:p w14:paraId="7B25580C" w14:textId="77777777" w:rsidR="00211921" w:rsidRPr="00211921" w:rsidRDefault="00211921" w:rsidP="00B14350">
      <w:pPr>
        <w:tabs>
          <w:tab w:val="left" w:pos="1291"/>
        </w:tabs>
        <w:autoSpaceDE w:val="0"/>
        <w:autoSpaceDN w:val="0"/>
        <w:adjustRightInd w:val="0"/>
        <w:spacing w:after="0" w:line="240" w:lineRule="auto"/>
        <w:ind w:firstLine="426"/>
        <w:jc w:val="both"/>
        <w:rPr>
          <w:rFonts w:ascii="Times New Roman" w:hAnsi="Times New Roman"/>
          <w:sz w:val="28"/>
          <w:szCs w:val="28"/>
          <w:lang w:val="uk-UA" w:eastAsia="uk-UA"/>
        </w:rPr>
      </w:pPr>
    </w:p>
    <w:p w14:paraId="62AFD0EC" w14:textId="77777777" w:rsidR="008040B2" w:rsidRPr="000D3D7F" w:rsidRDefault="008040B2"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7. Управління Підприємством</w:t>
      </w:r>
    </w:p>
    <w:p w14:paraId="0DEEE4A6" w14:textId="77777777" w:rsidR="008040B2"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7.1</w:t>
      </w:r>
      <w:r w:rsidR="00AC7DF8">
        <w:rPr>
          <w:rFonts w:ascii="Times New Roman" w:hAnsi="Times New Roman"/>
          <w:sz w:val="28"/>
          <w:szCs w:val="28"/>
          <w:lang w:val="uk-UA" w:eastAsia="uk-UA"/>
        </w:rPr>
        <w:t xml:space="preserve"> </w:t>
      </w:r>
      <w:r w:rsidRPr="000D3D7F">
        <w:rPr>
          <w:rFonts w:ascii="Times New Roman" w:hAnsi="Times New Roman"/>
          <w:sz w:val="28"/>
          <w:szCs w:val="28"/>
          <w:lang w:val="uk-UA" w:eastAsia="uk-UA"/>
        </w:rPr>
        <w:t>Загальні принципи управління Підприємством:</w:t>
      </w:r>
    </w:p>
    <w:p w14:paraId="20C671E6" w14:textId="77777777" w:rsidR="008040B2" w:rsidRPr="000D3D7F" w:rsidRDefault="00AC7DF8"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7.1.1</w:t>
      </w:r>
      <w:r w:rsidR="008040B2" w:rsidRPr="000D3D7F">
        <w:rPr>
          <w:rFonts w:ascii="Times New Roman" w:hAnsi="Times New Roman"/>
          <w:sz w:val="28"/>
          <w:szCs w:val="28"/>
          <w:lang w:val="uk-UA" w:eastAsia="uk-UA"/>
        </w:rPr>
        <w:t xml:space="preserve"> Управління Підприємством здійснюється відповідно до </w:t>
      </w:r>
      <w:r w:rsidR="0088564E">
        <w:rPr>
          <w:rFonts w:ascii="Times New Roman" w:hAnsi="Times New Roman"/>
          <w:sz w:val="28"/>
          <w:szCs w:val="28"/>
          <w:lang w:val="uk-UA" w:eastAsia="uk-UA"/>
        </w:rPr>
        <w:t>С</w:t>
      </w:r>
      <w:r w:rsidR="008040B2" w:rsidRPr="000D3D7F">
        <w:rPr>
          <w:rFonts w:ascii="Times New Roman" w:hAnsi="Times New Roman"/>
          <w:sz w:val="28"/>
          <w:szCs w:val="28"/>
          <w:lang w:val="uk-UA" w:eastAsia="uk-UA"/>
        </w:rPr>
        <w:t xml:space="preserve">татуту на </w:t>
      </w:r>
      <w:r w:rsidR="009E56CF">
        <w:rPr>
          <w:rFonts w:ascii="Times New Roman" w:hAnsi="Times New Roman"/>
          <w:sz w:val="28"/>
          <w:szCs w:val="28"/>
          <w:lang w:eastAsia="uk-UA"/>
        </w:rPr>
        <w:t>о</w:t>
      </w:r>
      <w:proofErr w:type="spellStart"/>
      <w:r w:rsidR="008040B2" w:rsidRPr="000D3D7F">
        <w:rPr>
          <w:rFonts w:ascii="Times New Roman" w:hAnsi="Times New Roman"/>
          <w:sz w:val="28"/>
          <w:szCs w:val="28"/>
          <w:lang w:val="uk-UA" w:eastAsia="uk-UA"/>
        </w:rPr>
        <w:t>снові</w:t>
      </w:r>
      <w:proofErr w:type="spellEnd"/>
      <w:r w:rsidR="008040B2" w:rsidRPr="000D3D7F">
        <w:rPr>
          <w:rFonts w:ascii="Times New Roman" w:hAnsi="Times New Roman"/>
          <w:sz w:val="28"/>
          <w:szCs w:val="28"/>
          <w:lang w:val="uk-UA" w:eastAsia="uk-UA"/>
        </w:rPr>
        <w:t xml:space="preserve"> поєднання прав Власника щодо господарського використання свого майна і участі в управлінні трудового колективу.</w:t>
      </w:r>
    </w:p>
    <w:p w14:paraId="780C43DE" w14:textId="77777777" w:rsidR="008040B2" w:rsidRPr="000D3D7F" w:rsidRDefault="00AC7DF8"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7.1.2 </w:t>
      </w:r>
      <w:r w:rsidR="008040B2" w:rsidRPr="000D3D7F">
        <w:rPr>
          <w:rFonts w:ascii="Times New Roman" w:hAnsi="Times New Roman"/>
          <w:sz w:val="28"/>
          <w:szCs w:val="28"/>
          <w:lang w:val="uk-UA" w:eastAsia="uk-UA"/>
        </w:rPr>
        <w:t>Підприємство визначає структуру управління, встановлює штатний розпис з наступним затвердженням міським головою.</w:t>
      </w:r>
    </w:p>
    <w:p w14:paraId="09948826" w14:textId="77777777" w:rsidR="008040B2" w:rsidRPr="000D3D7F" w:rsidRDefault="00AC7DF8"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7.2 </w:t>
      </w:r>
      <w:r w:rsidR="008040B2" w:rsidRPr="000D3D7F">
        <w:rPr>
          <w:rFonts w:ascii="Times New Roman" w:hAnsi="Times New Roman"/>
          <w:sz w:val="28"/>
          <w:szCs w:val="28"/>
          <w:lang w:val="uk-UA" w:eastAsia="uk-UA"/>
        </w:rPr>
        <w:t>Компетенція Власника або Органу управління:</w:t>
      </w:r>
    </w:p>
    <w:p w14:paraId="2237CDE2" w14:textId="77777777" w:rsidR="008040B2"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визначення основних напрямків діяльності Підприємства та затвердження його планів і звітів про їх виконання;</w:t>
      </w:r>
    </w:p>
    <w:p w14:paraId="51E213CB" w14:textId="77777777" w:rsidR="008040B2" w:rsidRPr="000D3D7F" w:rsidRDefault="00CD0493"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 xml:space="preserve">внесення змін до </w:t>
      </w:r>
      <w:r w:rsidR="00732FAA" w:rsidRPr="000D3D7F">
        <w:rPr>
          <w:rFonts w:ascii="Times New Roman" w:hAnsi="Times New Roman"/>
          <w:sz w:val="28"/>
          <w:szCs w:val="28"/>
          <w:lang w:val="uk-UA" w:eastAsia="uk-UA"/>
        </w:rPr>
        <w:t>С</w:t>
      </w:r>
      <w:r w:rsidR="008040B2" w:rsidRPr="000D3D7F">
        <w:rPr>
          <w:rFonts w:ascii="Times New Roman" w:hAnsi="Times New Roman"/>
          <w:sz w:val="28"/>
          <w:szCs w:val="28"/>
          <w:lang w:val="uk-UA" w:eastAsia="uk-UA"/>
        </w:rPr>
        <w:t>татуту;</w:t>
      </w:r>
    </w:p>
    <w:p w14:paraId="691E3187" w14:textId="77777777" w:rsidR="00732FAA"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вирішення питань про створення Підприємством спільних підприємств, у </w:t>
      </w:r>
      <w:proofErr w:type="spellStart"/>
      <w:r w:rsidRPr="000D3D7F">
        <w:rPr>
          <w:rFonts w:ascii="Times New Roman" w:hAnsi="Times New Roman"/>
          <w:sz w:val="28"/>
          <w:szCs w:val="28"/>
          <w:lang w:val="uk-UA" w:eastAsia="uk-UA"/>
        </w:rPr>
        <w:t>т.ч</w:t>
      </w:r>
      <w:proofErr w:type="spellEnd"/>
      <w:r w:rsidRPr="000D3D7F">
        <w:rPr>
          <w:rFonts w:ascii="Times New Roman" w:hAnsi="Times New Roman"/>
          <w:sz w:val="28"/>
          <w:szCs w:val="28"/>
          <w:lang w:val="uk-UA" w:eastAsia="uk-UA"/>
        </w:rPr>
        <w:t>. з іноземними інвестиція</w:t>
      </w:r>
      <w:r w:rsidR="00CD0493" w:rsidRPr="000D3D7F">
        <w:rPr>
          <w:rFonts w:ascii="Times New Roman" w:hAnsi="Times New Roman"/>
          <w:sz w:val="28"/>
          <w:szCs w:val="28"/>
          <w:lang w:val="uk-UA" w:eastAsia="uk-UA"/>
        </w:rPr>
        <w:t>ми;</w:t>
      </w:r>
    </w:p>
    <w:p w14:paraId="465EFFA1" w14:textId="77777777" w:rsidR="00B36D35" w:rsidRPr="009E56CF" w:rsidRDefault="009E56CF"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погоджує Підприємству договори про спільну діяльність, кредитні договори та договори застави за якими використовується нерухоме майно, що перебуває у його господарському віданні;</w:t>
      </w:r>
    </w:p>
    <w:p w14:paraId="4581996E" w14:textId="77777777" w:rsidR="008040B2" w:rsidRPr="000D3D7F" w:rsidRDefault="00CD0493"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затвердження річних результатів діяльності Підприємства, порядку розподілу прибутку, порядку використання прибутку;</w:t>
      </w:r>
    </w:p>
    <w:p w14:paraId="17E7F7EA" w14:textId="77777777" w:rsidR="008040B2"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надання дозволу на відчуження, списання основних засобів та передачу в оренду нерухомого майна;</w:t>
      </w:r>
    </w:p>
    <w:p w14:paraId="391E9583" w14:textId="77777777" w:rsidR="008040B2"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здійснює контроль за раціональним використанням енергоресурсів, виконанням заходів енергозбереження;</w:t>
      </w:r>
    </w:p>
    <w:p w14:paraId="655AA3B2" w14:textId="77777777" w:rsidR="008040B2" w:rsidRPr="000D3D7F" w:rsidRDefault="008040B2" w:rsidP="00B14350">
      <w:pPr>
        <w:tabs>
          <w:tab w:val="left" w:pos="123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погоджує штатний розпис та організаційну структуру Підприємства;</w:t>
      </w:r>
    </w:p>
    <w:p w14:paraId="6146CD16" w14:textId="77777777" w:rsidR="009E56CF" w:rsidRDefault="00CD0493" w:rsidP="00B14350">
      <w:pPr>
        <w:autoSpaceDE w:val="0"/>
        <w:autoSpaceDN w:val="0"/>
        <w:adjustRightInd w:val="0"/>
        <w:spacing w:after="0" w:line="240" w:lineRule="auto"/>
        <w:ind w:firstLine="426"/>
        <w:jc w:val="both"/>
        <w:rPr>
          <w:rFonts w:ascii="Times New Roman" w:hAnsi="Times New Roman"/>
          <w:sz w:val="28"/>
          <w:szCs w:val="28"/>
          <w:lang w:val="uk-UA"/>
        </w:rPr>
      </w:pPr>
      <w:r w:rsidRPr="000D3D7F">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погоджує формування фонду оплати праці на умовах, визначених колективним договором;</w:t>
      </w:r>
    </w:p>
    <w:p w14:paraId="7436B4A2" w14:textId="77777777" w:rsidR="008040B2" w:rsidRPr="000D3D7F" w:rsidRDefault="008040B2" w:rsidP="00B14350">
      <w:pPr>
        <w:autoSpaceDE w:val="0"/>
        <w:autoSpaceDN w:val="0"/>
        <w:adjustRightInd w:val="0"/>
        <w:spacing w:after="0" w:line="240" w:lineRule="auto"/>
        <w:ind w:firstLine="426"/>
        <w:jc w:val="both"/>
        <w:rPr>
          <w:rFonts w:ascii="Times New Roman" w:hAnsi="Times New Roman"/>
          <w:sz w:val="28"/>
          <w:szCs w:val="28"/>
          <w:lang w:val="uk-UA"/>
        </w:rPr>
      </w:pPr>
      <w:r w:rsidRPr="000D3D7F">
        <w:rPr>
          <w:rFonts w:ascii="Times New Roman" w:hAnsi="Times New Roman"/>
          <w:sz w:val="28"/>
          <w:szCs w:val="28"/>
          <w:lang w:val="uk-UA" w:eastAsia="uk-UA"/>
        </w:rPr>
        <w:t>- здійснює контроль за фінансовою (бюджетною) та штатною дисциплінами Підприємства.</w:t>
      </w:r>
    </w:p>
    <w:p w14:paraId="71BC9D6A" w14:textId="77777777" w:rsidR="008040B2" w:rsidRPr="000D3D7F" w:rsidRDefault="00AC7DF8" w:rsidP="00767EAE">
      <w:pPr>
        <w:tabs>
          <w:tab w:val="left" w:pos="119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7.3</w:t>
      </w:r>
      <w:r w:rsidR="008040B2" w:rsidRPr="000D3D7F">
        <w:rPr>
          <w:rFonts w:ascii="Times New Roman" w:hAnsi="Times New Roman"/>
          <w:sz w:val="28"/>
          <w:szCs w:val="28"/>
          <w:lang w:val="uk-UA" w:eastAsia="uk-UA"/>
        </w:rPr>
        <w:t xml:space="preserve"> Управління поточною діяльністю підприємства здійснює директор який призначається міським головою. З директором укладається контракт. В контракті </w:t>
      </w:r>
      <w:r w:rsidR="008040B2" w:rsidRPr="000D3D7F">
        <w:rPr>
          <w:rFonts w:ascii="Times New Roman" w:hAnsi="Times New Roman"/>
          <w:sz w:val="28"/>
          <w:szCs w:val="28"/>
          <w:lang w:val="uk-UA" w:eastAsia="uk-UA"/>
        </w:rPr>
        <w:lastRenderedPageBreak/>
        <w:t>визначаються права, обов'язки, строки найняття, відповідальність керівника перед Власником та трудовим колективом, умови його матеріального забезпечення і звільнення з посади з урахуванням гарантій, передбачених контрактом та законодавством України.</w:t>
      </w:r>
    </w:p>
    <w:p w14:paraId="6BEFE15E" w14:textId="77777777" w:rsidR="008040B2" w:rsidRPr="000D3D7F" w:rsidRDefault="008040B2" w:rsidP="00767EAE">
      <w:pPr>
        <w:tabs>
          <w:tab w:val="left" w:pos="1190"/>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Директор </w:t>
      </w:r>
      <w:r w:rsidR="00732FAA" w:rsidRPr="000D3D7F">
        <w:rPr>
          <w:rFonts w:ascii="Times New Roman" w:hAnsi="Times New Roman"/>
          <w:sz w:val="28"/>
          <w:szCs w:val="28"/>
          <w:lang w:val="uk-UA" w:eastAsia="uk-UA"/>
        </w:rPr>
        <w:t>П</w:t>
      </w:r>
      <w:r w:rsidRPr="000D3D7F">
        <w:rPr>
          <w:rFonts w:ascii="Times New Roman" w:hAnsi="Times New Roman"/>
          <w:sz w:val="28"/>
          <w:szCs w:val="28"/>
          <w:lang w:val="uk-UA" w:eastAsia="uk-UA"/>
        </w:rPr>
        <w:t xml:space="preserve">ідприємства без особливого на те доручення діє від імені Підприємства, представляє його інтереси в органах державної влади та місцевого самоврядування, інших організаціях, у відносинах з юридичними особами та громадянами, формує адміністрацію підприємства, вирішує всі питання діяльності Підприємства, несе в повному обсязі відповідальність за фінансовий стан Підприємства, користується всіма правами та несе </w:t>
      </w:r>
      <w:r w:rsidR="0088564E">
        <w:rPr>
          <w:rFonts w:ascii="Times New Roman" w:hAnsi="Times New Roman"/>
          <w:sz w:val="28"/>
          <w:szCs w:val="28"/>
          <w:lang w:val="uk-UA" w:eastAsia="uk-UA"/>
        </w:rPr>
        <w:t xml:space="preserve">відповідальність за виконання або невиконання </w:t>
      </w:r>
      <w:r w:rsidRPr="000D3D7F">
        <w:rPr>
          <w:rFonts w:ascii="Times New Roman" w:hAnsi="Times New Roman"/>
          <w:sz w:val="28"/>
          <w:szCs w:val="28"/>
          <w:lang w:val="uk-UA" w:eastAsia="uk-UA"/>
        </w:rPr>
        <w:t>обов'язк</w:t>
      </w:r>
      <w:r w:rsidR="0088564E">
        <w:rPr>
          <w:rFonts w:ascii="Times New Roman" w:hAnsi="Times New Roman"/>
          <w:sz w:val="28"/>
          <w:szCs w:val="28"/>
          <w:lang w:val="uk-UA" w:eastAsia="uk-UA"/>
        </w:rPr>
        <w:t>ів</w:t>
      </w:r>
      <w:r w:rsidRPr="000D3D7F">
        <w:rPr>
          <w:rFonts w:ascii="Times New Roman" w:hAnsi="Times New Roman"/>
          <w:sz w:val="28"/>
          <w:szCs w:val="28"/>
          <w:lang w:val="uk-UA" w:eastAsia="uk-UA"/>
        </w:rPr>
        <w:t>, які передбачені цим Статутом та укладеним контрактом.</w:t>
      </w:r>
    </w:p>
    <w:p w14:paraId="6CA5C8B5" w14:textId="77777777" w:rsidR="008040B2" w:rsidRPr="000D3D7F" w:rsidRDefault="00AC7DF8" w:rsidP="00767EAE">
      <w:pPr>
        <w:tabs>
          <w:tab w:val="left" w:pos="119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7.4 </w:t>
      </w:r>
      <w:r w:rsidR="008040B2" w:rsidRPr="000D3D7F">
        <w:rPr>
          <w:rFonts w:ascii="Times New Roman" w:hAnsi="Times New Roman"/>
          <w:sz w:val="28"/>
          <w:szCs w:val="28"/>
          <w:lang w:val="uk-UA" w:eastAsia="uk-UA"/>
        </w:rPr>
        <w:t>Трудовий колектив Підприємства становлять усі громадяни, які своєю працею беруть участь в його господарській діяльності на підставі трудового договору.</w:t>
      </w:r>
    </w:p>
    <w:p w14:paraId="2F11C7CF" w14:textId="77777777" w:rsidR="008040B2" w:rsidRPr="000D3D7F" w:rsidRDefault="008040B2" w:rsidP="00767EAE">
      <w:pPr>
        <w:autoSpaceDE w:val="0"/>
        <w:autoSpaceDN w:val="0"/>
        <w:adjustRightInd w:val="0"/>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7.5</w:t>
      </w:r>
      <w:r w:rsidR="00AC7DF8">
        <w:rPr>
          <w:rFonts w:ascii="Times New Roman" w:hAnsi="Times New Roman"/>
          <w:sz w:val="28"/>
          <w:szCs w:val="28"/>
          <w:lang w:val="uk-UA" w:eastAsia="uk-UA"/>
        </w:rPr>
        <w:t xml:space="preserve"> </w:t>
      </w:r>
      <w:r w:rsidRPr="000D3D7F">
        <w:rPr>
          <w:rFonts w:ascii="Times New Roman" w:hAnsi="Times New Roman"/>
          <w:sz w:val="28"/>
          <w:szCs w:val="28"/>
          <w:lang w:val="uk-UA" w:eastAsia="uk-UA"/>
        </w:rPr>
        <w:t>Трудовий колектив Підприємства:</w:t>
      </w:r>
    </w:p>
    <w:p w14:paraId="582B1402" w14:textId="77777777" w:rsidR="008040B2" w:rsidRPr="000D3D7F" w:rsidRDefault="008040B2" w:rsidP="00767EAE">
      <w:pPr>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розглядає та затверджує про</w:t>
      </w:r>
      <w:r w:rsidR="00732FAA" w:rsidRPr="000D3D7F">
        <w:rPr>
          <w:rFonts w:ascii="Times New Roman" w:hAnsi="Times New Roman"/>
          <w:sz w:val="28"/>
          <w:szCs w:val="28"/>
          <w:lang w:val="uk-UA" w:eastAsia="uk-UA"/>
        </w:rPr>
        <w:t>є</w:t>
      </w:r>
      <w:r w:rsidRPr="000D3D7F">
        <w:rPr>
          <w:rFonts w:ascii="Times New Roman" w:hAnsi="Times New Roman"/>
          <w:sz w:val="28"/>
          <w:szCs w:val="28"/>
          <w:lang w:val="uk-UA" w:eastAsia="uk-UA"/>
        </w:rPr>
        <w:t>кт колективного договору;</w:t>
      </w:r>
    </w:p>
    <w:p w14:paraId="07AB7955" w14:textId="77777777" w:rsidR="008040B2" w:rsidRPr="000D3D7F" w:rsidRDefault="008040B2" w:rsidP="00767EAE">
      <w:pPr>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розглядає і погоджує перспективні плани своєї діяльності;</w:t>
      </w:r>
    </w:p>
    <w:p w14:paraId="585A54DF" w14:textId="77777777" w:rsidR="008040B2" w:rsidRPr="000D3D7F" w:rsidRDefault="008040B2" w:rsidP="00767EAE">
      <w:pPr>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xml:space="preserve">- визначає перелік і порядок надання працівникам Підприємства пільг </w:t>
      </w:r>
      <w:r w:rsidR="00211921" w:rsidRPr="000D3D7F">
        <w:rPr>
          <w:rFonts w:ascii="Times New Roman" w:hAnsi="Times New Roman"/>
          <w:sz w:val="28"/>
          <w:szCs w:val="28"/>
          <w:lang w:val="uk-UA" w:eastAsia="uk-UA"/>
        </w:rPr>
        <w:t>згідно з чинним законодавством</w:t>
      </w:r>
      <w:r w:rsidRPr="000D3D7F">
        <w:rPr>
          <w:rFonts w:ascii="Times New Roman" w:hAnsi="Times New Roman"/>
          <w:sz w:val="28"/>
          <w:szCs w:val="28"/>
          <w:lang w:val="uk-UA" w:eastAsia="uk-UA"/>
        </w:rPr>
        <w:t>;</w:t>
      </w:r>
    </w:p>
    <w:p w14:paraId="1C76C22F" w14:textId="77777777" w:rsidR="00732FAA" w:rsidRPr="000D3D7F" w:rsidRDefault="008040B2" w:rsidP="001322C4">
      <w:pPr>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бере участь у матеріальному і моральному с</w:t>
      </w:r>
      <w:r w:rsidR="00CD0493" w:rsidRPr="000D3D7F">
        <w:rPr>
          <w:rFonts w:ascii="Times New Roman" w:hAnsi="Times New Roman"/>
          <w:sz w:val="28"/>
          <w:szCs w:val="28"/>
          <w:lang w:val="uk-UA" w:eastAsia="uk-UA"/>
        </w:rPr>
        <w:t>тимулюванні продуктивної праці;</w:t>
      </w:r>
    </w:p>
    <w:p w14:paraId="13045061" w14:textId="77777777" w:rsidR="008040B2" w:rsidRPr="000D3D7F" w:rsidRDefault="008040B2" w:rsidP="001322C4">
      <w:pPr>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xml:space="preserve">- розглядає разом із Власником зміни та доповнення до </w:t>
      </w:r>
      <w:r w:rsidR="0088564E">
        <w:rPr>
          <w:rFonts w:ascii="Times New Roman" w:hAnsi="Times New Roman"/>
          <w:sz w:val="28"/>
          <w:szCs w:val="28"/>
          <w:lang w:val="uk-UA" w:eastAsia="uk-UA"/>
        </w:rPr>
        <w:t>С</w:t>
      </w:r>
      <w:r w:rsidRPr="000D3D7F">
        <w:rPr>
          <w:rFonts w:ascii="Times New Roman" w:hAnsi="Times New Roman"/>
          <w:sz w:val="28"/>
          <w:szCs w:val="28"/>
          <w:lang w:val="uk-UA" w:eastAsia="uk-UA"/>
        </w:rPr>
        <w:t>татуту Підприємства;</w:t>
      </w:r>
    </w:p>
    <w:p w14:paraId="278C61C5" w14:textId="77777777" w:rsidR="009E56CF" w:rsidRDefault="008040B2" w:rsidP="001322C4">
      <w:pPr>
        <w:spacing w:after="0" w:line="240" w:lineRule="auto"/>
        <w:ind w:firstLine="426"/>
        <w:rPr>
          <w:rFonts w:ascii="Times New Roman" w:hAnsi="Times New Roman"/>
          <w:sz w:val="28"/>
          <w:szCs w:val="28"/>
          <w:lang w:val="uk-UA" w:eastAsia="uk-UA"/>
        </w:rPr>
      </w:pPr>
      <w:r w:rsidRPr="000D3D7F">
        <w:rPr>
          <w:rFonts w:ascii="Times New Roman" w:hAnsi="Times New Roman"/>
          <w:sz w:val="28"/>
          <w:szCs w:val="28"/>
          <w:lang w:val="uk-UA" w:eastAsia="uk-UA"/>
        </w:rPr>
        <w:t xml:space="preserve">- вирішує інші питання </w:t>
      </w:r>
      <w:r w:rsidR="003D5E9B" w:rsidRPr="000D3D7F">
        <w:rPr>
          <w:rFonts w:ascii="Times New Roman" w:hAnsi="Times New Roman"/>
          <w:sz w:val="28"/>
          <w:szCs w:val="28"/>
          <w:lang w:val="uk-UA" w:eastAsia="uk-UA"/>
        </w:rPr>
        <w:t>згідно з чинним законодавством</w:t>
      </w:r>
      <w:r w:rsidRPr="000D3D7F">
        <w:rPr>
          <w:rFonts w:ascii="Times New Roman" w:hAnsi="Times New Roman"/>
          <w:sz w:val="28"/>
          <w:szCs w:val="28"/>
          <w:lang w:val="uk-UA" w:eastAsia="uk-UA"/>
        </w:rPr>
        <w:t>.</w:t>
      </w:r>
    </w:p>
    <w:p w14:paraId="4F8F95D0" w14:textId="77777777" w:rsidR="00CD0493" w:rsidRPr="000D3D7F" w:rsidRDefault="00AC7DF8" w:rsidP="00767EAE">
      <w:pPr>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7.6</w:t>
      </w:r>
      <w:r w:rsidR="008040B2" w:rsidRPr="000D3D7F">
        <w:rPr>
          <w:rFonts w:ascii="Times New Roman" w:hAnsi="Times New Roman"/>
          <w:sz w:val="28"/>
          <w:szCs w:val="28"/>
          <w:lang w:val="uk-UA" w:eastAsia="uk-UA"/>
        </w:rPr>
        <w:t xml:space="preserve"> Повноваження трудового колективу Підприємства реалізуються загальними зборами (конференцією) через їх</w:t>
      </w:r>
      <w:r w:rsidR="0088564E">
        <w:rPr>
          <w:rFonts w:ascii="Times New Roman" w:hAnsi="Times New Roman"/>
          <w:sz w:val="28"/>
          <w:szCs w:val="28"/>
          <w:lang w:val="uk-UA" w:eastAsia="uk-UA"/>
        </w:rPr>
        <w:t>ні</w:t>
      </w:r>
      <w:r w:rsidR="008040B2" w:rsidRPr="000D3D7F">
        <w:rPr>
          <w:rFonts w:ascii="Times New Roman" w:hAnsi="Times New Roman"/>
          <w:sz w:val="28"/>
          <w:szCs w:val="28"/>
          <w:lang w:val="uk-UA" w:eastAsia="uk-UA"/>
        </w:rPr>
        <w:t xml:space="preserve"> виборні органи. Трудовий колектив таємним голосуванням може обирати органи колективного самоврядування (Рада трудового колективу) строком на 2-3 роки, якщо за це проголосували 2/3 присутніх членів трудового колективу. Члени виборного органу не можуть звільнятись з посади або переводитись на інші посади без</w:t>
      </w:r>
      <w:r w:rsidR="00F42958">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згоди Ради трудового колективу, за винятком випадків прямого порушення трудового законодавства України.</w:t>
      </w:r>
    </w:p>
    <w:p w14:paraId="52731ED5" w14:textId="77777777" w:rsidR="008040B2" w:rsidRPr="000D3D7F" w:rsidRDefault="00AC7DF8" w:rsidP="00B14350">
      <w:pPr>
        <w:tabs>
          <w:tab w:val="left" w:pos="1286"/>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7.7</w:t>
      </w:r>
      <w:r w:rsidR="008040B2" w:rsidRPr="000D3D7F">
        <w:rPr>
          <w:rFonts w:ascii="Times New Roman" w:hAnsi="Times New Roman"/>
          <w:sz w:val="28"/>
          <w:szCs w:val="28"/>
          <w:lang w:val="uk-UA" w:eastAsia="uk-UA"/>
        </w:rPr>
        <w:t xml:space="preserve"> Рішення </w:t>
      </w:r>
      <w:r w:rsidR="00732FAA" w:rsidRPr="000D3D7F">
        <w:rPr>
          <w:rFonts w:ascii="Times New Roman" w:hAnsi="Times New Roman"/>
          <w:sz w:val="28"/>
          <w:szCs w:val="28"/>
          <w:lang w:val="uk-UA" w:eastAsia="uk-UA"/>
        </w:rPr>
        <w:t>з</w:t>
      </w:r>
      <w:r w:rsidR="008040B2" w:rsidRPr="000D3D7F">
        <w:rPr>
          <w:rFonts w:ascii="Times New Roman" w:hAnsi="Times New Roman"/>
          <w:sz w:val="28"/>
          <w:szCs w:val="28"/>
          <w:lang w:val="uk-UA" w:eastAsia="uk-UA"/>
        </w:rPr>
        <w:t xml:space="preserve"> соціально-економічних питан</w:t>
      </w:r>
      <w:r w:rsidR="00732FAA" w:rsidRPr="000D3D7F">
        <w:rPr>
          <w:rFonts w:ascii="Times New Roman" w:hAnsi="Times New Roman"/>
          <w:sz w:val="28"/>
          <w:szCs w:val="28"/>
          <w:lang w:val="uk-UA" w:eastAsia="uk-UA"/>
        </w:rPr>
        <w:t>ь</w:t>
      </w:r>
      <w:r w:rsidR="008040B2" w:rsidRPr="000D3D7F">
        <w:rPr>
          <w:rFonts w:ascii="Times New Roman" w:hAnsi="Times New Roman"/>
          <w:sz w:val="28"/>
          <w:szCs w:val="28"/>
          <w:lang w:val="uk-UA" w:eastAsia="uk-UA"/>
        </w:rPr>
        <w:t>, що стосуються діяльності Підприємства, приймаються його органами управління за участю трудового колективу і відображаються в колективному договорі, який реєструється у Власника. Колективним договором регулюються всі трудові відносини адміністрації Підприємства та трудового колективу.</w:t>
      </w:r>
    </w:p>
    <w:p w14:paraId="2572BC27" w14:textId="77777777" w:rsidR="00AC7DF8" w:rsidRDefault="00AC7DF8" w:rsidP="002C5719">
      <w:pPr>
        <w:tabs>
          <w:tab w:val="left" w:pos="567"/>
          <w:tab w:val="left" w:pos="1224"/>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7.8</w:t>
      </w:r>
      <w:r w:rsidR="008040B2" w:rsidRPr="000D3D7F">
        <w:rPr>
          <w:rFonts w:ascii="Times New Roman" w:hAnsi="Times New Roman"/>
          <w:sz w:val="28"/>
          <w:szCs w:val="28"/>
          <w:lang w:val="uk-UA" w:eastAsia="uk-UA"/>
        </w:rPr>
        <w:t xml:space="preserve"> Право укладання колективного договору від імені Власника надається директору Підприємства, а від імені трудового колективу - уповноваженому ним органу.</w:t>
      </w:r>
    </w:p>
    <w:p w14:paraId="3DA8F7CA" w14:textId="77777777" w:rsidR="008040B2" w:rsidRPr="000D3D7F" w:rsidRDefault="008040B2" w:rsidP="00B14350">
      <w:pPr>
        <w:tabs>
          <w:tab w:val="left" w:pos="1224"/>
        </w:tabs>
        <w:autoSpaceDE w:val="0"/>
        <w:autoSpaceDN w:val="0"/>
        <w:adjustRightInd w:val="0"/>
        <w:spacing w:after="0" w:line="240" w:lineRule="auto"/>
        <w:ind w:firstLine="426"/>
        <w:jc w:val="center"/>
        <w:rPr>
          <w:rFonts w:ascii="Times New Roman" w:hAnsi="Times New Roman"/>
          <w:b/>
          <w:sz w:val="28"/>
          <w:szCs w:val="28"/>
          <w:lang w:val="uk-UA"/>
        </w:rPr>
      </w:pPr>
      <w:r w:rsidRPr="000D3D7F">
        <w:rPr>
          <w:rFonts w:ascii="Times New Roman" w:hAnsi="Times New Roman"/>
          <w:b/>
          <w:sz w:val="28"/>
          <w:szCs w:val="28"/>
          <w:lang w:val="uk-UA"/>
        </w:rPr>
        <w:t>Стаття 8. Охорона праці</w:t>
      </w:r>
    </w:p>
    <w:p w14:paraId="1636CF23" w14:textId="77777777" w:rsidR="008040B2" w:rsidRPr="000D3D7F" w:rsidRDefault="00AC7DF8" w:rsidP="00B14350">
      <w:pPr>
        <w:tabs>
          <w:tab w:val="left" w:pos="935"/>
          <w:tab w:val="num" w:pos="108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rPr>
        <w:t>8.1</w:t>
      </w:r>
      <w:r w:rsidR="008040B2" w:rsidRPr="000D3D7F">
        <w:rPr>
          <w:rFonts w:ascii="Times New Roman" w:hAnsi="Times New Roman"/>
          <w:sz w:val="28"/>
          <w:szCs w:val="28"/>
          <w:lang w:val="uk-UA"/>
        </w:rPr>
        <w:t xml:space="preserve"> Підприємство зобов'язане</w:t>
      </w:r>
      <w:r w:rsidR="008040B2" w:rsidRPr="000D3D7F">
        <w:rPr>
          <w:rFonts w:ascii="Times New Roman" w:hAnsi="Times New Roman"/>
          <w:sz w:val="28"/>
          <w:szCs w:val="28"/>
          <w:lang w:val="uk-UA" w:eastAsia="uk-UA"/>
        </w:rPr>
        <w:t xml:space="preserve"> забезпечити для всіх працюючих на підприємстві безпечні та нешкідливі умови праці і несе відповідальність у </w:t>
      </w:r>
      <w:r w:rsidR="008040B2" w:rsidRPr="000D3D7F">
        <w:rPr>
          <w:rFonts w:ascii="Times New Roman" w:hAnsi="Times New Roman"/>
          <w:sz w:val="28"/>
          <w:szCs w:val="28"/>
          <w:lang w:val="uk-UA" w:eastAsia="uk-UA"/>
        </w:rPr>
        <w:lastRenderedPageBreak/>
        <w:t>встановленому законом порядку за шкоду, заподіяну їх</w:t>
      </w:r>
      <w:r w:rsidR="0088564E">
        <w:rPr>
          <w:rFonts w:ascii="Times New Roman" w:hAnsi="Times New Roman"/>
          <w:sz w:val="28"/>
          <w:szCs w:val="28"/>
          <w:lang w:val="uk-UA" w:eastAsia="uk-UA"/>
        </w:rPr>
        <w:t>ньому</w:t>
      </w:r>
      <w:r w:rsidR="008040B2" w:rsidRPr="000D3D7F">
        <w:rPr>
          <w:rFonts w:ascii="Times New Roman" w:hAnsi="Times New Roman"/>
          <w:sz w:val="28"/>
          <w:szCs w:val="28"/>
          <w:lang w:val="uk-UA" w:eastAsia="uk-UA"/>
        </w:rPr>
        <w:t xml:space="preserve"> здоров'ю та працездатності.</w:t>
      </w:r>
    </w:p>
    <w:p w14:paraId="4FB52185" w14:textId="77777777" w:rsidR="008040B2" w:rsidRPr="000D3D7F" w:rsidRDefault="00AC7DF8" w:rsidP="00B14350">
      <w:pPr>
        <w:tabs>
          <w:tab w:val="left" w:pos="935"/>
          <w:tab w:val="num" w:pos="108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8.2</w:t>
      </w:r>
      <w:r w:rsidR="008040B2" w:rsidRPr="000D3D7F">
        <w:rPr>
          <w:rFonts w:ascii="Times New Roman" w:hAnsi="Times New Roman"/>
          <w:sz w:val="28"/>
          <w:szCs w:val="28"/>
          <w:lang w:val="uk-UA" w:eastAsia="uk-UA"/>
        </w:rPr>
        <w:t xml:space="preserve"> З цією метою Підприємство забезпечує функціонування системи управління охорони праці, а саме:</w:t>
      </w:r>
    </w:p>
    <w:p w14:paraId="72D3C0CF" w14:textId="77777777" w:rsidR="008040B2" w:rsidRPr="000D3D7F" w:rsidRDefault="008040B2" w:rsidP="00B14350">
      <w:pPr>
        <w:tabs>
          <w:tab w:val="left" w:pos="935"/>
          <w:tab w:val="num" w:pos="1108"/>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 створює відповідні служби і призначає посадових осіб, які забезпечують вирішення конкретних питань охорони праці, затверджує інструкції про їх</w:t>
      </w:r>
      <w:r w:rsidR="0088564E">
        <w:rPr>
          <w:rFonts w:ascii="Times New Roman" w:hAnsi="Times New Roman"/>
          <w:sz w:val="28"/>
          <w:szCs w:val="28"/>
          <w:lang w:val="uk-UA" w:eastAsia="uk-UA"/>
        </w:rPr>
        <w:t>ні</w:t>
      </w:r>
      <w:r w:rsidRPr="000D3D7F">
        <w:rPr>
          <w:rFonts w:ascii="Times New Roman" w:hAnsi="Times New Roman"/>
          <w:sz w:val="28"/>
          <w:szCs w:val="28"/>
          <w:lang w:val="uk-UA" w:eastAsia="uk-UA"/>
        </w:rPr>
        <w:t xml:space="preserve"> обов'язки, права та відповідальність за виконання покладених на них функцій;</w:t>
      </w:r>
    </w:p>
    <w:p w14:paraId="4098A8B4" w14:textId="77777777" w:rsidR="008040B2" w:rsidRPr="000D3D7F" w:rsidRDefault="008040B2" w:rsidP="00B14350">
      <w:pPr>
        <w:numPr>
          <w:ilvl w:val="0"/>
          <w:numId w:val="27"/>
        </w:numPr>
        <w:tabs>
          <w:tab w:val="num" w:pos="561"/>
          <w:tab w:val="left" w:pos="970"/>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розробляє за участю профспілок і реалі</w:t>
      </w:r>
      <w:r w:rsidR="0088564E">
        <w:rPr>
          <w:rFonts w:ascii="Times New Roman" w:hAnsi="Times New Roman"/>
          <w:sz w:val="28"/>
          <w:szCs w:val="28"/>
          <w:lang w:val="uk-UA" w:eastAsia="uk-UA"/>
        </w:rPr>
        <w:t>зує комплексні заходи з охорони</w:t>
      </w:r>
      <w:r w:rsidRPr="000D3D7F">
        <w:rPr>
          <w:rFonts w:ascii="Times New Roman" w:hAnsi="Times New Roman"/>
          <w:sz w:val="28"/>
          <w:szCs w:val="28"/>
          <w:lang w:val="uk-UA" w:eastAsia="uk-UA"/>
        </w:rPr>
        <w:t xml:space="preserve"> праці, впроваджує прогресивні технології, досягнення науки та техніки;</w:t>
      </w:r>
    </w:p>
    <w:p w14:paraId="3B8CE39F" w14:textId="77777777" w:rsidR="008040B2" w:rsidRPr="000D3D7F" w:rsidRDefault="008040B2" w:rsidP="00B14350">
      <w:pPr>
        <w:numPr>
          <w:ilvl w:val="0"/>
          <w:numId w:val="27"/>
        </w:numPr>
        <w:tabs>
          <w:tab w:val="num" w:pos="561"/>
          <w:tab w:val="left" w:pos="970"/>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забезпечує усунення причин, що приводять до нещасних випадків, професійних захворювань і виконання профілактичних заходів;</w:t>
      </w:r>
    </w:p>
    <w:p w14:paraId="2705299F" w14:textId="77777777" w:rsidR="00B36D35" w:rsidRPr="009E56CF" w:rsidRDefault="008040B2" w:rsidP="00B14350">
      <w:pPr>
        <w:numPr>
          <w:ilvl w:val="0"/>
          <w:numId w:val="27"/>
        </w:numPr>
        <w:tabs>
          <w:tab w:val="num" w:pos="561"/>
          <w:tab w:val="left" w:pos="970"/>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організує атестацію робочих місць на відповідність нормативним актам про охорону праці в порядку і строки, встановлені законодавством;</w:t>
      </w:r>
    </w:p>
    <w:p w14:paraId="0C1A90F5" w14:textId="77777777" w:rsidR="009E56CF" w:rsidRDefault="00432F8F" w:rsidP="00B14350">
      <w:pPr>
        <w:numPr>
          <w:ilvl w:val="0"/>
          <w:numId w:val="27"/>
        </w:numPr>
        <w:tabs>
          <w:tab w:val="num" w:pos="561"/>
          <w:tab w:val="left" w:pos="984"/>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р</w:t>
      </w:r>
      <w:r w:rsidR="008040B2" w:rsidRPr="000D3D7F">
        <w:rPr>
          <w:rFonts w:ascii="Times New Roman" w:hAnsi="Times New Roman"/>
          <w:sz w:val="28"/>
          <w:szCs w:val="28"/>
          <w:lang w:val="uk-UA" w:eastAsia="uk-UA"/>
        </w:rPr>
        <w:t>озробляє і затверджує положення, інструкції, інші нормативні акти про охорону праці, що діють в межах Підприємства;</w:t>
      </w:r>
    </w:p>
    <w:p w14:paraId="7237B276" w14:textId="77777777" w:rsidR="008040B2" w:rsidRPr="009E56CF" w:rsidRDefault="009E56CF" w:rsidP="00B14350">
      <w:pPr>
        <w:numPr>
          <w:ilvl w:val="0"/>
          <w:numId w:val="27"/>
        </w:numPr>
        <w:tabs>
          <w:tab w:val="num" w:pos="561"/>
          <w:tab w:val="left" w:pos="970"/>
        </w:tabs>
        <w:autoSpaceDE w:val="0"/>
        <w:autoSpaceDN w:val="0"/>
        <w:adjustRightInd w:val="0"/>
        <w:spacing w:after="0" w:line="240" w:lineRule="auto"/>
        <w:ind w:firstLine="426"/>
        <w:jc w:val="both"/>
        <w:rPr>
          <w:rFonts w:ascii="Times New Roman" w:hAnsi="Times New Roman"/>
          <w:sz w:val="28"/>
          <w:szCs w:val="28"/>
          <w:lang w:val="uk-UA" w:eastAsia="uk-UA"/>
        </w:rPr>
      </w:pPr>
      <w:r w:rsidRPr="000D3D7F">
        <w:rPr>
          <w:rFonts w:ascii="Times New Roman" w:hAnsi="Times New Roman"/>
          <w:sz w:val="28"/>
          <w:szCs w:val="28"/>
          <w:lang w:val="uk-UA" w:eastAsia="uk-UA"/>
        </w:rPr>
        <w:t>здійснює постійний контроль за додержанням працівниками вимог щодо охорони праці.</w:t>
      </w:r>
    </w:p>
    <w:p w14:paraId="5DC64031" w14:textId="77777777" w:rsidR="008040B2" w:rsidRPr="000D3D7F" w:rsidRDefault="00AC7DF8" w:rsidP="00AC7DF8">
      <w:pPr>
        <w:tabs>
          <w:tab w:val="left" w:pos="567"/>
          <w:tab w:val="left" w:pos="1166"/>
        </w:tabs>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8.3 </w:t>
      </w:r>
      <w:r w:rsidR="008040B2" w:rsidRPr="000D3D7F">
        <w:rPr>
          <w:rFonts w:ascii="Times New Roman" w:hAnsi="Times New Roman"/>
          <w:sz w:val="28"/>
          <w:szCs w:val="28"/>
          <w:lang w:val="uk-UA" w:eastAsia="uk-UA"/>
        </w:rPr>
        <w:t>Додаткові питання охорони праці на Підприємстві регулюються Колективним договором.</w:t>
      </w:r>
    </w:p>
    <w:p w14:paraId="1999843A" w14:textId="77777777" w:rsidR="008040B2" w:rsidRPr="000D3D7F" w:rsidRDefault="00AC7DF8" w:rsidP="00AC7DF8">
      <w:pPr>
        <w:tabs>
          <w:tab w:val="left" w:pos="567"/>
        </w:tabs>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8.4</w:t>
      </w:r>
      <w:r w:rsidR="008040B2" w:rsidRPr="000D3D7F">
        <w:rPr>
          <w:rFonts w:ascii="Times New Roman" w:hAnsi="Times New Roman"/>
          <w:sz w:val="28"/>
          <w:szCs w:val="28"/>
          <w:lang w:val="uk-UA" w:eastAsia="uk-UA"/>
        </w:rPr>
        <w:t xml:space="preserve"> Підприємство здійснює підготовку кваліфікованих робітників та спеціалістів, їх</w:t>
      </w:r>
      <w:r w:rsidR="0088564E">
        <w:rPr>
          <w:rFonts w:ascii="Times New Roman" w:hAnsi="Times New Roman"/>
          <w:sz w:val="28"/>
          <w:szCs w:val="28"/>
          <w:lang w:val="uk-UA" w:eastAsia="uk-UA"/>
        </w:rPr>
        <w:t>нє</w:t>
      </w:r>
      <w:r w:rsidR="008040B2" w:rsidRPr="000D3D7F">
        <w:rPr>
          <w:rFonts w:ascii="Times New Roman" w:hAnsi="Times New Roman"/>
          <w:sz w:val="28"/>
          <w:szCs w:val="28"/>
          <w:lang w:val="uk-UA" w:eastAsia="uk-UA"/>
        </w:rPr>
        <w:t xml:space="preserve"> економічне і професійне навчання за угодами в навчальних закладах.</w:t>
      </w:r>
    </w:p>
    <w:p w14:paraId="3172522E" w14:textId="77777777" w:rsidR="00F42958" w:rsidRDefault="00F42958"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p>
    <w:p w14:paraId="09C76F87" w14:textId="77777777" w:rsidR="008040B2" w:rsidRPr="000D3D7F" w:rsidRDefault="008040B2" w:rsidP="00B14350">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9. Прибуток (дохід) Підприємства, утворення фондів Підприємства</w:t>
      </w:r>
    </w:p>
    <w:p w14:paraId="430E4617" w14:textId="77777777" w:rsidR="008040B2" w:rsidRPr="000D3D7F" w:rsidRDefault="00AC7DF8" w:rsidP="00B14350">
      <w:pPr>
        <w:tabs>
          <w:tab w:val="left" w:pos="120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9.1</w:t>
      </w:r>
      <w:r w:rsidR="008040B2" w:rsidRPr="000D3D7F">
        <w:rPr>
          <w:rFonts w:ascii="Times New Roman" w:hAnsi="Times New Roman"/>
          <w:sz w:val="28"/>
          <w:szCs w:val="28"/>
          <w:lang w:val="uk-UA" w:eastAsia="uk-UA"/>
        </w:rPr>
        <w:t xml:space="preserve"> Основним узагальнюючим показником фінансових результатів господарської діяльності Підприємства є прибуток (дохід).</w:t>
      </w:r>
    </w:p>
    <w:p w14:paraId="15A3B51A" w14:textId="77777777" w:rsidR="00F42958" w:rsidRDefault="00AC7DF8" w:rsidP="00F42958">
      <w:pPr>
        <w:tabs>
          <w:tab w:val="left" w:pos="1344"/>
          <w:tab w:val="left" w:pos="5909"/>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9.2</w:t>
      </w:r>
      <w:r w:rsidR="008040B2" w:rsidRPr="000D3D7F">
        <w:rPr>
          <w:rFonts w:ascii="Times New Roman" w:hAnsi="Times New Roman"/>
          <w:sz w:val="28"/>
          <w:szCs w:val="28"/>
          <w:lang w:val="uk-UA" w:eastAsia="uk-UA"/>
        </w:rPr>
        <w:t xml:space="preserve"> 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банків, внеску передбачених законодавством України податків та інших платежів до бюджету, відрахувань у галузеві інвестиційні фонди, розподіляється згідно з </w:t>
      </w:r>
      <w:r w:rsidR="0088564E">
        <w:rPr>
          <w:rFonts w:ascii="Times New Roman" w:hAnsi="Times New Roman"/>
          <w:sz w:val="28"/>
          <w:szCs w:val="28"/>
          <w:lang w:val="uk-UA" w:eastAsia="uk-UA"/>
        </w:rPr>
        <w:t>П</w:t>
      </w:r>
      <w:r w:rsidR="008040B2" w:rsidRPr="000D3D7F">
        <w:rPr>
          <w:rFonts w:ascii="Times New Roman" w:hAnsi="Times New Roman"/>
          <w:sz w:val="28"/>
          <w:szCs w:val="28"/>
          <w:lang w:val="uk-UA" w:eastAsia="uk-UA"/>
        </w:rPr>
        <w:t>оложенням про фонди.</w:t>
      </w:r>
    </w:p>
    <w:p w14:paraId="44676AA1" w14:textId="77777777" w:rsidR="008040B2" w:rsidRPr="000D3D7F" w:rsidRDefault="00AC7DF8" w:rsidP="00F42958">
      <w:pPr>
        <w:tabs>
          <w:tab w:val="left" w:pos="1344"/>
          <w:tab w:val="left" w:pos="5909"/>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9.3</w:t>
      </w:r>
      <w:r w:rsidR="008040B2" w:rsidRPr="000D3D7F">
        <w:rPr>
          <w:rFonts w:ascii="Times New Roman" w:hAnsi="Times New Roman"/>
          <w:sz w:val="28"/>
          <w:szCs w:val="28"/>
          <w:lang w:val="uk-UA" w:eastAsia="uk-UA"/>
        </w:rPr>
        <w:t xml:space="preserve"> Підприємство утворює цільові фонди, призначені для покриття витрат, пов'язаних зі своєю діяльністю.</w:t>
      </w:r>
    </w:p>
    <w:p w14:paraId="4E728791" w14:textId="77777777" w:rsidR="008040B2" w:rsidRPr="000D3D7F" w:rsidRDefault="00AC7DF8" w:rsidP="00B14350">
      <w:pPr>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9.4</w:t>
      </w:r>
      <w:r w:rsidR="0088564E">
        <w:rPr>
          <w:rFonts w:ascii="Times New Roman" w:hAnsi="Times New Roman"/>
          <w:sz w:val="28"/>
          <w:szCs w:val="28"/>
          <w:lang w:val="uk-UA" w:eastAsia="uk-UA"/>
        </w:rPr>
        <w:t xml:space="preserve"> Підприємство розробляє </w:t>
      </w:r>
      <w:r w:rsidR="008040B2" w:rsidRPr="000D3D7F">
        <w:rPr>
          <w:rFonts w:ascii="Times New Roman" w:hAnsi="Times New Roman"/>
          <w:sz w:val="28"/>
          <w:szCs w:val="28"/>
          <w:lang w:val="uk-UA" w:eastAsia="uk-UA"/>
        </w:rPr>
        <w:t>Положення про фонди, яке затверджується Власником.</w:t>
      </w:r>
    </w:p>
    <w:p w14:paraId="1AC7A0CB" w14:textId="77777777" w:rsidR="008040B2" w:rsidRPr="000D3D7F" w:rsidRDefault="00AC7DF8" w:rsidP="002C5719">
      <w:pPr>
        <w:tabs>
          <w:tab w:val="left" w:pos="851"/>
          <w:tab w:val="left" w:pos="1162"/>
          <w:tab w:val="left" w:pos="581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9.5</w:t>
      </w:r>
      <w:r w:rsidR="002C5719">
        <w:rPr>
          <w:rFonts w:ascii="Times New Roman" w:hAnsi="Times New Roman"/>
          <w:sz w:val="28"/>
          <w:szCs w:val="28"/>
          <w:lang w:val="uk-UA" w:eastAsia="uk-UA"/>
        </w:rPr>
        <w:t xml:space="preserve"> </w:t>
      </w:r>
      <w:r w:rsidR="008040B2" w:rsidRPr="000D3D7F">
        <w:rPr>
          <w:rFonts w:ascii="Times New Roman" w:hAnsi="Times New Roman"/>
          <w:sz w:val="28"/>
          <w:szCs w:val="28"/>
          <w:lang w:val="uk-UA" w:eastAsia="uk-UA"/>
        </w:rPr>
        <w:t>Мінімальна заробітна плата працівників не може бути нижче встановленого законодавство</w:t>
      </w:r>
      <w:r w:rsidR="008040B2" w:rsidRPr="000D3D7F">
        <w:rPr>
          <w:rFonts w:ascii="Times New Roman" w:hAnsi="Times New Roman"/>
          <w:spacing w:val="20"/>
          <w:sz w:val="28"/>
          <w:szCs w:val="28"/>
          <w:lang w:val="uk-UA" w:eastAsia="uk-UA"/>
        </w:rPr>
        <w:t>м</w:t>
      </w:r>
      <w:r w:rsidR="008040B2" w:rsidRPr="000D3D7F">
        <w:rPr>
          <w:rFonts w:ascii="Times New Roman" w:hAnsi="Times New Roman"/>
          <w:sz w:val="28"/>
          <w:szCs w:val="28"/>
          <w:lang w:val="uk-UA" w:eastAsia="uk-UA"/>
        </w:rPr>
        <w:t xml:space="preserve"> України мінімального розміру заробітної плати з </w:t>
      </w:r>
      <w:r w:rsidR="0088564E">
        <w:rPr>
          <w:rFonts w:ascii="Times New Roman" w:hAnsi="Times New Roman"/>
          <w:sz w:val="28"/>
          <w:szCs w:val="28"/>
          <w:lang w:val="uk-UA" w:eastAsia="uk-UA"/>
        </w:rPr>
        <w:t>у</w:t>
      </w:r>
      <w:r w:rsidR="008040B2" w:rsidRPr="000D3D7F">
        <w:rPr>
          <w:rFonts w:ascii="Times New Roman" w:hAnsi="Times New Roman"/>
          <w:sz w:val="28"/>
          <w:szCs w:val="28"/>
          <w:lang w:val="uk-UA" w:eastAsia="uk-UA"/>
        </w:rPr>
        <w:t>рахуванням положень Міжгалузевої Генеральної угоди.</w:t>
      </w:r>
    </w:p>
    <w:p w14:paraId="77703A6C" w14:textId="77777777" w:rsidR="008040B2" w:rsidRPr="000D3D7F" w:rsidRDefault="00AC7DF8" w:rsidP="002C5719">
      <w:pPr>
        <w:tabs>
          <w:tab w:val="left" w:pos="567"/>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9.6</w:t>
      </w:r>
      <w:r w:rsidR="002C5719">
        <w:rPr>
          <w:rFonts w:ascii="Times New Roman" w:hAnsi="Times New Roman"/>
          <w:sz w:val="28"/>
          <w:szCs w:val="28"/>
          <w:lang w:val="uk-UA" w:eastAsia="uk-UA"/>
        </w:rPr>
        <w:t xml:space="preserve"> </w:t>
      </w:r>
      <w:r w:rsidR="008040B2" w:rsidRPr="000D3D7F">
        <w:rPr>
          <w:rFonts w:ascii="Times New Roman" w:hAnsi="Times New Roman"/>
          <w:bCs/>
          <w:sz w:val="28"/>
          <w:szCs w:val="28"/>
          <w:lang w:val="uk-UA" w:eastAsia="uk-UA"/>
        </w:rPr>
        <w:t xml:space="preserve">Відносини </w:t>
      </w:r>
      <w:r w:rsidR="008040B2" w:rsidRPr="000D3D7F">
        <w:rPr>
          <w:rFonts w:ascii="Times New Roman" w:hAnsi="Times New Roman"/>
          <w:sz w:val="28"/>
          <w:szCs w:val="28"/>
          <w:lang w:val="uk-UA" w:eastAsia="uk-UA"/>
        </w:rPr>
        <w:t>Підприємства з іншими підприємствами, організаціями і громадянами в усіх сферах виробничої діяльності здійснюються на основі договорів.</w:t>
      </w:r>
    </w:p>
    <w:p w14:paraId="277E47A8" w14:textId="77777777" w:rsidR="008040B2" w:rsidRPr="000D3D7F" w:rsidRDefault="00AC7DF8" w:rsidP="00B14350">
      <w:pPr>
        <w:tabs>
          <w:tab w:val="left" w:pos="124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9.7</w:t>
      </w:r>
      <w:r w:rsidR="008040B2" w:rsidRPr="000D3D7F">
        <w:rPr>
          <w:rFonts w:ascii="Times New Roman" w:hAnsi="Times New Roman"/>
          <w:sz w:val="28"/>
          <w:szCs w:val="28"/>
          <w:lang w:val="uk-UA" w:eastAsia="uk-UA"/>
        </w:rPr>
        <w:t xml:space="preserve"> Підприємство здійснює зовнішньоекономічну діяльність згідно з чинним законодавством України.</w:t>
      </w:r>
    </w:p>
    <w:p w14:paraId="328FCCC7" w14:textId="77777777" w:rsidR="00432F8F" w:rsidRPr="000D3D7F" w:rsidRDefault="002C5719" w:rsidP="002C5719">
      <w:pPr>
        <w:tabs>
          <w:tab w:val="left" w:pos="851"/>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lastRenderedPageBreak/>
        <w:t xml:space="preserve">9.8 </w:t>
      </w:r>
      <w:r w:rsidR="008040B2" w:rsidRPr="000D3D7F">
        <w:rPr>
          <w:rFonts w:ascii="Times New Roman" w:hAnsi="Times New Roman"/>
          <w:sz w:val="28"/>
          <w:szCs w:val="28"/>
          <w:lang w:val="uk-UA" w:eastAsia="uk-UA"/>
        </w:rPr>
        <w:t>Питання соціального розвитку, включаючи пол</w:t>
      </w:r>
      <w:r w:rsidR="0034274B">
        <w:rPr>
          <w:rFonts w:ascii="Times New Roman" w:hAnsi="Times New Roman"/>
          <w:sz w:val="28"/>
          <w:szCs w:val="28"/>
          <w:lang w:val="uk-UA" w:eastAsia="uk-UA"/>
        </w:rPr>
        <w:t>іпшення умов праці та здоров'я,</w:t>
      </w:r>
      <w:r w:rsidR="008040B2" w:rsidRPr="000D3D7F">
        <w:rPr>
          <w:rFonts w:ascii="Times New Roman" w:hAnsi="Times New Roman"/>
          <w:sz w:val="28"/>
          <w:szCs w:val="28"/>
          <w:lang w:val="uk-UA" w:eastAsia="uk-UA"/>
        </w:rPr>
        <w:t xml:space="preserve"> гарантії обов'язкового медичного страхування членів трудового колективу та їх</w:t>
      </w:r>
      <w:r w:rsidR="0088564E">
        <w:rPr>
          <w:rFonts w:ascii="Times New Roman" w:hAnsi="Times New Roman"/>
          <w:sz w:val="28"/>
          <w:szCs w:val="28"/>
          <w:lang w:val="uk-UA" w:eastAsia="uk-UA"/>
        </w:rPr>
        <w:t>ніх</w:t>
      </w:r>
      <w:r w:rsidR="008040B2" w:rsidRPr="000D3D7F">
        <w:rPr>
          <w:rFonts w:ascii="Times New Roman" w:hAnsi="Times New Roman"/>
          <w:sz w:val="28"/>
          <w:szCs w:val="28"/>
          <w:lang w:val="uk-UA" w:eastAsia="uk-UA"/>
        </w:rPr>
        <w:t xml:space="preserve"> сімей вирішуються трудовим колективом за участю керівника Підприємства, якщо інше не передбачене законодавством.</w:t>
      </w:r>
    </w:p>
    <w:p w14:paraId="51AFB27A" w14:textId="77777777" w:rsidR="00CD0493" w:rsidRPr="000D3D7F" w:rsidRDefault="00CD0493" w:rsidP="002C5719">
      <w:pPr>
        <w:tabs>
          <w:tab w:val="left" w:pos="1122"/>
        </w:tabs>
        <w:autoSpaceDE w:val="0"/>
        <w:autoSpaceDN w:val="0"/>
        <w:adjustRightInd w:val="0"/>
        <w:spacing w:after="0" w:line="240" w:lineRule="auto"/>
        <w:ind w:firstLine="426"/>
        <w:jc w:val="both"/>
        <w:rPr>
          <w:rFonts w:ascii="Times New Roman" w:hAnsi="Times New Roman"/>
          <w:sz w:val="28"/>
          <w:szCs w:val="28"/>
          <w:lang w:val="uk-UA" w:eastAsia="uk-UA"/>
        </w:rPr>
      </w:pPr>
    </w:p>
    <w:p w14:paraId="5C5ED766" w14:textId="77777777" w:rsidR="008040B2" w:rsidRPr="000D3D7F" w:rsidRDefault="008040B2" w:rsidP="002C5719">
      <w:pPr>
        <w:autoSpaceDE w:val="0"/>
        <w:autoSpaceDN w:val="0"/>
        <w:adjustRightInd w:val="0"/>
        <w:spacing w:after="0" w:line="240" w:lineRule="auto"/>
        <w:ind w:firstLine="426"/>
        <w:jc w:val="center"/>
        <w:rPr>
          <w:rFonts w:ascii="Times New Roman" w:hAnsi="Times New Roman"/>
          <w:b/>
          <w:bCs/>
          <w:sz w:val="28"/>
          <w:szCs w:val="28"/>
          <w:lang w:val="uk-UA" w:eastAsia="uk-UA"/>
        </w:rPr>
      </w:pPr>
      <w:r w:rsidRPr="000D3D7F">
        <w:rPr>
          <w:rFonts w:ascii="Times New Roman" w:hAnsi="Times New Roman"/>
          <w:b/>
          <w:bCs/>
          <w:sz w:val="28"/>
          <w:szCs w:val="28"/>
          <w:lang w:val="uk-UA" w:eastAsia="uk-UA"/>
        </w:rPr>
        <w:t>Стаття 10. Ліквідація і реорганізація Підприємства</w:t>
      </w:r>
    </w:p>
    <w:p w14:paraId="3D7A3F2B" w14:textId="77777777" w:rsidR="008040B2" w:rsidRDefault="002C5719" w:rsidP="002C5719">
      <w:pPr>
        <w:tabs>
          <w:tab w:val="left" w:pos="1181"/>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10.1 </w:t>
      </w:r>
      <w:r w:rsidR="008040B2" w:rsidRPr="000D3D7F">
        <w:rPr>
          <w:rFonts w:ascii="Times New Roman" w:hAnsi="Times New Roman"/>
          <w:sz w:val="28"/>
          <w:szCs w:val="28"/>
          <w:lang w:val="uk-UA" w:eastAsia="uk-UA"/>
        </w:rPr>
        <w:t>Ліквідація та реорганізація (злиття, приєднання, поділ, виділення, перетворення) Підприємства проводиться за рішенням Власника або господарського суду згідно з чинним законодавством.</w:t>
      </w:r>
    </w:p>
    <w:p w14:paraId="15D629AB" w14:textId="77777777" w:rsidR="00CD0493" w:rsidRPr="000D3D7F" w:rsidRDefault="002C5719" w:rsidP="002C5719">
      <w:pPr>
        <w:tabs>
          <w:tab w:val="left" w:pos="1181"/>
        </w:tabs>
        <w:autoSpaceDE w:val="0"/>
        <w:autoSpaceDN w:val="0"/>
        <w:adjustRightInd w:val="0"/>
        <w:spacing w:after="0" w:line="240" w:lineRule="auto"/>
        <w:ind w:firstLine="426"/>
        <w:jc w:val="both"/>
        <w:rPr>
          <w:rFonts w:ascii="Times New Roman" w:hAnsi="Times New Roman"/>
          <w:sz w:val="28"/>
          <w:szCs w:val="28"/>
          <w:lang w:val="uk-UA"/>
        </w:rPr>
      </w:pPr>
      <w:r>
        <w:rPr>
          <w:rFonts w:ascii="Times New Roman" w:hAnsi="Times New Roman"/>
          <w:sz w:val="28"/>
          <w:szCs w:val="28"/>
          <w:lang w:val="uk-UA" w:eastAsia="uk-UA"/>
        </w:rPr>
        <w:t xml:space="preserve">10.2 </w:t>
      </w:r>
      <w:r w:rsidR="008040B2" w:rsidRPr="000D3D7F">
        <w:rPr>
          <w:rFonts w:ascii="Times New Roman" w:hAnsi="Times New Roman"/>
          <w:sz w:val="28"/>
          <w:szCs w:val="28"/>
          <w:lang w:val="uk-UA" w:eastAsia="uk-UA"/>
        </w:rPr>
        <w:t>Ліквідація Підприємства здійснюється ліквідаційною комісією, яка утворюється Власником (господарським судом). До складу ліквідаційної комісії входять представники Власника та Підприємства в особі його органу управління. Порядок і строки проведення ліквідації, а також строки для подання заяв претензій кредиторів визначається органом, який прийняв рішення про ліквідацію.</w:t>
      </w:r>
    </w:p>
    <w:p w14:paraId="54093ED1" w14:textId="77777777" w:rsidR="003D5E9B" w:rsidRDefault="002C5719" w:rsidP="002C5719">
      <w:pPr>
        <w:tabs>
          <w:tab w:val="left" w:pos="133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10.3 </w:t>
      </w:r>
      <w:r w:rsidR="008040B2" w:rsidRPr="003D5E9B">
        <w:rPr>
          <w:rFonts w:ascii="Times New Roman" w:hAnsi="Times New Roman"/>
          <w:sz w:val="28"/>
          <w:szCs w:val="28"/>
          <w:lang w:val="uk-UA" w:eastAsia="uk-UA"/>
        </w:rPr>
        <w:t xml:space="preserve">З моменту призначення ліквідаційної комісії до неї переходять повноваження </w:t>
      </w:r>
      <w:r w:rsidR="00432F8F" w:rsidRPr="003D5E9B">
        <w:rPr>
          <w:rFonts w:ascii="Times New Roman" w:hAnsi="Times New Roman"/>
          <w:sz w:val="28"/>
          <w:szCs w:val="28"/>
          <w:lang w:val="uk-UA" w:eastAsia="uk-UA"/>
        </w:rPr>
        <w:t>з</w:t>
      </w:r>
      <w:r w:rsidR="008040B2" w:rsidRPr="003D5E9B">
        <w:rPr>
          <w:rFonts w:ascii="Times New Roman" w:hAnsi="Times New Roman"/>
          <w:sz w:val="28"/>
          <w:szCs w:val="28"/>
          <w:lang w:val="uk-UA" w:eastAsia="uk-UA"/>
        </w:rPr>
        <w:t xml:space="preserve"> управлінн</w:t>
      </w:r>
      <w:r w:rsidR="00432F8F" w:rsidRPr="003D5E9B">
        <w:rPr>
          <w:rFonts w:ascii="Times New Roman" w:hAnsi="Times New Roman"/>
          <w:sz w:val="28"/>
          <w:szCs w:val="28"/>
          <w:lang w:val="uk-UA" w:eastAsia="uk-UA"/>
        </w:rPr>
        <w:t>я</w:t>
      </w:r>
      <w:r w:rsidR="008040B2" w:rsidRPr="003D5E9B">
        <w:rPr>
          <w:rFonts w:ascii="Times New Roman" w:hAnsi="Times New Roman"/>
          <w:sz w:val="28"/>
          <w:szCs w:val="28"/>
          <w:lang w:val="uk-UA" w:eastAsia="uk-UA"/>
        </w:rPr>
        <w:t xml:space="preserve"> Підприємством. Ліквідаційна комісія складає ліквідаційний баланс Підприємства і подає його на затвердження органу, який призначив ліквідаційну комісію.</w:t>
      </w:r>
    </w:p>
    <w:p w14:paraId="01BBAC86" w14:textId="77777777" w:rsidR="008040B2" w:rsidRPr="003D5E9B" w:rsidRDefault="002C5719" w:rsidP="002C5719">
      <w:pPr>
        <w:tabs>
          <w:tab w:val="left" w:pos="1330"/>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10.4 </w:t>
      </w:r>
      <w:r w:rsidR="008040B2" w:rsidRPr="003D5E9B">
        <w:rPr>
          <w:rFonts w:ascii="Times New Roman" w:hAnsi="Times New Roman"/>
          <w:sz w:val="28"/>
          <w:szCs w:val="28"/>
          <w:lang w:val="uk-UA" w:eastAsia="uk-UA"/>
        </w:rPr>
        <w:t>При реорганізації і ліквідації Підприємства працівникам, які звільняються гарантується додержання їх</w:t>
      </w:r>
      <w:r w:rsidR="0088564E">
        <w:rPr>
          <w:rFonts w:ascii="Times New Roman" w:hAnsi="Times New Roman"/>
          <w:sz w:val="28"/>
          <w:szCs w:val="28"/>
          <w:lang w:val="uk-UA" w:eastAsia="uk-UA"/>
        </w:rPr>
        <w:t>ніх</w:t>
      </w:r>
      <w:r w:rsidR="008040B2" w:rsidRPr="003D5E9B">
        <w:rPr>
          <w:rFonts w:ascii="Times New Roman" w:hAnsi="Times New Roman"/>
          <w:sz w:val="28"/>
          <w:szCs w:val="28"/>
          <w:lang w:val="uk-UA" w:eastAsia="uk-UA"/>
        </w:rPr>
        <w:t xml:space="preserve"> прав та інтересів відповідно до трудового законодавства України.</w:t>
      </w:r>
    </w:p>
    <w:p w14:paraId="17D646EE" w14:textId="77777777" w:rsidR="008040B2" w:rsidRPr="000D3D7F" w:rsidRDefault="002C5719" w:rsidP="002C5719">
      <w:pPr>
        <w:tabs>
          <w:tab w:val="left" w:pos="136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10.5 </w:t>
      </w:r>
      <w:r w:rsidR="008040B2" w:rsidRPr="000D3D7F">
        <w:rPr>
          <w:rFonts w:ascii="Times New Roman" w:hAnsi="Times New Roman"/>
          <w:sz w:val="28"/>
          <w:szCs w:val="28"/>
          <w:lang w:val="uk-UA" w:eastAsia="uk-UA"/>
        </w:rPr>
        <w:t>Підприємство вважається реорганізованим або ліквідованим з дня відповідного запису до Єдиного державного реєстру.</w:t>
      </w:r>
    </w:p>
    <w:p w14:paraId="126BDF6C" w14:textId="77777777" w:rsidR="00432F8F" w:rsidRDefault="002C5719" w:rsidP="002C5719">
      <w:pPr>
        <w:tabs>
          <w:tab w:val="left" w:pos="1368"/>
        </w:tabs>
        <w:autoSpaceDE w:val="0"/>
        <w:autoSpaceDN w:val="0"/>
        <w:adjustRightInd w:val="0"/>
        <w:spacing w:after="0" w:line="240" w:lineRule="auto"/>
        <w:ind w:firstLine="426"/>
        <w:jc w:val="both"/>
        <w:rPr>
          <w:rFonts w:ascii="Times New Roman" w:hAnsi="Times New Roman"/>
          <w:sz w:val="28"/>
          <w:szCs w:val="28"/>
          <w:lang w:val="uk-UA" w:eastAsia="uk-UA"/>
        </w:rPr>
      </w:pPr>
      <w:r>
        <w:rPr>
          <w:rFonts w:ascii="Times New Roman" w:hAnsi="Times New Roman"/>
          <w:sz w:val="28"/>
          <w:szCs w:val="28"/>
          <w:lang w:val="uk-UA" w:eastAsia="uk-UA"/>
        </w:rPr>
        <w:t>10.6 КП «Смілакомунтеплоенерго»</w:t>
      </w:r>
      <w:r w:rsidR="002861EB">
        <w:rPr>
          <w:rFonts w:ascii="Times New Roman" w:hAnsi="Times New Roman"/>
          <w:sz w:val="28"/>
          <w:szCs w:val="28"/>
          <w:lang w:val="uk-UA" w:eastAsia="uk-UA"/>
        </w:rPr>
        <w:t xml:space="preserve"> є правонаступником прав</w:t>
      </w:r>
      <w:r w:rsidR="000D368C">
        <w:rPr>
          <w:rFonts w:ascii="Times New Roman" w:hAnsi="Times New Roman"/>
          <w:sz w:val="28"/>
          <w:szCs w:val="28"/>
          <w:lang w:val="uk-UA" w:eastAsia="uk-UA"/>
        </w:rPr>
        <w:t xml:space="preserve"> </w:t>
      </w:r>
      <w:r w:rsidR="002861EB">
        <w:rPr>
          <w:rFonts w:ascii="Times New Roman" w:hAnsi="Times New Roman"/>
          <w:sz w:val="28"/>
          <w:szCs w:val="28"/>
          <w:lang w:val="uk-UA" w:eastAsia="uk-UA"/>
        </w:rPr>
        <w:t>і обов’язків</w:t>
      </w:r>
      <w:r>
        <w:rPr>
          <w:rFonts w:ascii="Times New Roman" w:hAnsi="Times New Roman"/>
          <w:sz w:val="28"/>
          <w:szCs w:val="28"/>
          <w:lang w:val="uk-UA" w:eastAsia="uk-UA"/>
        </w:rPr>
        <w:t xml:space="preserve"> </w:t>
      </w:r>
      <w:r w:rsidR="002861EB">
        <w:rPr>
          <w:rFonts w:ascii="Times New Roman" w:hAnsi="Times New Roman"/>
          <w:sz w:val="28"/>
          <w:szCs w:val="28"/>
          <w:lang w:val="uk-UA" w:eastAsia="uk-UA"/>
        </w:rPr>
        <w:t>СКП «Смілатеплоенерго».</w:t>
      </w:r>
    </w:p>
    <w:p w14:paraId="4F66FD3D" w14:textId="77777777" w:rsidR="00E24D2A" w:rsidRDefault="00E24D2A" w:rsidP="00F42958">
      <w:pPr>
        <w:tabs>
          <w:tab w:val="left" w:pos="1368"/>
        </w:tabs>
        <w:autoSpaceDE w:val="0"/>
        <w:autoSpaceDN w:val="0"/>
        <w:adjustRightInd w:val="0"/>
        <w:spacing w:after="0" w:line="240" w:lineRule="auto"/>
        <w:jc w:val="both"/>
        <w:rPr>
          <w:rFonts w:ascii="Times New Roman" w:hAnsi="Times New Roman"/>
          <w:sz w:val="28"/>
          <w:szCs w:val="28"/>
          <w:lang w:val="uk-UA" w:eastAsia="uk-UA"/>
        </w:rPr>
      </w:pPr>
    </w:p>
    <w:p w14:paraId="3D0DE02E" w14:textId="77777777" w:rsidR="00F42958" w:rsidRDefault="00F42958" w:rsidP="00F42958">
      <w:pPr>
        <w:tabs>
          <w:tab w:val="left" w:pos="1368"/>
        </w:tabs>
        <w:autoSpaceDE w:val="0"/>
        <w:autoSpaceDN w:val="0"/>
        <w:adjustRightInd w:val="0"/>
        <w:spacing w:after="0" w:line="240" w:lineRule="auto"/>
        <w:jc w:val="both"/>
        <w:rPr>
          <w:rFonts w:ascii="Times New Roman" w:hAnsi="Times New Roman"/>
          <w:sz w:val="28"/>
          <w:szCs w:val="28"/>
          <w:lang w:val="uk-UA" w:eastAsia="uk-UA"/>
        </w:rPr>
      </w:pPr>
    </w:p>
    <w:p w14:paraId="585E2870" w14:textId="77777777" w:rsidR="008040B2" w:rsidRDefault="00432F8F" w:rsidP="00767EAE">
      <w:pPr>
        <w:tabs>
          <w:tab w:val="left" w:pos="1368"/>
        </w:tabs>
        <w:autoSpaceDE w:val="0"/>
        <w:autoSpaceDN w:val="0"/>
        <w:adjustRightInd w:val="0"/>
        <w:spacing w:after="0" w:line="240" w:lineRule="auto"/>
        <w:jc w:val="both"/>
        <w:rPr>
          <w:rFonts w:ascii="Times New Roman" w:hAnsi="Times New Roman"/>
          <w:sz w:val="28"/>
          <w:szCs w:val="28"/>
          <w:lang w:val="uk-UA" w:eastAsia="uk-UA"/>
        </w:rPr>
      </w:pPr>
      <w:r w:rsidRPr="000D3D7F">
        <w:rPr>
          <w:rFonts w:ascii="Times New Roman" w:hAnsi="Times New Roman"/>
          <w:sz w:val="28"/>
          <w:szCs w:val="28"/>
          <w:lang w:val="uk-UA" w:eastAsia="uk-UA"/>
        </w:rPr>
        <w:t>Міський</w:t>
      </w:r>
      <w:r w:rsidR="00BD6717" w:rsidRPr="000D3D7F">
        <w:rPr>
          <w:rFonts w:ascii="Times New Roman" w:hAnsi="Times New Roman"/>
          <w:sz w:val="28"/>
          <w:szCs w:val="28"/>
          <w:lang w:val="uk-UA" w:eastAsia="uk-UA"/>
        </w:rPr>
        <w:t xml:space="preserve"> голова</w:t>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00BD6717" w:rsidRPr="000D3D7F">
        <w:rPr>
          <w:rFonts w:ascii="Times New Roman" w:hAnsi="Times New Roman"/>
          <w:sz w:val="28"/>
          <w:szCs w:val="28"/>
          <w:lang w:val="uk-UA" w:eastAsia="uk-UA"/>
        </w:rPr>
        <w:tab/>
      </w:r>
      <w:r w:rsidRPr="000D3D7F">
        <w:rPr>
          <w:rFonts w:ascii="Times New Roman" w:hAnsi="Times New Roman"/>
          <w:sz w:val="28"/>
          <w:szCs w:val="28"/>
          <w:lang w:val="uk-UA" w:eastAsia="uk-UA"/>
        </w:rPr>
        <w:t>Сергій АНАНКО</w:t>
      </w:r>
    </w:p>
    <w:p w14:paraId="2F4247D3" w14:textId="77777777" w:rsidR="00767EAE" w:rsidRPr="000D3D7F" w:rsidRDefault="00767EAE" w:rsidP="00767EAE">
      <w:pPr>
        <w:tabs>
          <w:tab w:val="left" w:pos="1368"/>
        </w:tabs>
        <w:autoSpaceDE w:val="0"/>
        <w:autoSpaceDN w:val="0"/>
        <w:adjustRightInd w:val="0"/>
        <w:spacing w:after="0" w:line="240" w:lineRule="auto"/>
        <w:jc w:val="both"/>
        <w:rPr>
          <w:rFonts w:ascii="Times New Roman" w:hAnsi="Times New Roman"/>
          <w:sz w:val="28"/>
          <w:szCs w:val="28"/>
          <w:lang w:val="uk-UA" w:eastAsia="uk-UA"/>
        </w:rPr>
      </w:pPr>
    </w:p>
    <w:p w14:paraId="1CCA3C27" w14:textId="77777777" w:rsidR="00767EAE"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r w:rsidRPr="00B55264">
        <w:rPr>
          <w:rFonts w:ascii="Times New Roman" w:hAnsi="Times New Roman"/>
          <w:sz w:val="28"/>
          <w:szCs w:val="28"/>
        </w:rPr>
        <w:t xml:space="preserve">   </w:t>
      </w:r>
    </w:p>
    <w:p w14:paraId="1572571F"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5E850784"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307E4931"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77CAA866"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34AB5BD3"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2CEE706A" w14:textId="77777777" w:rsidR="005E1BB9" w:rsidRPr="00B55264"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525B6647" w14:textId="77777777" w:rsidR="005E1BB9" w:rsidRDefault="005E1BB9" w:rsidP="00767EAE">
      <w:pPr>
        <w:widowControl w:val="0"/>
        <w:tabs>
          <w:tab w:val="left" w:pos="567"/>
          <w:tab w:val="left" w:pos="653"/>
          <w:tab w:val="left" w:pos="6237"/>
        </w:tabs>
        <w:spacing w:after="0" w:line="240" w:lineRule="auto"/>
        <w:jc w:val="both"/>
        <w:rPr>
          <w:rFonts w:ascii="Times New Roman" w:hAnsi="Times New Roman"/>
          <w:sz w:val="28"/>
          <w:szCs w:val="28"/>
        </w:rPr>
      </w:pPr>
    </w:p>
    <w:p w14:paraId="176F8E7B" w14:textId="77777777" w:rsidR="00F674F0"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2DB9D29C" w14:textId="77777777" w:rsidR="00F674F0"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4CD180EA" w14:textId="77777777" w:rsidR="00F674F0"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1C4B6D79" w14:textId="77777777" w:rsidR="00F674F0"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14B373FB" w14:textId="77777777" w:rsidR="00F674F0"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4375206D" w14:textId="77777777" w:rsidR="00F674F0" w:rsidRPr="00B55264" w:rsidRDefault="00F674F0" w:rsidP="00767EAE">
      <w:pPr>
        <w:widowControl w:val="0"/>
        <w:tabs>
          <w:tab w:val="left" w:pos="567"/>
          <w:tab w:val="left" w:pos="653"/>
          <w:tab w:val="left" w:pos="6237"/>
        </w:tabs>
        <w:spacing w:after="0" w:line="240" w:lineRule="auto"/>
        <w:jc w:val="both"/>
        <w:rPr>
          <w:rFonts w:ascii="Times New Roman" w:hAnsi="Times New Roman"/>
          <w:sz w:val="28"/>
          <w:szCs w:val="28"/>
        </w:rPr>
      </w:pPr>
    </w:p>
    <w:p w14:paraId="7F69D0EF" w14:textId="77777777" w:rsidR="004D6850" w:rsidRDefault="004D6850" w:rsidP="00767EAE">
      <w:pPr>
        <w:widowControl w:val="0"/>
        <w:tabs>
          <w:tab w:val="left" w:pos="567"/>
          <w:tab w:val="left" w:pos="653"/>
          <w:tab w:val="left" w:pos="6237"/>
        </w:tabs>
        <w:spacing w:after="0" w:line="240" w:lineRule="auto"/>
        <w:jc w:val="both"/>
        <w:rPr>
          <w:rFonts w:ascii="Times New Roman" w:hAnsi="Times New Roman"/>
          <w:sz w:val="28"/>
          <w:szCs w:val="28"/>
          <w:lang w:val="uk-UA"/>
        </w:rPr>
      </w:pPr>
    </w:p>
    <w:p w14:paraId="19814AC7" w14:textId="77777777" w:rsidR="007235ED" w:rsidRPr="002C5719" w:rsidRDefault="00F12A5E" w:rsidP="00767EAE">
      <w:pPr>
        <w:widowControl w:val="0"/>
        <w:tabs>
          <w:tab w:val="left" w:pos="567"/>
          <w:tab w:val="left" w:pos="653"/>
          <w:tab w:val="left" w:pos="6237"/>
        </w:tabs>
        <w:spacing w:after="0" w:line="240" w:lineRule="auto"/>
        <w:jc w:val="both"/>
        <w:rPr>
          <w:rFonts w:ascii="Times New Roman" w:hAnsi="Times New Roman"/>
          <w:sz w:val="28"/>
          <w:szCs w:val="28"/>
          <w:lang w:val="uk-UA"/>
        </w:rPr>
      </w:pPr>
      <w:r w:rsidRPr="000D3D7F">
        <w:rPr>
          <w:rFonts w:ascii="Times New Roman" w:hAnsi="Times New Roman"/>
          <w:bCs/>
          <w:sz w:val="24"/>
          <w:szCs w:val="24"/>
          <w:lang w:val="uk-UA" w:eastAsia="uk-UA"/>
        </w:rPr>
        <w:t>Євгеній АВРАМЕНКО</w:t>
      </w:r>
    </w:p>
    <w:sectPr w:rsidR="007235ED" w:rsidRPr="002C5719" w:rsidSect="00767EAE">
      <w:pgSz w:w="11906" w:h="16838"/>
      <w:pgMar w:top="1134" w:right="42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3BFDA" w14:textId="77777777" w:rsidR="00DC0CC0" w:rsidRDefault="00DC0CC0" w:rsidP="00CD0493">
      <w:pPr>
        <w:spacing w:after="0" w:line="240" w:lineRule="auto"/>
      </w:pPr>
      <w:r>
        <w:separator/>
      </w:r>
    </w:p>
  </w:endnote>
  <w:endnote w:type="continuationSeparator" w:id="0">
    <w:p w14:paraId="479C618A" w14:textId="77777777" w:rsidR="00DC0CC0" w:rsidRDefault="00DC0CC0" w:rsidP="00CD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39BE" w14:textId="77777777" w:rsidR="00DC0CC0" w:rsidRDefault="00DC0CC0" w:rsidP="00CD0493">
      <w:pPr>
        <w:spacing w:after="0" w:line="240" w:lineRule="auto"/>
      </w:pPr>
      <w:r>
        <w:separator/>
      </w:r>
    </w:p>
  </w:footnote>
  <w:footnote w:type="continuationSeparator" w:id="0">
    <w:p w14:paraId="083657BA" w14:textId="77777777" w:rsidR="00DC0CC0" w:rsidRDefault="00DC0CC0" w:rsidP="00CD0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A5C5" w14:textId="77777777" w:rsidR="00AC7DF8" w:rsidRPr="00533CB8" w:rsidRDefault="00AC7DF8" w:rsidP="003D5E9B">
    <w:pPr>
      <w:pStyle w:val="af6"/>
      <w:jc w:val="right"/>
      <w:rPr>
        <w:rFonts w:ascii="Times New Roman" w:hAnsi="Times New Roman"/>
      </w:rPr>
    </w:pPr>
    <w:r w:rsidRPr="00533CB8">
      <w:rPr>
        <w:rFonts w:ascii="Times New Roman" w:hAnsi="Times New Roman"/>
        <w:lang w:val="uk-UA"/>
      </w:rPr>
      <w:t>Продовження додатка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056CB5C"/>
    <w:lvl w:ilvl="0">
      <w:numFmt w:val="bullet"/>
      <w:lvlText w:val="*"/>
      <w:lvlJc w:val="left"/>
    </w:lvl>
  </w:abstractNum>
  <w:abstractNum w:abstractNumId="1" w15:restartNumberingAfterBreak="0">
    <w:nsid w:val="02EF4CB0"/>
    <w:multiLevelType w:val="singleLevel"/>
    <w:tmpl w:val="185CEF9E"/>
    <w:lvl w:ilvl="0">
      <w:start w:val="1"/>
      <w:numFmt w:val="decimal"/>
      <w:lvlText w:val="10.%1."/>
      <w:legacy w:legacy="1" w:legacySpace="0" w:legacyIndent="447"/>
      <w:lvlJc w:val="left"/>
      <w:rPr>
        <w:rFonts w:ascii="Times New Roman" w:hAnsi="Times New Roman" w:cs="Times New Roman" w:hint="default"/>
        <w:b w:val="0"/>
      </w:rPr>
    </w:lvl>
  </w:abstractNum>
  <w:abstractNum w:abstractNumId="2" w15:restartNumberingAfterBreak="0">
    <w:nsid w:val="07895219"/>
    <w:multiLevelType w:val="multilevel"/>
    <w:tmpl w:val="83D2850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C935E18"/>
    <w:multiLevelType w:val="singleLevel"/>
    <w:tmpl w:val="1242D61E"/>
    <w:lvl w:ilvl="0">
      <w:start w:val="3"/>
      <w:numFmt w:val="decimal"/>
      <w:lvlText w:val="8.%1."/>
      <w:legacy w:legacy="1" w:legacySpace="0" w:legacyIndent="465"/>
      <w:lvlJc w:val="left"/>
      <w:rPr>
        <w:rFonts w:ascii="Times New Roman" w:hAnsi="Times New Roman" w:cs="Times New Roman" w:hint="default"/>
        <w:b w:val="0"/>
      </w:rPr>
    </w:lvl>
  </w:abstractNum>
  <w:abstractNum w:abstractNumId="4" w15:restartNumberingAfterBreak="0">
    <w:nsid w:val="1DB267C1"/>
    <w:multiLevelType w:val="hybridMultilevel"/>
    <w:tmpl w:val="B1EE8B40"/>
    <w:lvl w:ilvl="0" w:tplc="A5DEA37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70"/>
        </w:tabs>
        <w:ind w:left="1470" w:hanging="360"/>
      </w:pPr>
      <w:rPr>
        <w:rFonts w:ascii="Courier New" w:hAnsi="Courier New" w:cs="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cs="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cs="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5" w15:restartNumberingAfterBreak="0">
    <w:nsid w:val="2D2229B5"/>
    <w:multiLevelType w:val="hybridMultilevel"/>
    <w:tmpl w:val="91E2F872"/>
    <w:lvl w:ilvl="0" w:tplc="04190001">
      <w:start w:val="1"/>
      <w:numFmt w:val="bullet"/>
      <w:lvlText w:val=""/>
      <w:lvlJc w:val="left"/>
      <w:pPr>
        <w:tabs>
          <w:tab w:val="num" w:pos="6390"/>
        </w:tabs>
        <w:ind w:left="6390" w:hanging="360"/>
      </w:pPr>
      <w:rPr>
        <w:rFonts w:ascii="Symbol" w:hAnsi="Symbol" w:hint="default"/>
      </w:rPr>
    </w:lvl>
    <w:lvl w:ilvl="1" w:tplc="04190003" w:tentative="1">
      <w:start w:val="1"/>
      <w:numFmt w:val="bullet"/>
      <w:lvlText w:val="o"/>
      <w:lvlJc w:val="left"/>
      <w:pPr>
        <w:tabs>
          <w:tab w:val="num" w:pos="7110"/>
        </w:tabs>
        <w:ind w:left="7110" w:hanging="360"/>
      </w:pPr>
      <w:rPr>
        <w:rFonts w:ascii="Courier New" w:hAnsi="Courier New" w:cs="Courier New" w:hint="default"/>
      </w:rPr>
    </w:lvl>
    <w:lvl w:ilvl="2" w:tplc="04190005" w:tentative="1">
      <w:start w:val="1"/>
      <w:numFmt w:val="bullet"/>
      <w:lvlText w:val=""/>
      <w:lvlJc w:val="left"/>
      <w:pPr>
        <w:tabs>
          <w:tab w:val="num" w:pos="7830"/>
        </w:tabs>
        <w:ind w:left="7830" w:hanging="360"/>
      </w:pPr>
      <w:rPr>
        <w:rFonts w:ascii="Wingdings" w:hAnsi="Wingdings" w:hint="default"/>
      </w:rPr>
    </w:lvl>
    <w:lvl w:ilvl="3" w:tplc="04190001" w:tentative="1">
      <w:start w:val="1"/>
      <w:numFmt w:val="bullet"/>
      <w:lvlText w:val=""/>
      <w:lvlJc w:val="left"/>
      <w:pPr>
        <w:tabs>
          <w:tab w:val="num" w:pos="8550"/>
        </w:tabs>
        <w:ind w:left="8550" w:hanging="360"/>
      </w:pPr>
      <w:rPr>
        <w:rFonts w:ascii="Symbol" w:hAnsi="Symbol" w:hint="default"/>
      </w:rPr>
    </w:lvl>
    <w:lvl w:ilvl="4" w:tplc="04190003" w:tentative="1">
      <w:start w:val="1"/>
      <w:numFmt w:val="bullet"/>
      <w:lvlText w:val="o"/>
      <w:lvlJc w:val="left"/>
      <w:pPr>
        <w:tabs>
          <w:tab w:val="num" w:pos="9270"/>
        </w:tabs>
        <w:ind w:left="9270" w:hanging="360"/>
      </w:pPr>
      <w:rPr>
        <w:rFonts w:ascii="Courier New" w:hAnsi="Courier New" w:cs="Courier New" w:hint="default"/>
      </w:rPr>
    </w:lvl>
    <w:lvl w:ilvl="5" w:tplc="04190005" w:tentative="1">
      <w:start w:val="1"/>
      <w:numFmt w:val="bullet"/>
      <w:lvlText w:val=""/>
      <w:lvlJc w:val="left"/>
      <w:pPr>
        <w:tabs>
          <w:tab w:val="num" w:pos="9990"/>
        </w:tabs>
        <w:ind w:left="9990" w:hanging="360"/>
      </w:pPr>
      <w:rPr>
        <w:rFonts w:ascii="Wingdings" w:hAnsi="Wingdings" w:hint="default"/>
      </w:rPr>
    </w:lvl>
    <w:lvl w:ilvl="6" w:tplc="04190001" w:tentative="1">
      <w:start w:val="1"/>
      <w:numFmt w:val="bullet"/>
      <w:lvlText w:val=""/>
      <w:lvlJc w:val="left"/>
      <w:pPr>
        <w:tabs>
          <w:tab w:val="num" w:pos="10710"/>
        </w:tabs>
        <w:ind w:left="10710" w:hanging="360"/>
      </w:pPr>
      <w:rPr>
        <w:rFonts w:ascii="Symbol" w:hAnsi="Symbol" w:hint="default"/>
      </w:rPr>
    </w:lvl>
    <w:lvl w:ilvl="7" w:tplc="04190003" w:tentative="1">
      <w:start w:val="1"/>
      <w:numFmt w:val="bullet"/>
      <w:lvlText w:val="o"/>
      <w:lvlJc w:val="left"/>
      <w:pPr>
        <w:tabs>
          <w:tab w:val="num" w:pos="11430"/>
        </w:tabs>
        <w:ind w:left="11430" w:hanging="360"/>
      </w:pPr>
      <w:rPr>
        <w:rFonts w:ascii="Courier New" w:hAnsi="Courier New" w:cs="Courier New" w:hint="default"/>
      </w:rPr>
    </w:lvl>
    <w:lvl w:ilvl="8" w:tplc="04190005" w:tentative="1">
      <w:start w:val="1"/>
      <w:numFmt w:val="bullet"/>
      <w:lvlText w:val=""/>
      <w:lvlJc w:val="left"/>
      <w:pPr>
        <w:tabs>
          <w:tab w:val="num" w:pos="12150"/>
        </w:tabs>
        <w:ind w:left="12150" w:hanging="360"/>
      </w:pPr>
      <w:rPr>
        <w:rFonts w:ascii="Wingdings" w:hAnsi="Wingdings" w:hint="default"/>
      </w:rPr>
    </w:lvl>
  </w:abstractNum>
  <w:abstractNum w:abstractNumId="6" w15:restartNumberingAfterBreak="0">
    <w:nsid w:val="2D4019CA"/>
    <w:multiLevelType w:val="hybridMultilevel"/>
    <w:tmpl w:val="9E9C5654"/>
    <w:lvl w:ilvl="0" w:tplc="58F2CCFC">
      <w:start w:val="9"/>
      <w:numFmt w:val="decimal"/>
      <w:lvlText w:val="%1."/>
      <w:lvlJc w:val="left"/>
      <w:pPr>
        <w:tabs>
          <w:tab w:val="num" w:pos="1571"/>
        </w:tabs>
        <w:ind w:left="1571" w:hanging="360"/>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7" w15:restartNumberingAfterBreak="0">
    <w:nsid w:val="2E3146C3"/>
    <w:multiLevelType w:val="hybridMultilevel"/>
    <w:tmpl w:val="686440F2"/>
    <w:lvl w:ilvl="0" w:tplc="A8A0B28A">
      <w:start w:val="1"/>
      <w:numFmt w:val="decimal"/>
      <w:lvlText w:val="%1."/>
      <w:lvlJc w:val="left"/>
      <w:pPr>
        <w:tabs>
          <w:tab w:val="num" w:pos="720"/>
        </w:tabs>
        <w:ind w:left="720" w:hanging="360"/>
      </w:pPr>
      <w:rPr>
        <w:rFonts w:cs="Times New Roman" w:hint="default"/>
      </w:rPr>
    </w:lvl>
    <w:lvl w:ilvl="1" w:tplc="1010AC9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E8075A"/>
    <w:multiLevelType w:val="hybridMultilevel"/>
    <w:tmpl w:val="C3D8E4B8"/>
    <w:lvl w:ilvl="0" w:tplc="8DB286C6">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49277C6"/>
    <w:multiLevelType w:val="hybridMultilevel"/>
    <w:tmpl w:val="46441F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DA45A9"/>
    <w:multiLevelType w:val="singleLevel"/>
    <w:tmpl w:val="87F09564"/>
    <w:lvl w:ilvl="0">
      <w:numFmt w:val="none"/>
      <w:lvlText w:val=""/>
      <w:lvlJc w:val="left"/>
      <w:pPr>
        <w:tabs>
          <w:tab w:val="num" w:pos="360"/>
        </w:tabs>
        <w:ind w:left="0" w:firstLine="0"/>
      </w:pPr>
    </w:lvl>
  </w:abstractNum>
  <w:abstractNum w:abstractNumId="11" w15:restartNumberingAfterBreak="0">
    <w:nsid w:val="3A6B5A06"/>
    <w:multiLevelType w:val="hybridMultilevel"/>
    <w:tmpl w:val="BC16274E"/>
    <w:lvl w:ilvl="0" w:tplc="A5DEA378">
      <w:numFmt w:val="bullet"/>
      <w:lvlText w:val="-"/>
      <w:lvlJc w:val="left"/>
      <w:pPr>
        <w:tabs>
          <w:tab w:val="num" w:pos="1470"/>
        </w:tabs>
        <w:ind w:left="147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2" w15:restartNumberingAfterBreak="0">
    <w:nsid w:val="3F381691"/>
    <w:multiLevelType w:val="hybridMultilevel"/>
    <w:tmpl w:val="84D8F204"/>
    <w:lvl w:ilvl="0" w:tplc="B2C01EE4">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899563F"/>
    <w:multiLevelType w:val="multilevel"/>
    <w:tmpl w:val="354A9F42"/>
    <w:lvl w:ilvl="0">
      <w:start w:val="1"/>
      <w:numFmt w:val="decimal"/>
      <w:lvlText w:val="%1."/>
      <w:lvlJc w:val="left"/>
      <w:pPr>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4" w15:restartNumberingAfterBreak="0">
    <w:nsid w:val="4B5E09FF"/>
    <w:multiLevelType w:val="singleLevel"/>
    <w:tmpl w:val="43F2F8C4"/>
    <w:lvl w:ilvl="0">
      <w:start w:val="4"/>
      <w:numFmt w:val="decimal"/>
      <w:lvlText w:val="7.%1."/>
      <w:legacy w:legacy="1" w:legacySpace="0" w:legacyIndent="480"/>
      <w:lvlJc w:val="left"/>
      <w:rPr>
        <w:rFonts w:ascii="Times New Roman" w:hAnsi="Times New Roman" w:cs="Times New Roman" w:hint="default"/>
        <w:b w:val="0"/>
      </w:rPr>
    </w:lvl>
  </w:abstractNum>
  <w:abstractNum w:abstractNumId="15" w15:restartNumberingAfterBreak="0">
    <w:nsid w:val="4C133A75"/>
    <w:multiLevelType w:val="hybridMultilevel"/>
    <w:tmpl w:val="D930B5D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39B25BF"/>
    <w:multiLevelType w:val="hybridMultilevel"/>
    <w:tmpl w:val="D0AE1872"/>
    <w:lvl w:ilvl="0" w:tplc="A8A0B28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759463B"/>
    <w:multiLevelType w:val="hybridMultilevel"/>
    <w:tmpl w:val="F96C4FC0"/>
    <w:lvl w:ilvl="0" w:tplc="A05EB0BE">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57A64E47"/>
    <w:multiLevelType w:val="hybridMultilevel"/>
    <w:tmpl w:val="7346C5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85904E1"/>
    <w:multiLevelType w:val="hybridMultilevel"/>
    <w:tmpl w:val="A95827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7F874A5"/>
    <w:multiLevelType w:val="hybridMultilevel"/>
    <w:tmpl w:val="5EC896D8"/>
    <w:lvl w:ilvl="0" w:tplc="0419000F">
      <w:start w:val="1"/>
      <w:numFmt w:val="decimal"/>
      <w:lvlText w:val="%1."/>
      <w:lvlJc w:val="left"/>
      <w:pPr>
        <w:tabs>
          <w:tab w:val="num" w:pos="6390"/>
        </w:tabs>
        <w:ind w:left="6390" w:hanging="360"/>
      </w:pPr>
      <w:rPr>
        <w:rFonts w:hint="default"/>
      </w:rPr>
    </w:lvl>
    <w:lvl w:ilvl="1" w:tplc="04190003" w:tentative="1">
      <w:start w:val="1"/>
      <w:numFmt w:val="bullet"/>
      <w:lvlText w:val="o"/>
      <w:lvlJc w:val="left"/>
      <w:pPr>
        <w:tabs>
          <w:tab w:val="num" w:pos="7110"/>
        </w:tabs>
        <w:ind w:left="7110" w:hanging="360"/>
      </w:pPr>
      <w:rPr>
        <w:rFonts w:ascii="Courier New" w:hAnsi="Courier New" w:cs="Courier New" w:hint="default"/>
      </w:rPr>
    </w:lvl>
    <w:lvl w:ilvl="2" w:tplc="04190005" w:tentative="1">
      <w:start w:val="1"/>
      <w:numFmt w:val="bullet"/>
      <w:lvlText w:val=""/>
      <w:lvlJc w:val="left"/>
      <w:pPr>
        <w:tabs>
          <w:tab w:val="num" w:pos="7830"/>
        </w:tabs>
        <w:ind w:left="7830" w:hanging="360"/>
      </w:pPr>
      <w:rPr>
        <w:rFonts w:ascii="Wingdings" w:hAnsi="Wingdings" w:hint="default"/>
      </w:rPr>
    </w:lvl>
    <w:lvl w:ilvl="3" w:tplc="04190001" w:tentative="1">
      <w:start w:val="1"/>
      <w:numFmt w:val="bullet"/>
      <w:lvlText w:val=""/>
      <w:lvlJc w:val="left"/>
      <w:pPr>
        <w:tabs>
          <w:tab w:val="num" w:pos="8550"/>
        </w:tabs>
        <w:ind w:left="8550" w:hanging="360"/>
      </w:pPr>
      <w:rPr>
        <w:rFonts w:ascii="Symbol" w:hAnsi="Symbol" w:hint="default"/>
      </w:rPr>
    </w:lvl>
    <w:lvl w:ilvl="4" w:tplc="04190003" w:tentative="1">
      <w:start w:val="1"/>
      <w:numFmt w:val="bullet"/>
      <w:lvlText w:val="o"/>
      <w:lvlJc w:val="left"/>
      <w:pPr>
        <w:tabs>
          <w:tab w:val="num" w:pos="9270"/>
        </w:tabs>
        <w:ind w:left="9270" w:hanging="360"/>
      </w:pPr>
      <w:rPr>
        <w:rFonts w:ascii="Courier New" w:hAnsi="Courier New" w:cs="Courier New" w:hint="default"/>
      </w:rPr>
    </w:lvl>
    <w:lvl w:ilvl="5" w:tplc="04190005" w:tentative="1">
      <w:start w:val="1"/>
      <w:numFmt w:val="bullet"/>
      <w:lvlText w:val=""/>
      <w:lvlJc w:val="left"/>
      <w:pPr>
        <w:tabs>
          <w:tab w:val="num" w:pos="9990"/>
        </w:tabs>
        <w:ind w:left="9990" w:hanging="360"/>
      </w:pPr>
      <w:rPr>
        <w:rFonts w:ascii="Wingdings" w:hAnsi="Wingdings" w:hint="default"/>
      </w:rPr>
    </w:lvl>
    <w:lvl w:ilvl="6" w:tplc="04190001" w:tentative="1">
      <w:start w:val="1"/>
      <w:numFmt w:val="bullet"/>
      <w:lvlText w:val=""/>
      <w:lvlJc w:val="left"/>
      <w:pPr>
        <w:tabs>
          <w:tab w:val="num" w:pos="10710"/>
        </w:tabs>
        <w:ind w:left="10710" w:hanging="360"/>
      </w:pPr>
      <w:rPr>
        <w:rFonts w:ascii="Symbol" w:hAnsi="Symbol" w:hint="default"/>
      </w:rPr>
    </w:lvl>
    <w:lvl w:ilvl="7" w:tplc="04190003" w:tentative="1">
      <w:start w:val="1"/>
      <w:numFmt w:val="bullet"/>
      <w:lvlText w:val="o"/>
      <w:lvlJc w:val="left"/>
      <w:pPr>
        <w:tabs>
          <w:tab w:val="num" w:pos="11430"/>
        </w:tabs>
        <w:ind w:left="11430" w:hanging="360"/>
      </w:pPr>
      <w:rPr>
        <w:rFonts w:ascii="Courier New" w:hAnsi="Courier New" w:cs="Courier New" w:hint="default"/>
      </w:rPr>
    </w:lvl>
    <w:lvl w:ilvl="8" w:tplc="04190005" w:tentative="1">
      <w:start w:val="1"/>
      <w:numFmt w:val="bullet"/>
      <w:lvlText w:val=""/>
      <w:lvlJc w:val="left"/>
      <w:pPr>
        <w:tabs>
          <w:tab w:val="num" w:pos="12150"/>
        </w:tabs>
        <w:ind w:left="12150" w:hanging="360"/>
      </w:pPr>
      <w:rPr>
        <w:rFonts w:ascii="Wingdings" w:hAnsi="Wingdings" w:hint="default"/>
      </w:rPr>
    </w:lvl>
  </w:abstractNum>
  <w:abstractNum w:abstractNumId="21" w15:restartNumberingAfterBreak="0">
    <w:nsid w:val="68AA7FBD"/>
    <w:multiLevelType w:val="hybridMultilevel"/>
    <w:tmpl w:val="01BE129E"/>
    <w:lvl w:ilvl="0" w:tplc="7FF07864">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2" w15:restartNumberingAfterBreak="0">
    <w:nsid w:val="6A767787"/>
    <w:multiLevelType w:val="singleLevel"/>
    <w:tmpl w:val="4978D444"/>
    <w:lvl w:ilvl="0">
      <w:start w:val="4"/>
      <w:numFmt w:val="decimal"/>
      <w:lvlText w:val="4.%1."/>
      <w:legacy w:legacy="1" w:legacySpace="0" w:legacyIndent="489"/>
      <w:lvlJc w:val="left"/>
      <w:rPr>
        <w:rFonts w:ascii="Times New Roman" w:hAnsi="Times New Roman" w:cs="Times New Roman" w:hint="default"/>
        <w:b w:val="0"/>
      </w:rPr>
    </w:lvl>
  </w:abstractNum>
  <w:abstractNum w:abstractNumId="23" w15:restartNumberingAfterBreak="0">
    <w:nsid w:val="73137331"/>
    <w:multiLevelType w:val="hybridMultilevel"/>
    <w:tmpl w:val="2B36FB04"/>
    <w:lvl w:ilvl="0" w:tplc="0419000F">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091BA7"/>
    <w:multiLevelType w:val="hybridMultilevel"/>
    <w:tmpl w:val="BE0A0FC2"/>
    <w:lvl w:ilvl="0" w:tplc="C282887E">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BF52962"/>
    <w:multiLevelType w:val="hybridMultilevel"/>
    <w:tmpl w:val="BEE85F0A"/>
    <w:lvl w:ilvl="0" w:tplc="B06E033C">
      <w:start w:val="1"/>
      <w:numFmt w:val="decimal"/>
      <w:lvlText w:val="%1)"/>
      <w:lvlJc w:val="left"/>
      <w:pPr>
        <w:tabs>
          <w:tab w:val="num" w:pos="1065"/>
        </w:tabs>
        <w:ind w:left="1065" w:hanging="360"/>
      </w:pPr>
      <w:rPr>
        <w:rFonts w:cs="Times New Roman" w:hint="default"/>
      </w:rPr>
    </w:lvl>
    <w:lvl w:ilvl="1" w:tplc="6CC89D36">
      <w:start w:val="2"/>
      <w:numFmt w:val="decimal"/>
      <w:lvlText w:val="%2."/>
      <w:lvlJc w:val="left"/>
      <w:pPr>
        <w:tabs>
          <w:tab w:val="num" w:pos="1785"/>
        </w:tabs>
        <w:ind w:left="1785" w:hanging="360"/>
      </w:pPr>
      <w:rPr>
        <w:rFonts w:cs="Times New Roman" w:hint="default"/>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6" w15:restartNumberingAfterBreak="0">
    <w:nsid w:val="7C9D6CC7"/>
    <w:multiLevelType w:val="singleLevel"/>
    <w:tmpl w:val="8B14FC16"/>
    <w:lvl w:ilvl="0">
      <w:start w:val="1"/>
      <w:numFmt w:val="decimal"/>
      <w:lvlText w:val="2.%1."/>
      <w:legacy w:legacy="1" w:legacySpace="0" w:legacyIndent="413"/>
      <w:lvlJc w:val="left"/>
      <w:rPr>
        <w:rFonts w:ascii="Times New Roman" w:hAnsi="Times New Roman" w:cs="Times New Roman" w:hint="default"/>
        <w:b w:val="0"/>
        <w:sz w:val="28"/>
      </w:rPr>
    </w:lvl>
  </w:abstractNum>
  <w:abstractNum w:abstractNumId="27" w15:restartNumberingAfterBreak="0">
    <w:nsid w:val="7F0F33FD"/>
    <w:multiLevelType w:val="singleLevel"/>
    <w:tmpl w:val="1BA4C084"/>
    <w:lvl w:ilvl="0">
      <w:start w:val="3"/>
      <w:numFmt w:val="decimal"/>
      <w:lvlText w:val="10.%1."/>
      <w:legacy w:legacy="1" w:legacySpace="0" w:legacyIndent="576"/>
      <w:lvlJc w:val="left"/>
      <w:rPr>
        <w:rFonts w:ascii="Times New Roman" w:hAnsi="Times New Roman" w:cs="Times New Roman" w:hint="default"/>
        <w:b w:val="0"/>
      </w:rPr>
    </w:lvl>
  </w:abstractNum>
  <w:num w:numId="1" w16cid:durableId="1643189195">
    <w:abstractNumId w:val="7"/>
  </w:num>
  <w:num w:numId="2" w16cid:durableId="1951620375">
    <w:abstractNumId w:val="25"/>
  </w:num>
  <w:num w:numId="3" w16cid:durableId="492262633">
    <w:abstractNumId w:val="16"/>
  </w:num>
  <w:num w:numId="4" w16cid:durableId="1784881134">
    <w:abstractNumId w:val="8"/>
  </w:num>
  <w:num w:numId="5" w16cid:durableId="1720933130">
    <w:abstractNumId w:val="19"/>
  </w:num>
  <w:num w:numId="6" w16cid:durableId="1698694781">
    <w:abstractNumId w:val="15"/>
  </w:num>
  <w:num w:numId="7" w16cid:durableId="449470410">
    <w:abstractNumId w:val="5"/>
  </w:num>
  <w:num w:numId="8" w16cid:durableId="286857409">
    <w:abstractNumId w:val="20"/>
  </w:num>
  <w:num w:numId="9" w16cid:durableId="1367027022">
    <w:abstractNumId w:val="10"/>
    <w:lvlOverride w:ilvl="0">
      <w:startOverride w:val="1"/>
    </w:lvlOverride>
  </w:num>
  <w:num w:numId="10" w16cid:durableId="431558269">
    <w:abstractNumId w:val="18"/>
  </w:num>
  <w:num w:numId="11" w16cid:durableId="1137576242">
    <w:abstractNumId w:val="23"/>
  </w:num>
  <w:num w:numId="12" w16cid:durableId="828056147">
    <w:abstractNumId w:val="4"/>
  </w:num>
  <w:num w:numId="13" w16cid:durableId="727146318">
    <w:abstractNumId w:val="21"/>
  </w:num>
  <w:num w:numId="14" w16cid:durableId="1482766557">
    <w:abstractNumId w:val="11"/>
  </w:num>
  <w:num w:numId="15" w16cid:durableId="1444425617">
    <w:abstractNumId w:val="13"/>
  </w:num>
  <w:num w:numId="16" w16cid:durableId="453645714">
    <w:abstractNumId w:val="17"/>
  </w:num>
  <w:num w:numId="17" w16cid:durableId="83694064">
    <w:abstractNumId w:val="6"/>
  </w:num>
  <w:num w:numId="18" w16cid:durableId="1518419881">
    <w:abstractNumId w:val="9"/>
  </w:num>
  <w:num w:numId="19" w16cid:durableId="1143816478">
    <w:abstractNumId w:val="2"/>
  </w:num>
  <w:num w:numId="20" w16cid:durableId="50616706">
    <w:abstractNumId w:val="24"/>
  </w:num>
  <w:num w:numId="21" w16cid:durableId="1427463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78395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5143188">
    <w:abstractNumId w:val="26"/>
  </w:num>
  <w:num w:numId="24" w16cid:durableId="2143840684">
    <w:abstractNumId w:val="22"/>
  </w:num>
  <w:num w:numId="25" w16cid:durableId="1164517469">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26" w16cid:durableId="1792702837">
    <w:abstractNumId w:val="14"/>
  </w:num>
  <w:num w:numId="27" w16cid:durableId="578448096">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8" w16cid:durableId="596330178">
    <w:abstractNumId w:val="3"/>
  </w:num>
  <w:num w:numId="29" w16cid:durableId="1610815971">
    <w:abstractNumId w:val="1"/>
  </w:num>
  <w:num w:numId="30" w16cid:durableId="226303169">
    <w:abstractNumId w:val="27"/>
  </w:num>
  <w:num w:numId="31" w16cid:durableId="405079692">
    <w:abstractNumId w:val="27"/>
    <w:lvlOverride w:ilvl="0">
      <w:lvl w:ilvl="0">
        <w:start w:val="3"/>
        <w:numFmt w:val="decimal"/>
        <w:lvlText w:val="10.%1."/>
        <w:legacy w:legacy="1" w:legacySpace="0" w:legacyIndent="624"/>
        <w:lvlJc w:val="left"/>
        <w:rPr>
          <w:rFonts w:ascii="Times New Roman" w:hAnsi="Times New Roman" w:cs="Times New Roman" w:hint="default"/>
          <w:b w:val="0"/>
        </w:rPr>
      </w:lvl>
    </w:lvlOverride>
  </w:num>
  <w:num w:numId="32" w16cid:durableId="1568110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0D"/>
    <w:rsid w:val="000029D5"/>
    <w:rsid w:val="000030FF"/>
    <w:rsid w:val="00013110"/>
    <w:rsid w:val="00014875"/>
    <w:rsid w:val="0001569B"/>
    <w:rsid w:val="0001767E"/>
    <w:rsid w:val="000357DD"/>
    <w:rsid w:val="00036E3A"/>
    <w:rsid w:val="00046160"/>
    <w:rsid w:val="00051FBD"/>
    <w:rsid w:val="000549F6"/>
    <w:rsid w:val="00055443"/>
    <w:rsid w:val="000609BD"/>
    <w:rsid w:val="00061F76"/>
    <w:rsid w:val="0006513B"/>
    <w:rsid w:val="0008455B"/>
    <w:rsid w:val="00091D09"/>
    <w:rsid w:val="00091E1B"/>
    <w:rsid w:val="000924B6"/>
    <w:rsid w:val="00096033"/>
    <w:rsid w:val="000970CD"/>
    <w:rsid w:val="000A3976"/>
    <w:rsid w:val="000B134F"/>
    <w:rsid w:val="000B3A55"/>
    <w:rsid w:val="000D368C"/>
    <w:rsid w:val="000D3D7F"/>
    <w:rsid w:val="000F234C"/>
    <w:rsid w:val="00100508"/>
    <w:rsid w:val="00100A85"/>
    <w:rsid w:val="0010199E"/>
    <w:rsid w:val="00102EA6"/>
    <w:rsid w:val="00104448"/>
    <w:rsid w:val="00105941"/>
    <w:rsid w:val="001109A0"/>
    <w:rsid w:val="001111FE"/>
    <w:rsid w:val="00112222"/>
    <w:rsid w:val="001127E4"/>
    <w:rsid w:val="00114027"/>
    <w:rsid w:val="00125D11"/>
    <w:rsid w:val="00131187"/>
    <w:rsid w:val="001322C4"/>
    <w:rsid w:val="001460F3"/>
    <w:rsid w:val="00153983"/>
    <w:rsid w:val="00157658"/>
    <w:rsid w:val="00161C45"/>
    <w:rsid w:val="00165EF4"/>
    <w:rsid w:val="001746E6"/>
    <w:rsid w:val="00174D1C"/>
    <w:rsid w:val="001765EA"/>
    <w:rsid w:val="00181ED1"/>
    <w:rsid w:val="00185073"/>
    <w:rsid w:val="001978BD"/>
    <w:rsid w:val="001A306B"/>
    <w:rsid w:val="001A7F4A"/>
    <w:rsid w:val="001D053F"/>
    <w:rsid w:val="001D0560"/>
    <w:rsid w:val="001D363E"/>
    <w:rsid w:val="001E1575"/>
    <w:rsid w:val="001E199C"/>
    <w:rsid w:val="001E2144"/>
    <w:rsid w:val="001E37A5"/>
    <w:rsid w:val="001E4D4F"/>
    <w:rsid w:val="001E69B2"/>
    <w:rsid w:val="00205171"/>
    <w:rsid w:val="00206096"/>
    <w:rsid w:val="00211368"/>
    <w:rsid w:val="00211921"/>
    <w:rsid w:val="0021386E"/>
    <w:rsid w:val="00230237"/>
    <w:rsid w:val="00233FCB"/>
    <w:rsid w:val="00235B8C"/>
    <w:rsid w:val="00242545"/>
    <w:rsid w:val="002432EC"/>
    <w:rsid w:val="002610AF"/>
    <w:rsid w:val="002656FC"/>
    <w:rsid w:val="0026712A"/>
    <w:rsid w:val="00267DBF"/>
    <w:rsid w:val="00272C06"/>
    <w:rsid w:val="00277EF7"/>
    <w:rsid w:val="002818C5"/>
    <w:rsid w:val="00283040"/>
    <w:rsid w:val="002848E5"/>
    <w:rsid w:val="00284D05"/>
    <w:rsid w:val="002861EB"/>
    <w:rsid w:val="00292D56"/>
    <w:rsid w:val="00294B13"/>
    <w:rsid w:val="002A1656"/>
    <w:rsid w:val="002B5DBC"/>
    <w:rsid w:val="002B648A"/>
    <w:rsid w:val="002B7800"/>
    <w:rsid w:val="002C0CB2"/>
    <w:rsid w:val="002C382B"/>
    <w:rsid w:val="002C5719"/>
    <w:rsid w:val="002C72CF"/>
    <w:rsid w:val="002D5CBE"/>
    <w:rsid w:val="002D68B8"/>
    <w:rsid w:val="002E0410"/>
    <w:rsid w:val="002E0BC4"/>
    <w:rsid w:val="002E1FC9"/>
    <w:rsid w:val="002E33D1"/>
    <w:rsid w:val="002E6948"/>
    <w:rsid w:val="002F3519"/>
    <w:rsid w:val="00302B2A"/>
    <w:rsid w:val="003073D9"/>
    <w:rsid w:val="003137D0"/>
    <w:rsid w:val="003269D9"/>
    <w:rsid w:val="0034221C"/>
    <w:rsid w:val="0034274B"/>
    <w:rsid w:val="003536C3"/>
    <w:rsid w:val="003638FC"/>
    <w:rsid w:val="00374E12"/>
    <w:rsid w:val="00377C8D"/>
    <w:rsid w:val="00381007"/>
    <w:rsid w:val="003931DC"/>
    <w:rsid w:val="003936BA"/>
    <w:rsid w:val="003952AB"/>
    <w:rsid w:val="003A0D8E"/>
    <w:rsid w:val="003A6760"/>
    <w:rsid w:val="003B64CC"/>
    <w:rsid w:val="003D02D2"/>
    <w:rsid w:val="003D2E23"/>
    <w:rsid w:val="003D5E9B"/>
    <w:rsid w:val="003E44D7"/>
    <w:rsid w:val="003E44FB"/>
    <w:rsid w:val="0040741A"/>
    <w:rsid w:val="00407942"/>
    <w:rsid w:val="004204D1"/>
    <w:rsid w:val="00432F8F"/>
    <w:rsid w:val="004447A0"/>
    <w:rsid w:val="00447949"/>
    <w:rsid w:val="00447B0D"/>
    <w:rsid w:val="00457AB7"/>
    <w:rsid w:val="0047595B"/>
    <w:rsid w:val="00483811"/>
    <w:rsid w:val="004A0248"/>
    <w:rsid w:val="004A33A5"/>
    <w:rsid w:val="004C31F7"/>
    <w:rsid w:val="004D3A23"/>
    <w:rsid w:val="004D5F40"/>
    <w:rsid w:val="004D6850"/>
    <w:rsid w:val="004D752B"/>
    <w:rsid w:val="004E2146"/>
    <w:rsid w:val="004E70F4"/>
    <w:rsid w:val="004F0E02"/>
    <w:rsid w:val="004F2886"/>
    <w:rsid w:val="00501FEE"/>
    <w:rsid w:val="005025FA"/>
    <w:rsid w:val="00512845"/>
    <w:rsid w:val="005137F9"/>
    <w:rsid w:val="00530D2A"/>
    <w:rsid w:val="00533CB8"/>
    <w:rsid w:val="00577854"/>
    <w:rsid w:val="00583973"/>
    <w:rsid w:val="00587764"/>
    <w:rsid w:val="00594C41"/>
    <w:rsid w:val="005A77C2"/>
    <w:rsid w:val="005C4527"/>
    <w:rsid w:val="005E1BB9"/>
    <w:rsid w:val="005F20D1"/>
    <w:rsid w:val="00602686"/>
    <w:rsid w:val="00605034"/>
    <w:rsid w:val="00611433"/>
    <w:rsid w:val="0061241A"/>
    <w:rsid w:val="0061532D"/>
    <w:rsid w:val="00634F43"/>
    <w:rsid w:val="006351C4"/>
    <w:rsid w:val="006361D2"/>
    <w:rsid w:val="00642EE4"/>
    <w:rsid w:val="00645269"/>
    <w:rsid w:val="006466AA"/>
    <w:rsid w:val="0065318A"/>
    <w:rsid w:val="00656C99"/>
    <w:rsid w:val="00674800"/>
    <w:rsid w:val="00687C0D"/>
    <w:rsid w:val="0069343D"/>
    <w:rsid w:val="00696D52"/>
    <w:rsid w:val="006A2380"/>
    <w:rsid w:val="006A572D"/>
    <w:rsid w:val="006C26C3"/>
    <w:rsid w:val="006C55FE"/>
    <w:rsid w:val="006D5B2A"/>
    <w:rsid w:val="0070103D"/>
    <w:rsid w:val="00701B1E"/>
    <w:rsid w:val="007235ED"/>
    <w:rsid w:val="00730F04"/>
    <w:rsid w:val="00732FAA"/>
    <w:rsid w:val="00741FCF"/>
    <w:rsid w:val="00767EAE"/>
    <w:rsid w:val="00773E0D"/>
    <w:rsid w:val="007837E0"/>
    <w:rsid w:val="00796110"/>
    <w:rsid w:val="00796BF1"/>
    <w:rsid w:val="007A468E"/>
    <w:rsid w:val="007A5169"/>
    <w:rsid w:val="007A7895"/>
    <w:rsid w:val="007B0D49"/>
    <w:rsid w:val="007B6466"/>
    <w:rsid w:val="007D2496"/>
    <w:rsid w:val="007D6CD3"/>
    <w:rsid w:val="007E0711"/>
    <w:rsid w:val="007E212E"/>
    <w:rsid w:val="007E27DA"/>
    <w:rsid w:val="008040B2"/>
    <w:rsid w:val="0081120F"/>
    <w:rsid w:val="008143CC"/>
    <w:rsid w:val="00814ADC"/>
    <w:rsid w:val="00825C62"/>
    <w:rsid w:val="00830F04"/>
    <w:rsid w:val="0084427A"/>
    <w:rsid w:val="008625E1"/>
    <w:rsid w:val="00864D29"/>
    <w:rsid w:val="00867596"/>
    <w:rsid w:val="00867732"/>
    <w:rsid w:val="0087562E"/>
    <w:rsid w:val="008760EF"/>
    <w:rsid w:val="0088564E"/>
    <w:rsid w:val="00885DAF"/>
    <w:rsid w:val="00895004"/>
    <w:rsid w:val="008A3B6D"/>
    <w:rsid w:val="008A3B6F"/>
    <w:rsid w:val="008C70F4"/>
    <w:rsid w:val="008E050F"/>
    <w:rsid w:val="008E3D50"/>
    <w:rsid w:val="008E67FD"/>
    <w:rsid w:val="008F3A05"/>
    <w:rsid w:val="008F44A3"/>
    <w:rsid w:val="00903D37"/>
    <w:rsid w:val="0092186A"/>
    <w:rsid w:val="0092570B"/>
    <w:rsid w:val="00936E9A"/>
    <w:rsid w:val="009449A2"/>
    <w:rsid w:val="00945EF2"/>
    <w:rsid w:val="00947CEF"/>
    <w:rsid w:val="00951577"/>
    <w:rsid w:val="00952BCD"/>
    <w:rsid w:val="009764B1"/>
    <w:rsid w:val="009846B7"/>
    <w:rsid w:val="00985276"/>
    <w:rsid w:val="00985367"/>
    <w:rsid w:val="009A2404"/>
    <w:rsid w:val="009B5FF5"/>
    <w:rsid w:val="009C3DBF"/>
    <w:rsid w:val="009D6F1E"/>
    <w:rsid w:val="009E2775"/>
    <w:rsid w:val="009E2E08"/>
    <w:rsid w:val="009E3A34"/>
    <w:rsid w:val="009E56CF"/>
    <w:rsid w:val="009E61E8"/>
    <w:rsid w:val="009F22ED"/>
    <w:rsid w:val="00A00208"/>
    <w:rsid w:val="00A120F6"/>
    <w:rsid w:val="00A148C4"/>
    <w:rsid w:val="00A20392"/>
    <w:rsid w:val="00A24B7A"/>
    <w:rsid w:val="00A2649E"/>
    <w:rsid w:val="00A33579"/>
    <w:rsid w:val="00A36F8B"/>
    <w:rsid w:val="00A66D00"/>
    <w:rsid w:val="00A73723"/>
    <w:rsid w:val="00A7491A"/>
    <w:rsid w:val="00A8224C"/>
    <w:rsid w:val="00A83F16"/>
    <w:rsid w:val="00A860D8"/>
    <w:rsid w:val="00A94196"/>
    <w:rsid w:val="00A956B4"/>
    <w:rsid w:val="00A97CB1"/>
    <w:rsid w:val="00AA1ECF"/>
    <w:rsid w:val="00AA4B3F"/>
    <w:rsid w:val="00AB4EEF"/>
    <w:rsid w:val="00AC1893"/>
    <w:rsid w:val="00AC3953"/>
    <w:rsid w:val="00AC618A"/>
    <w:rsid w:val="00AC7DF8"/>
    <w:rsid w:val="00AE2A12"/>
    <w:rsid w:val="00AF0FC0"/>
    <w:rsid w:val="00AF2CC9"/>
    <w:rsid w:val="00AF77A7"/>
    <w:rsid w:val="00B06DE3"/>
    <w:rsid w:val="00B07E2C"/>
    <w:rsid w:val="00B14350"/>
    <w:rsid w:val="00B144C5"/>
    <w:rsid w:val="00B1550C"/>
    <w:rsid w:val="00B21149"/>
    <w:rsid w:val="00B23D45"/>
    <w:rsid w:val="00B255D2"/>
    <w:rsid w:val="00B263EA"/>
    <w:rsid w:val="00B35F4A"/>
    <w:rsid w:val="00B36D35"/>
    <w:rsid w:val="00B476BB"/>
    <w:rsid w:val="00B55264"/>
    <w:rsid w:val="00B5571A"/>
    <w:rsid w:val="00B626CF"/>
    <w:rsid w:val="00B726E5"/>
    <w:rsid w:val="00B84867"/>
    <w:rsid w:val="00B90C25"/>
    <w:rsid w:val="00BA7FA7"/>
    <w:rsid w:val="00BB31B2"/>
    <w:rsid w:val="00BB5249"/>
    <w:rsid w:val="00BD6717"/>
    <w:rsid w:val="00BD6861"/>
    <w:rsid w:val="00BE77A9"/>
    <w:rsid w:val="00C04CE8"/>
    <w:rsid w:val="00C2218C"/>
    <w:rsid w:val="00C23ABC"/>
    <w:rsid w:val="00C26065"/>
    <w:rsid w:val="00C3045C"/>
    <w:rsid w:val="00C331D4"/>
    <w:rsid w:val="00C35195"/>
    <w:rsid w:val="00C507CD"/>
    <w:rsid w:val="00C507F2"/>
    <w:rsid w:val="00C6654D"/>
    <w:rsid w:val="00C764C8"/>
    <w:rsid w:val="00C80679"/>
    <w:rsid w:val="00C96460"/>
    <w:rsid w:val="00CA4B65"/>
    <w:rsid w:val="00CB7363"/>
    <w:rsid w:val="00CD0493"/>
    <w:rsid w:val="00CD5FE0"/>
    <w:rsid w:val="00CE6035"/>
    <w:rsid w:val="00D126E0"/>
    <w:rsid w:val="00D2322F"/>
    <w:rsid w:val="00D27E5A"/>
    <w:rsid w:val="00D336C3"/>
    <w:rsid w:val="00D34551"/>
    <w:rsid w:val="00D36B85"/>
    <w:rsid w:val="00D37B74"/>
    <w:rsid w:val="00D50735"/>
    <w:rsid w:val="00D55300"/>
    <w:rsid w:val="00D57547"/>
    <w:rsid w:val="00D61C8F"/>
    <w:rsid w:val="00D62692"/>
    <w:rsid w:val="00D66AFD"/>
    <w:rsid w:val="00D701D4"/>
    <w:rsid w:val="00D7362C"/>
    <w:rsid w:val="00D776E4"/>
    <w:rsid w:val="00D80077"/>
    <w:rsid w:val="00D922FF"/>
    <w:rsid w:val="00D95F53"/>
    <w:rsid w:val="00DA1043"/>
    <w:rsid w:val="00DC0CC0"/>
    <w:rsid w:val="00DC3D2D"/>
    <w:rsid w:val="00DC402E"/>
    <w:rsid w:val="00DC4701"/>
    <w:rsid w:val="00DD23B8"/>
    <w:rsid w:val="00DF1B93"/>
    <w:rsid w:val="00E031D3"/>
    <w:rsid w:val="00E04FA4"/>
    <w:rsid w:val="00E06A85"/>
    <w:rsid w:val="00E11601"/>
    <w:rsid w:val="00E126FD"/>
    <w:rsid w:val="00E1290B"/>
    <w:rsid w:val="00E149EB"/>
    <w:rsid w:val="00E24D2A"/>
    <w:rsid w:val="00E26544"/>
    <w:rsid w:val="00E26689"/>
    <w:rsid w:val="00E26D08"/>
    <w:rsid w:val="00E3424A"/>
    <w:rsid w:val="00E35E2B"/>
    <w:rsid w:val="00E43B42"/>
    <w:rsid w:val="00E47A9B"/>
    <w:rsid w:val="00E55427"/>
    <w:rsid w:val="00E60CA8"/>
    <w:rsid w:val="00E62E82"/>
    <w:rsid w:val="00E64A56"/>
    <w:rsid w:val="00E72899"/>
    <w:rsid w:val="00E75B3F"/>
    <w:rsid w:val="00E75D33"/>
    <w:rsid w:val="00E8014C"/>
    <w:rsid w:val="00E8218B"/>
    <w:rsid w:val="00E84809"/>
    <w:rsid w:val="00E86F95"/>
    <w:rsid w:val="00E870DF"/>
    <w:rsid w:val="00E870E2"/>
    <w:rsid w:val="00EA301D"/>
    <w:rsid w:val="00EA4C06"/>
    <w:rsid w:val="00EB3F0D"/>
    <w:rsid w:val="00EB78F6"/>
    <w:rsid w:val="00EC3A4B"/>
    <w:rsid w:val="00ED2538"/>
    <w:rsid w:val="00ED33D6"/>
    <w:rsid w:val="00ED598F"/>
    <w:rsid w:val="00ED5D49"/>
    <w:rsid w:val="00EE261B"/>
    <w:rsid w:val="00EF625F"/>
    <w:rsid w:val="00EF741C"/>
    <w:rsid w:val="00F03C7C"/>
    <w:rsid w:val="00F12A5E"/>
    <w:rsid w:val="00F20E9C"/>
    <w:rsid w:val="00F3058B"/>
    <w:rsid w:val="00F40D2C"/>
    <w:rsid w:val="00F42958"/>
    <w:rsid w:val="00F52ED1"/>
    <w:rsid w:val="00F56D36"/>
    <w:rsid w:val="00F605C1"/>
    <w:rsid w:val="00F60A3C"/>
    <w:rsid w:val="00F61345"/>
    <w:rsid w:val="00F61E99"/>
    <w:rsid w:val="00F6428C"/>
    <w:rsid w:val="00F674F0"/>
    <w:rsid w:val="00F700E1"/>
    <w:rsid w:val="00F702A8"/>
    <w:rsid w:val="00F77D9D"/>
    <w:rsid w:val="00FA08C6"/>
    <w:rsid w:val="00FA4849"/>
    <w:rsid w:val="00FC40E3"/>
    <w:rsid w:val="00FD4D95"/>
    <w:rsid w:val="00FF20CE"/>
    <w:rsid w:val="00FF46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D6E34"/>
  <w15:docId w15:val="{22E05B7D-0F62-4311-84A3-AF4CE048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2F8F"/>
    <w:pPr>
      <w:spacing w:after="200" w:line="276" w:lineRule="auto"/>
    </w:pPr>
    <w:rPr>
      <w:sz w:val="22"/>
      <w:szCs w:val="22"/>
    </w:rPr>
  </w:style>
  <w:style w:type="paragraph" w:styleId="1">
    <w:name w:val="heading 1"/>
    <w:basedOn w:val="a"/>
    <w:next w:val="a"/>
    <w:link w:val="10"/>
    <w:qFormat/>
    <w:rsid w:val="002C382B"/>
    <w:pPr>
      <w:keepNext/>
      <w:spacing w:before="240" w:after="60" w:line="240" w:lineRule="auto"/>
      <w:outlineLvl w:val="0"/>
    </w:pPr>
    <w:rPr>
      <w:rFonts w:ascii="Arial" w:hAnsi="Arial" w:cs="Arial"/>
      <w:b/>
      <w:bCs/>
      <w:kern w:val="32"/>
      <w:sz w:val="32"/>
      <w:szCs w:val="32"/>
      <w:lang w:val="uk-UA"/>
    </w:rPr>
  </w:style>
  <w:style w:type="paragraph" w:styleId="3">
    <w:name w:val="heading 3"/>
    <w:basedOn w:val="a"/>
    <w:next w:val="a"/>
    <w:link w:val="30"/>
    <w:qFormat/>
    <w:rsid w:val="001E2144"/>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w:basedOn w:val="a"/>
    <w:link w:val="a4"/>
    <w:qFormat/>
    <w:rsid w:val="002C382B"/>
    <w:pPr>
      <w:autoSpaceDE w:val="0"/>
      <w:autoSpaceDN w:val="0"/>
      <w:spacing w:after="0" w:line="240" w:lineRule="auto"/>
      <w:jc w:val="center"/>
    </w:pPr>
    <w:rPr>
      <w:rFonts w:ascii="Courier New" w:hAnsi="Courier New" w:cs="Courier New"/>
      <w:b/>
      <w:bCs/>
      <w:sz w:val="28"/>
      <w:szCs w:val="28"/>
      <w:lang w:val="uk-UA"/>
    </w:rPr>
  </w:style>
  <w:style w:type="character" w:customStyle="1" w:styleId="a4">
    <w:name w:val="Назва Знак"/>
    <w:aliases w:val="Знак Знак1"/>
    <w:link w:val="a3"/>
    <w:locked/>
    <w:rsid w:val="002C382B"/>
    <w:rPr>
      <w:rFonts w:ascii="Courier New" w:hAnsi="Courier New" w:cs="Courier New"/>
      <w:b/>
      <w:bCs/>
      <w:sz w:val="28"/>
      <w:szCs w:val="28"/>
      <w:lang w:val="uk-UA" w:eastAsia="x-none"/>
    </w:rPr>
  </w:style>
  <w:style w:type="paragraph" w:customStyle="1" w:styleId="tlreflinkmrw45">
    <w:name w:val="tl reflink mr w45"/>
    <w:basedOn w:val="a"/>
    <w:rsid w:val="002C382B"/>
    <w:pPr>
      <w:spacing w:before="100" w:beforeAutospacing="1" w:after="100" w:afterAutospacing="1" w:line="240" w:lineRule="auto"/>
    </w:pPr>
    <w:rPr>
      <w:rFonts w:ascii="Times New Roman" w:hAnsi="Times New Roman"/>
      <w:sz w:val="24"/>
      <w:szCs w:val="24"/>
    </w:rPr>
  </w:style>
  <w:style w:type="character" w:styleId="a5">
    <w:name w:val="Hyperlink"/>
    <w:rsid w:val="002C382B"/>
    <w:rPr>
      <w:color w:val="0000FF"/>
      <w:u w:val="single"/>
    </w:rPr>
  </w:style>
  <w:style w:type="paragraph" w:styleId="a6">
    <w:name w:val="Balloon Text"/>
    <w:basedOn w:val="a"/>
    <w:link w:val="a7"/>
    <w:semiHidden/>
    <w:rsid w:val="002C382B"/>
    <w:pPr>
      <w:spacing w:after="0" w:line="240" w:lineRule="auto"/>
    </w:pPr>
    <w:rPr>
      <w:rFonts w:ascii="Tahoma" w:hAnsi="Tahoma" w:cs="Tahoma"/>
      <w:sz w:val="16"/>
      <w:szCs w:val="16"/>
    </w:rPr>
  </w:style>
  <w:style w:type="character" w:customStyle="1" w:styleId="a7">
    <w:name w:val="Текст у виносці Знак"/>
    <w:link w:val="a6"/>
    <w:semiHidden/>
    <w:locked/>
    <w:rsid w:val="002C382B"/>
    <w:rPr>
      <w:rFonts w:ascii="Tahoma" w:hAnsi="Tahoma" w:cs="Tahoma"/>
      <w:sz w:val="16"/>
      <w:szCs w:val="16"/>
    </w:rPr>
  </w:style>
  <w:style w:type="paragraph" w:customStyle="1" w:styleId="11">
    <w:name w:val="Без интервала1"/>
    <w:rsid w:val="002C382B"/>
    <w:rPr>
      <w:sz w:val="22"/>
      <w:szCs w:val="22"/>
    </w:rPr>
  </w:style>
  <w:style w:type="character" w:customStyle="1" w:styleId="10">
    <w:name w:val="Заголовок 1 Знак"/>
    <w:link w:val="1"/>
    <w:locked/>
    <w:rsid w:val="002C382B"/>
    <w:rPr>
      <w:rFonts w:ascii="Arial" w:hAnsi="Arial" w:cs="Arial"/>
      <w:b/>
      <w:bCs/>
      <w:kern w:val="32"/>
      <w:sz w:val="32"/>
      <w:szCs w:val="32"/>
      <w:lang w:val="uk-UA" w:eastAsia="x-none"/>
    </w:rPr>
  </w:style>
  <w:style w:type="paragraph" w:customStyle="1" w:styleId="ShapkaDocumentu">
    <w:name w:val="Shapka Documentu"/>
    <w:basedOn w:val="a"/>
    <w:rsid w:val="007837E0"/>
    <w:pPr>
      <w:keepNext/>
      <w:keepLines/>
      <w:spacing w:after="240" w:line="240" w:lineRule="auto"/>
      <w:ind w:left="3969"/>
      <w:jc w:val="center"/>
    </w:pPr>
    <w:rPr>
      <w:rFonts w:ascii="Antiqua" w:hAnsi="Antiqua"/>
      <w:sz w:val="26"/>
      <w:szCs w:val="20"/>
      <w:lang w:val="uk-UA"/>
    </w:rPr>
  </w:style>
  <w:style w:type="paragraph" w:customStyle="1" w:styleId="a8">
    <w:name w:val="Назва документа"/>
    <w:basedOn w:val="a"/>
    <w:next w:val="a"/>
    <w:rsid w:val="007837E0"/>
    <w:pPr>
      <w:keepNext/>
      <w:keepLines/>
      <w:spacing w:before="240" w:after="240" w:line="240" w:lineRule="auto"/>
      <w:jc w:val="center"/>
    </w:pPr>
    <w:rPr>
      <w:rFonts w:ascii="Antiqua" w:hAnsi="Antiqua"/>
      <w:b/>
      <w:sz w:val="26"/>
      <w:szCs w:val="20"/>
      <w:lang w:val="uk-UA"/>
    </w:rPr>
  </w:style>
  <w:style w:type="character" w:customStyle="1" w:styleId="apple-converted-space">
    <w:name w:val="apple-converted-space"/>
    <w:rsid w:val="007837E0"/>
    <w:rPr>
      <w:rFonts w:cs="Times New Roman"/>
    </w:rPr>
  </w:style>
  <w:style w:type="character" w:customStyle="1" w:styleId="rvts15">
    <w:name w:val="rvts15"/>
    <w:rsid w:val="007837E0"/>
    <w:rPr>
      <w:rFonts w:cs="Times New Roman"/>
    </w:rPr>
  </w:style>
  <w:style w:type="paragraph" w:customStyle="1" w:styleId="rvps7">
    <w:name w:val="rvps7"/>
    <w:basedOn w:val="a"/>
    <w:rsid w:val="007837E0"/>
    <w:pPr>
      <w:spacing w:before="100" w:beforeAutospacing="1" w:after="100" w:afterAutospacing="1" w:line="240" w:lineRule="auto"/>
    </w:pPr>
    <w:rPr>
      <w:rFonts w:ascii="Times New Roman" w:hAnsi="Times New Roman"/>
      <w:sz w:val="24"/>
      <w:szCs w:val="24"/>
    </w:rPr>
  </w:style>
  <w:style w:type="paragraph" w:customStyle="1" w:styleId="rvps2">
    <w:name w:val="rvps2"/>
    <w:basedOn w:val="a"/>
    <w:rsid w:val="007837E0"/>
    <w:pPr>
      <w:spacing w:before="100" w:beforeAutospacing="1" w:after="100" w:afterAutospacing="1" w:line="240" w:lineRule="auto"/>
    </w:pPr>
    <w:rPr>
      <w:rFonts w:ascii="Times New Roman" w:hAnsi="Times New Roman"/>
      <w:sz w:val="24"/>
      <w:szCs w:val="24"/>
    </w:rPr>
  </w:style>
  <w:style w:type="character" w:customStyle="1" w:styleId="a9">
    <w:name w:val="без абзаца Знак"/>
    <w:link w:val="aa"/>
    <w:locked/>
    <w:rsid w:val="001E2144"/>
    <w:rPr>
      <w:sz w:val="28"/>
      <w:lang w:val="uk-UA" w:eastAsia="uk-UA"/>
    </w:rPr>
  </w:style>
  <w:style w:type="paragraph" w:customStyle="1" w:styleId="aa">
    <w:name w:val="без абзаца"/>
    <w:basedOn w:val="a"/>
    <w:link w:val="a9"/>
    <w:rsid w:val="001E2144"/>
    <w:pPr>
      <w:overflowPunct w:val="0"/>
      <w:autoSpaceDE w:val="0"/>
      <w:autoSpaceDN w:val="0"/>
      <w:adjustRightInd w:val="0"/>
      <w:spacing w:after="0" w:line="240" w:lineRule="auto"/>
      <w:jc w:val="center"/>
    </w:pPr>
    <w:rPr>
      <w:sz w:val="28"/>
      <w:szCs w:val="20"/>
      <w:lang w:val="uk-UA" w:eastAsia="uk-UA"/>
    </w:rPr>
  </w:style>
  <w:style w:type="paragraph" w:customStyle="1" w:styleId="ab">
    <w:name w:val="Нормальний текст"/>
    <w:basedOn w:val="a"/>
    <w:rsid w:val="001E2144"/>
    <w:pPr>
      <w:spacing w:before="120" w:after="0" w:line="240" w:lineRule="auto"/>
      <w:ind w:firstLine="567"/>
    </w:pPr>
    <w:rPr>
      <w:rFonts w:ascii="Antiqua" w:hAnsi="Antiqua"/>
      <w:sz w:val="26"/>
      <w:szCs w:val="20"/>
      <w:lang w:val="uk-UA"/>
    </w:rPr>
  </w:style>
  <w:style w:type="character" w:customStyle="1" w:styleId="30">
    <w:name w:val="Заголовок 3 Знак"/>
    <w:link w:val="3"/>
    <w:semiHidden/>
    <w:locked/>
    <w:rsid w:val="001E2144"/>
    <w:rPr>
      <w:rFonts w:ascii="Cambria" w:hAnsi="Cambria" w:cs="Times New Roman"/>
      <w:b/>
      <w:bCs/>
      <w:color w:val="4F81BD"/>
    </w:rPr>
  </w:style>
  <w:style w:type="paragraph" w:customStyle="1" w:styleId="12">
    <w:name w:val="Абзац списка1"/>
    <w:basedOn w:val="a"/>
    <w:rsid w:val="001E2144"/>
    <w:pPr>
      <w:ind w:left="720"/>
    </w:pPr>
    <w:rPr>
      <w:rFonts w:cs="Calibri"/>
      <w:lang w:val="uk-UA" w:eastAsia="en-US"/>
    </w:rPr>
  </w:style>
  <w:style w:type="paragraph" w:customStyle="1" w:styleId="ac">
    <w:name w:val="Герб"/>
    <w:basedOn w:val="a"/>
    <w:rsid w:val="003638FC"/>
    <w:pPr>
      <w:keepNext/>
      <w:keepLines/>
      <w:spacing w:after="0" w:line="240" w:lineRule="auto"/>
      <w:jc w:val="center"/>
    </w:pPr>
    <w:rPr>
      <w:rFonts w:ascii="Antiqua" w:hAnsi="Antiqua"/>
      <w:sz w:val="144"/>
      <w:szCs w:val="20"/>
      <w:lang w:val="en-US"/>
    </w:rPr>
  </w:style>
  <w:style w:type="paragraph" w:styleId="ad">
    <w:name w:val="Normal (Web)"/>
    <w:basedOn w:val="a"/>
    <w:rsid w:val="00205171"/>
    <w:pPr>
      <w:widowControl w:val="0"/>
      <w:autoSpaceDE w:val="0"/>
      <w:autoSpaceDN w:val="0"/>
      <w:spacing w:before="180" w:after="0" w:line="360" w:lineRule="auto"/>
      <w:ind w:firstLine="760"/>
    </w:pPr>
    <w:rPr>
      <w:rFonts w:ascii="Times New Roman" w:hAnsi="Times New Roman"/>
      <w:sz w:val="24"/>
      <w:szCs w:val="24"/>
      <w:lang w:val="uk-UA"/>
    </w:rPr>
  </w:style>
  <w:style w:type="character" w:customStyle="1" w:styleId="ae">
    <w:name w:val="Нижній колонтитул Знак"/>
    <w:link w:val="af"/>
    <w:rsid w:val="00205171"/>
    <w:rPr>
      <w:rFonts w:ascii="Segoe UI" w:hAnsi="Segoe UI" w:cs="Segoe UI"/>
      <w:sz w:val="18"/>
      <w:szCs w:val="18"/>
    </w:rPr>
  </w:style>
  <w:style w:type="paragraph" w:customStyle="1" w:styleId="13">
    <w:name w:val="Знак Знак1 Знак Знак Знак Знак Знак Знак Знак Знак Знак Знак Знак Знак Знак Знак Знак Знак Знак Знак"/>
    <w:basedOn w:val="a"/>
    <w:rsid w:val="00205171"/>
    <w:pPr>
      <w:spacing w:after="0" w:line="240" w:lineRule="auto"/>
    </w:pPr>
    <w:rPr>
      <w:rFonts w:ascii="Verdana" w:hAnsi="Verdana" w:cs="Verdana"/>
      <w:sz w:val="20"/>
      <w:szCs w:val="20"/>
      <w:lang w:val="en-US" w:eastAsia="en-US"/>
    </w:rPr>
  </w:style>
  <w:style w:type="paragraph" w:styleId="af0">
    <w:name w:val="Body Text"/>
    <w:basedOn w:val="a"/>
    <w:link w:val="af1"/>
    <w:rsid w:val="00F6428C"/>
    <w:pPr>
      <w:spacing w:after="160" w:line="240" w:lineRule="auto"/>
    </w:pPr>
    <w:rPr>
      <w:spacing w:val="6"/>
      <w:sz w:val="24"/>
      <w:szCs w:val="20"/>
      <w:lang w:val="uk-UA"/>
    </w:rPr>
  </w:style>
  <w:style w:type="character" w:customStyle="1" w:styleId="af1">
    <w:name w:val="Основний текст Знак"/>
    <w:link w:val="af0"/>
    <w:rsid w:val="00F6428C"/>
    <w:rPr>
      <w:spacing w:val="6"/>
      <w:sz w:val="24"/>
      <w:lang w:val="uk-UA" w:eastAsia="ru-RU" w:bidi="ar-SA"/>
    </w:rPr>
  </w:style>
  <w:style w:type="paragraph" w:styleId="31">
    <w:name w:val="Body Text Indent 3"/>
    <w:basedOn w:val="a"/>
    <w:link w:val="32"/>
    <w:rsid w:val="004F0E02"/>
    <w:pPr>
      <w:spacing w:after="120" w:line="240" w:lineRule="auto"/>
      <w:ind w:left="283"/>
    </w:pPr>
    <w:rPr>
      <w:sz w:val="16"/>
      <w:szCs w:val="16"/>
      <w:lang w:val="uk-UA"/>
    </w:rPr>
  </w:style>
  <w:style w:type="character" w:customStyle="1" w:styleId="32">
    <w:name w:val="Основний текст з відступом 3 Знак"/>
    <w:link w:val="31"/>
    <w:locked/>
    <w:rsid w:val="004F0E02"/>
    <w:rPr>
      <w:sz w:val="16"/>
      <w:szCs w:val="16"/>
      <w:lang w:val="uk-UA" w:eastAsia="ru-RU" w:bidi="ar-SA"/>
    </w:rPr>
  </w:style>
  <w:style w:type="character" w:styleId="af2">
    <w:name w:val="Strong"/>
    <w:qFormat/>
    <w:locked/>
    <w:rsid w:val="003073D9"/>
    <w:rPr>
      <w:b/>
      <w:bCs/>
    </w:rPr>
  </w:style>
  <w:style w:type="character" w:customStyle="1" w:styleId="af3">
    <w:name w:val="Знак Знак"/>
    <w:rsid w:val="00153983"/>
    <w:rPr>
      <w:rFonts w:ascii="Segoe UI" w:hAnsi="Segoe UI" w:cs="Segoe UI" w:hint="default"/>
      <w:sz w:val="18"/>
      <w:szCs w:val="18"/>
    </w:rPr>
  </w:style>
  <w:style w:type="paragraph" w:customStyle="1" w:styleId="2">
    <w:name w:val="Знак Знак2 Знак Знак"/>
    <w:basedOn w:val="a"/>
    <w:rsid w:val="00B90C25"/>
    <w:pPr>
      <w:spacing w:after="0" w:line="240" w:lineRule="auto"/>
    </w:pPr>
    <w:rPr>
      <w:rFonts w:ascii="Verdana" w:hAnsi="Verdana" w:cs="Verdana"/>
      <w:sz w:val="20"/>
      <w:szCs w:val="20"/>
      <w:lang w:val="en-US" w:eastAsia="en-US"/>
    </w:rPr>
  </w:style>
  <w:style w:type="character" w:customStyle="1" w:styleId="33">
    <w:name w:val="Знак Знак3"/>
    <w:rsid w:val="00EF625F"/>
    <w:rPr>
      <w:color w:val="000000"/>
      <w:sz w:val="28"/>
      <w:shd w:val="clear" w:color="auto" w:fill="FFFFFF"/>
      <w:lang w:val="uk-UA" w:eastAsia="ar-SA"/>
    </w:rPr>
  </w:style>
  <w:style w:type="paragraph" w:customStyle="1" w:styleId="14">
    <w:name w:val="Абзац списку1"/>
    <w:basedOn w:val="a"/>
    <w:qFormat/>
    <w:rsid w:val="00A33579"/>
    <w:pPr>
      <w:ind w:left="720" w:firstLine="709"/>
      <w:contextualSpacing/>
      <w:jc w:val="both"/>
    </w:pPr>
    <w:rPr>
      <w:rFonts w:eastAsia="Calibri"/>
      <w:lang w:val="uk-UA" w:eastAsia="en-US"/>
    </w:rPr>
  </w:style>
  <w:style w:type="paragraph" w:styleId="af">
    <w:name w:val="footer"/>
    <w:basedOn w:val="a"/>
    <w:link w:val="ae"/>
    <w:rsid w:val="00A33579"/>
    <w:pPr>
      <w:tabs>
        <w:tab w:val="center" w:pos="4819"/>
        <w:tab w:val="right" w:pos="9639"/>
      </w:tabs>
      <w:ind w:firstLine="709"/>
      <w:jc w:val="both"/>
    </w:pPr>
    <w:rPr>
      <w:rFonts w:ascii="Segoe UI" w:hAnsi="Segoe UI"/>
      <w:sz w:val="18"/>
      <w:szCs w:val="18"/>
      <w:lang w:val="x-none" w:eastAsia="x-none"/>
    </w:rPr>
  </w:style>
  <w:style w:type="paragraph" w:customStyle="1" w:styleId="Default">
    <w:name w:val="Default"/>
    <w:rsid w:val="00A33579"/>
    <w:pPr>
      <w:autoSpaceDE w:val="0"/>
      <w:autoSpaceDN w:val="0"/>
      <w:adjustRightInd w:val="0"/>
    </w:pPr>
    <w:rPr>
      <w:rFonts w:ascii="Times New Roman" w:hAnsi="Times New Roman"/>
      <w:color w:val="000000"/>
      <w:sz w:val="24"/>
      <w:szCs w:val="24"/>
    </w:rPr>
  </w:style>
  <w:style w:type="paragraph" w:styleId="HTML">
    <w:name w:val="HTML Preformatted"/>
    <w:basedOn w:val="a"/>
    <w:rsid w:val="00114027"/>
    <w:pPr>
      <w:spacing w:after="0" w:line="240" w:lineRule="auto"/>
    </w:pPr>
    <w:rPr>
      <w:rFonts w:ascii="Courier New" w:hAnsi="Courier New"/>
      <w:sz w:val="20"/>
      <w:szCs w:val="20"/>
      <w:lang w:val="x-none" w:eastAsia="x-none"/>
    </w:rPr>
  </w:style>
  <w:style w:type="paragraph" w:styleId="af4">
    <w:name w:val="Plain Text"/>
    <w:basedOn w:val="a"/>
    <w:link w:val="af5"/>
    <w:uiPriority w:val="99"/>
    <w:rsid w:val="00161C45"/>
    <w:pPr>
      <w:autoSpaceDE w:val="0"/>
      <w:autoSpaceDN w:val="0"/>
      <w:spacing w:after="0" w:line="240" w:lineRule="auto"/>
    </w:pPr>
    <w:rPr>
      <w:rFonts w:ascii="Courier New" w:hAnsi="Courier New"/>
      <w:sz w:val="20"/>
      <w:szCs w:val="20"/>
      <w:lang w:val="uk-UA" w:eastAsia="x-none"/>
    </w:rPr>
  </w:style>
  <w:style w:type="character" w:customStyle="1" w:styleId="af5">
    <w:name w:val="Текст Знак"/>
    <w:link w:val="af4"/>
    <w:uiPriority w:val="99"/>
    <w:rsid w:val="00161C45"/>
    <w:rPr>
      <w:rFonts w:ascii="Courier New" w:hAnsi="Courier New"/>
      <w:lang w:val="uk-UA" w:eastAsia="x-none"/>
    </w:rPr>
  </w:style>
  <w:style w:type="character" w:customStyle="1" w:styleId="20">
    <w:name w:val="Основной текст (2)_"/>
    <w:link w:val="21"/>
    <w:locked/>
    <w:rsid w:val="00161C45"/>
    <w:rPr>
      <w:sz w:val="26"/>
      <w:shd w:val="clear" w:color="auto" w:fill="FFFFFF"/>
    </w:rPr>
  </w:style>
  <w:style w:type="paragraph" w:customStyle="1" w:styleId="21">
    <w:name w:val="Основной текст (2)1"/>
    <w:basedOn w:val="a"/>
    <w:link w:val="20"/>
    <w:rsid w:val="00161C45"/>
    <w:pPr>
      <w:widowControl w:val="0"/>
      <w:shd w:val="clear" w:color="auto" w:fill="FFFFFF"/>
      <w:spacing w:before="540" w:after="0" w:line="322" w:lineRule="exact"/>
      <w:jc w:val="both"/>
    </w:pPr>
    <w:rPr>
      <w:sz w:val="26"/>
      <w:szCs w:val="20"/>
      <w:shd w:val="clear" w:color="auto" w:fill="FFFFFF"/>
      <w:lang w:val="x-none" w:eastAsia="x-none"/>
    </w:rPr>
  </w:style>
  <w:style w:type="character" w:customStyle="1" w:styleId="2067">
    <w:name w:val="2067"/>
    <w:aliases w:val="baiaagaaboqcaaadlayaaau6bgaaaaaaaaaaaaaaaaaaaaaaaaaaaaaaaaaaaaaaaaaaaaaaaaaaaaaaaaaaaaaaaaaaaaaaaaaaaaaaaaaaaaaaaaaaaaaaaaaaaaaaaaaaaaaaaaaaaaaaaaaaaaaaaaaaaaaaaaaaaaaaaaaaaaaaaaaaaaaaaaaaaaaaaaaaaaaaaaaaaaaaaaaaaaaaaaaaaaaaaaaaaaaa"/>
    <w:rsid w:val="00161C45"/>
  </w:style>
  <w:style w:type="character" w:customStyle="1" w:styleId="34">
    <w:name w:val="Знак Знак3"/>
    <w:rsid w:val="00161C45"/>
    <w:rPr>
      <w:color w:val="000000"/>
      <w:sz w:val="28"/>
      <w:shd w:val="clear" w:color="auto" w:fill="FFFFFF"/>
      <w:lang w:val="uk-UA" w:eastAsia="ar-SA"/>
    </w:rPr>
  </w:style>
  <w:style w:type="character" w:customStyle="1" w:styleId="FontStyle13">
    <w:name w:val="Font Style13"/>
    <w:uiPriority w:val="99"/>
    <w:rsid w:val="00F702A8"/>
    <w:rPr>
      <w:rFonts w:ascii="Times New Roman" w:hAnsi="Times New Roman" w:cs="Times New Roman"/>
      <w:sz w:val="28"/>
      <w:szCs w:val="28"/>
    </w:rPr>
  </w:style>
  <w:style w:type="character" w:customStyle="1" w:styleId="docdata">
    <w:name w:val="docdata"/>
    <w:aliases w:val="docy,v5,2485,baiaagaaboqcaaadxauaaaxsbqaaaaaaaaaaaaaaaaaaaaaaaaaaaaaaaaaaaaaaaaaaaaaaaaaaaaaaaaaaaaaaaaaaaaaaaaaaaaaaaaaaaaaaaaaaaaaaaaaaaaaaaaaaaaaaaaaaaaaaaaaaaaaaaaaaaaaaaaaaaaaaaaaaaaaaaaaaaaaaaaaaaaaaaaaaaaaaaaaaaaaaaaaaaaaaaaaaaaaaaaaaaaaa"/>
    <w:basedOn w:val="a0"/>
    <w:rsid w:val="00F702A8"/>
  </w:style>
  <w:style w:type="paragraph" w:styleId="af6">
    <w:name w:val="header"/>
    <w:basedOn w:val="a"/>
    <w:link w:val="af7"/>
    <w:uiPriority w:val="99"/>
    <w:rsid w:val="00CD0493"/>
    <w:pPr>
      <w:tabs>
        <w:tab w:val="center" w:pos="4677"/>
        <w:tab w:val="right" w:pos="9355"/>
      </w:tabs>
    </w:pPr>
  </w:style>
  <w:style w:type="character" w:customStyle="1" w:styleId="af7">
    <w:name w:val="Верхній колонтитул Знак"/>
    <w:link w:val="af6"/>
    <w:uiPriority w:val="99"/>
    <w:rsid w:val="00CD0493"/>
    <w:rPr>
      <w:sz w:val="22"/>
      <w:szCs w:val="22"/>
    </w:rPr>
  </w:style>
  <w:style w:type="paragraph" w:styleId="af8">
    <w:name w:val="List Paragraph"/>
    <w:basedOn w:val="a"/>
    <w:uiPriority w:val="34"/>
    <w:qFormat/>
    <w:rsid w:val="00B14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45520">
      <w:bodyDiv w:val="1"/>
      <w:marLeft w:val="0"/>
      <w:marRight w:val="0"/>
      <w:marTop w:val="0"/>
      <w:marBottom w:val="0"/>
      <w:divBdr>
        <w:top w:val="none" w:sz="0" w:space="0" w:color="auto"/>
        <w:left w:val="none" w:sz="0" w:space="0" w:color="auto"/>
        <w:bottom w:val="none" w:sz="0" w:space="0" w:color="auto"/>
        <w:right w:val="none" w:sz="0" w:space="0" w:color="auto"/>
      </w:divBdr>
    </w:div>
    <w:div w:id="258683739">
      <w:bodyDiv w:val="1"/>
      <w:marLeft w:val="0"/>
      <w:marRight w:val="0"/>
      <w:marTop w:val="0"/>
      <w:marBottom w:val="0"/>
      <w:divBdr>
        <w:top w:val="none" w:sz="0" w:space="0" w:color="auto"/>
        <w:left w:val="none" w:sz="0" w:space="0" w:color="auto"/>
        <w:bottom w:val="none" w:sz="0" w:space="0" w:color="auto"/>
        <w:right w:val="none" w:sz="0" w:space="0" w:color="auto"/>
      </w:divBdr>
    </w:div>
    <w:div w:id="290287752">
      <w:bodyDiv w:val="1"/>
      <w:marLeft w:val="0"/>
      <w:marRight w:val="0"/>
      <w:marTop w:val="0"/>
      <w:marBottom w:val="0"/>
      <w:divBdr>
        <w:top w:val="none" w:sz="0" w:space="0" w:color="auto"/>
        <w:left w:val="none" w:sz="0" w:space="0" w:color="auto"/>
        <w:bottom w:val="none" w:sz="0" w:space="0" w:color="auto"/>
        <w:right w:val="none" w:sz="0" w:space="0" w:color="auto"/>
      </w:divBdr>
    </w:div>
    <w:div w:id="1134446409">
      <w:bodyDiv w:val="1"/>
      <w:marLeft w:val="0"/>
      <w:marRight w:val="0"/>
      <w:marTop w:val="0"/>
      <w:marBottom w:val="0"/>
      <w:divBdr>
        <w:top w:val="none" w:sz="0" w:space="0" w:color="auto"/>
        <w:left w:val="none" w:sz="0" w:space="0" w:color="auto"/>
        <w:bottom w:val="none" w:sz="0" w:space="0" w:color="auto"/>
        <w:right w:val="none" w:sz="0" w:space="0" w:color="auto"/>
      </w:divBdr>
    </w:div>
    <w:div w:id="1345745516">
      <w:bodyDiv w:val="1"/>
      <w:marLeft w:val="0"/>
      <w:marRight w:val="0"/>
      <w:marTop w:val="0"/>
      <w:marBottom w:val="0"/>
      <w:divBdr>
        <w:top w:val="none" w:sz="0" w:space="0" w:color="auto"/>
        <w:left w:val="none" w:sz="0" w:space="0" w:color="auto"/>
        <w:bottom w:val="none" w:sz="0" w:space="0" w:color="auto"/>
        <w:right w:val="none" w:sz="0" w:space="0" w:color="auto"/>
      </w:divBdr>
    </w:div>
    <w:div w:id="1375084006">
      <w:bodyDiv w:val="1"/>
      <w:marLeft w:val="0"/>
      <w:marRight w:val="0"/>
      <w:marTop w:val="0"/>
      <w:marBottom w:val="0"/>
      <w:divBdr>
        <w:top w:val="none" w:sz="0" w:space="0" w:color="auto"/>
        <w:left w:val="none" w:sz="0" w:space="0" w:color="auto"/>
        <w:bottom w:val="none" w:sz="0" w:space="0" w:color="auto"/>
        <w:right w:val="none" w:sz="0" w:space="0" w:color="auto"/>
      </w:divBdr>
    </w:div>
    <w:div w:id="1451709037">
      <w:bodyDiv w:val="1"/>
      <w:marLeft w:val="0"/>
      <w:marRight w:val="0"/>
      <w:marTop w:val="0"/>
      <w:marBottom w:val="0"/>
      <w:divBdr>
        <w:top w:val="none" w:sz="0" w:space="0" w:color="auto"/>
        <w:left w:val="none" w:sz="0" w:space="0" w:color="auto"/>
        <w:bottom w:val="none" w:sz="0" w:space="0" w:color="auto"/>
        <w:right w:val="none" w:sz="0" w:space="0" w:color="auto"/>
      </w:divBdr>
    </w:div>
    <w:div w:id="1627927302">
      <w:bodyDiv w:val="1"/>
      <w:marLeft w:val="0"/>
      <w:marRight w:val="0"/>
      <w:marTop w:val="0"/>
      <w:marBottom w:val="0"/>
      <w:divBdr>
        <w:top w:val="none" w:sz="0" w:space="0" w:color="auto"/>
        <w:left w:val="none" w:sz="0" w:space="0" w:color="auto"/>
        <w:bottom w:val="none" w:sz="0" w:space="0" w:color="auto"/>
        <w:right w:val="none" w:sz="0" w:space="0" w:color="auto"/>
      </w:divBdr>
    </w:div>
    <w:div w:id="1679306098">
      <w:bodyDiv w:val="1"/>
      <w:marLeft w:val="0"/>
      <w:marRight w:val="0"/>
      <w:marTop w:val="0"/>
      <w:marBottom w:val="0"/>
      <w:divBdr>
        <w:top w:val="none" w:sz="0" w:space="0" w:color="auto"/>
        <w:left w:val="none" w:sz="0" w:space="0" w:color="auto"/>
        <w:bottom w:val="none" w:sz="0" w:space="0" w:color="auto"/>
        <w:right w:val="none" w:sz="0" w:space="0" w:color="auto"/>
      </w:divBdr>
    </w:div>
    <w:div w:id="1722051295">
      <w:bodyDiv w:val="1"/>
      <w:marLeft w:val="0"/>
      <w:marRight w:val="0"/>
      <w:marTop w:val="0"/>
      <w:marBottom w:val="0"/>
      <w:divBdr>
        <w:top w:val="none" w:sz="0" w:space="0" w:color="auto"/>
        <w:left w:val="none" w:sz="0" w:space="0" w:color="auto"/>
        <w:bottom w:val="none" w:sz="0" w:space="0" w:color="auto"/>
        <w:right w:val="none" w:sz="0" w:space="0" w:color="auto"/>
      </w:divBdr>
    </w:div>
    <w:div w:id="18276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35EE7-2376-42E7-BF84-C8342480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17533</Words>
  <Characters>9995</Characters>
  <Application>Microsoft Office Word</Application>
  <DocSecurity>0</DocSecurity>
  <Lines>83</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Dilovod</dc:creator>
  <cp:lastModifiedBy>U25</cp:lastModifiedBy>
  <cp:revision>5</cp:revision>
  <cp:lastPrinted>2026-02-23T10:16:00Z</cp:lastPrinted>
  <dcterms:created xsi:type="dcterms:W3CDTF">2026-07-13T06:50:00Z</dcterms:created>
  <dcterms:modified xsi:type="dcterms:W3CDTF">2026-07-13T07:00:00Z</dcterms:modified>
</cp:coreProperties>
</file>