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0F8" w:rsidRDefault="00B270F8" w:rsidP="00B270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З В І Т </w:t>
      </w:r>
    </w:p>
    <w:p w:rsidR="00B270F8" w:rsidRDefault="00B270F8" w:rsidP="00B270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 виконання плану роботи </w:t>
      </w:r>
    </w:p>
    <w:p w:rsidR="00B270F8" w:rsidRDefault="00B270F8" w:rsidP="00B270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Смілянської міської ради на І півріччя 202</w:t>
      </w:r>
      <w:r w:rsidR="009C3889">
        <w:rPr>
          <w:rFonts w:ascii="Times New Roman" w:hAnsi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</w:p>
    <w:p w:rsidR="00B270F8" w:rsidRDefault="00B270F8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270F8" w:rsidRDefault="00B270F8" w:rsidP="00B270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У І півріччі 202</w:t>
      </w:r>
      <w:r w:rsidR="009C3889">
        <w:rPr>
          <w:rFonts w:ascii="Times New Roman" w:hAnsi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року було проведено </w:t>
      </w:r>
      <w:r w:rsidR="00B36E6E">
        <w:rPr>
          <w:rFonts w:ascii="Times New Roman" w:hAnsi="Times New Roman"/>
          <w:bCs/>
          <w:sz w:val="28"/>
          <w:szCs w:val="28"/>
          <w:lang w:val="uk-UA"/>
        </w:rPr>
        <w:t>8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пленарних засідань сесій, з них </w:t>
      </w:r>
      <w:r w:rsidR="009C3889">
        <w:rPr>
          <w:rFonts w:ascii="Times New Roman" w:hAnsi="Times New Roman"/>
          <w:bCs/>
          <w:sz w:val="28"/>
          <w:szCs w:val="28"/>
          <w:lang w:val="uk-UA"/>
        </w:rPr>
        <w:t>6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чергових та </w:t>
      </w:r>
      <w:r w:rsidR="009C3889">
        <w:rPr>
          <w:rFonts w:ascii="Times New Roman" w:hAnsi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позачергов</w:t>
      </w:r>
      <w:r w:rsidR="009C3889">
        <w:rPr>
          <w:rFonts w:ascii="Times New Roman" w:hAnsi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B270F8" w:rsidRDefault="00B270F8" w:rsidP="00B270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На розгляд ради було винесено </w:t>
      </w:r>
      <w:r w:rsidR="004C7C4A">
        <w:rPr>
          <w:rFonts w:ascii="Times New Roman" w:hAnsi="Times New Roman"/>
          <w:bCs/>
          <w:sz w:val="28"/>
          <w:szCs w:val="28"/>
          <w:lang w:val="uk-UA"/>
        </w:rPr>
        <w:t>586</w:t>
      </w:r>
      <w:r w:rsidR="0078001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питан</w:t>
      </w:r>
      <w:r w:rsidR="0078001D">
        <w:rPr>
          <w:rFonts w:ascii="Times New Roman" w:hAnsi="Times New Roman"/>
          <w:bCs/>
          <w:sz w:val="28"/>
          <w:szCs w:val="28"/>
          <w:lang w:val="uk-UA"/>
        </w:rPr>
        <w:t>ь, з яких було прийнято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C7C4A">
        <w:rPr>
          <w:rFonts w:ascii="Times New Roman" w:hAnsi="Times New Roman"/>
          <w:bCs/>
          <w:sz w:val="28"/>
          <w:szCs w:val="28"/>
          <w:lang w:val="uk-UA"/>
        </w:rPr>
        <w:t>581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рішень.</w:t>
      </w:r>
    </w:p>
    <w:p w:rsidR="00B270F8" w:rsidRDefault="00B270F8" w:rsidP="00B270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До плану роботи було включено </w:t>
      </w:r>
      <w:r w:rsidR="002D72B5">
        <w:rPr>
          <w:rFonts w:ascii="Times New Roman" w:hAnsi="Times New Roman"/>
          <w:bCs/>
          <w:sz w:val="28"/>
          <w:szCs w:val="28"/>
          <w:lang w:val="uk-UA"/>
        </w:rPr>
        <w:t>9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основних питань та розгляд проєктів рішень з питань архітектури, містобудування та земельних відносин.</w:t>
      </w:r>
    </w:p>
    <w:p w:rsidR="00B270F8" w:rsidRDefault="00B270F8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7"/>
        <w:gridCol w:w="4931"/>
        <w:gridCol w:w="3507"/>
      </w:tblGrid>
      <w:tr w:rsidR="00B270F8" w:rsidTr="004C49D3">
        <w:tc>
          <w:tcPr>
            <w:tcW w:w="907" w:type="dxa"/>
          </w:tcPr>
          <w:p w:rsidR="00B270F8" w:rsidRDefault="00B270F8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31" w:type="dxa"/>
          </w:tcPr>
          <w:p w:rsidR="00B270F8" w:rsidRDefault="00B270F8" w:rsidP="00682B2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Назва питання</w:t>
            </w:r>
          </w:p>
        </w:tc>
        <w:tc>
          <w:tcPr>
            <w:tcW w:w="3507" w:type="dxa"/>
          </w:tcPr>
          <w:p w:rsidR="00B270F8" w:rsidRDefault="00B270F8" w:rsidP="00682B2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Стан виконання</w:t>
            </w:r>
          </w:p>
        </w:tc>
      </w:tr>
      <w:tr w:rsidR="00B270F8" w:rsidRPr="006055AA" w:rsidTr="004C49D3">
        <w:tc>
          <w:tcPr>
            <w:tcW w:w="907" w:type="dxa"/>
          </w:tcPr>
          <w:p w:rsidR="00B270F8" w:rsidRDefault="00B270F8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4931" w:type="dxa"/>
          </w:tcPr>
          <w:p w:rsidR="00B270F8" w:rsidRPr="00940203" w:rsidRDefault="00B270F8" w:rsidP="004C7C4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Щ</w:t>
            </w:r>
            <w:r w:rsidRPr="00F173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орічний звіт про здійснення державної регуляторної політики виконавчими органами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Смілянської </w:t>
            </w:r>
            <w:r w:rsidRPr="00F173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міської ради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за 202</w:t>
            </w:r>
            <w:r w:rsidR="004C7C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3507" w:type="dxa"/>
          </w:tcPr>
          <w:p w:rsidR="00B270F8" w:rsidRDefault="003C04EA" w:rsidP="003C04E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Заслухано на пленарному засіданні 57 </w:t>
            </w:r>
            <w:r w:rsidRP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сесії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від 25.01.2023</w:t>
            </w:r>
          </w:p>
        </w:tc>
      </w:tr>
      <w:tr w:rsidR="009C7602" w:rsidRPr="006055AA" w:rsidTr="004C49D3">
        <w:tc>
          <w:tcPr>
            <w:tcW w:w="907" w:type="dxa"/>
          </w:tcPr>
          <w:p w:rsidR="009C7602" w:rsidRDefault="009C7602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4931" w:type="dxa"/>
          </w:tcPr>
          <w:p w:rsidR="009C7602" w:rsidRDefault="009C7602" w:rsidP="004C7C4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Звіт про виконання плану роботи міської ради на ІІ півріччя 2022 року</w:t>
            </w:r>
          </w:p>
        </w:tc>
        <w:tc>
          <w:tcPr>
            <w:tcW w:w="3507" w:type="dxa"/>
          </w:tcPr>
          <w:p w:rsidR="009C7602" w:rsidRDefault="003C04EA" w:rsidP="004C7C4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Заслухано на пленарному засіданні 57 </w:t>
            </w:r>
            <w:r w:rsidRP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сесії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від 25.01.2023</w:t>
            </w:r>
          </w:p>
        </w:tc>
      </w:tr>
      <w:tr w:rsidR="00B270F8" w:rsidRPr="009C3889" w:rsidTr="004C49D3">
        <w:tc>
          <w:tcPr>
            <w:tcW w:w="907" w:type="dxa"/>
          </w:tcPr>
          <w:p w:rsidR="00B270F8" w:rsidRDefault="009C7602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  <w:r w:rsidR="00B270F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931" w:type="dxa"/>
          </w:tcPr>
          <w:p w:rsidR="00B270F8" w:rsidRDefault="00B270F8" w:rsidP="005D79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з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віт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</w:t>
            </w: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 про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виконання</w:t>
            </w:r>
            <w:proofErr w:type="spellEnd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 бюджету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Смілянської міської територіальної громади н</w:t>
            </w: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а 20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21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3507" w:type="dxa"/>
          </w:tcPr>
          <w:p w:rsidR="00B270F8" w:rsidRDefault="00B270F8" w:rsidP="004C7C4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Рішення міської ради </w:t>
            </w:r>
            <w:r w:rsidR="006121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від 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22.02.2023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№ 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58-1</w:t>
            </w:r>
            <w:r w:rsidRPr="00B270F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/VІІІ</w:t>
            </w:r>
          </w:p>
        </w:tc>
      </w:tr>
      <w:tr w:rsidR="00B270F8" w:rsidRPr="009C3889" w:rsidTr="004C49D3">
        <w:tc>
          <w:tcPr>
            <w:tcW w:w="907" w:type="dxa"/>
          </w:tcPr>
          <w:p w:rsidR="00B270F8" w:rsidRDefault="009C7602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  <w:r w:rsidR="00B270F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931" w:type="dxa"/>
          </w:tcPr>
          <w:p w:rsidR="00B270F8" w:rsidRPr="005D79AC" w:rsidRDefault="00B270F8" w:rsidP="009C760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7D2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звіту про виконання міської Програми розвитку та фінансової підтримки комунального некомерційного підприємства «Смілянська міська лікарня» Смілянської міської ради на 202</w:t>
            </w:r>
            <w:r w:rsidR="009C7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2-2024</w:t>
            </w:r>
            <w:r w:rsidRPr="007D2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р</w:t>
            </w:r>
            <w:r w:rsidR="009C7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оки</w:t>
            </w:r>
          </w:p>
        </w:tc>
        <w:tc>
          <w:tcPr>
            <w:tcW w:w="3507" w:type="dxa"/>
          </w:tcPr>
          <w:p w:rsidR="00B270F8" w:rsidRDefault="006121FC" w:rsidP="009C7602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Рішення міської ради          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від 22.02.2023 № 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58-2</w:t>
            </w:r>
            <w:r w:rsidR="003C04EA" w:rsidRPr="00B270F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/VІІІ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B270F8" w:rsidRPr="009C3889" w:rsidTr="004C49D3">
        <w:tc>
          <w:tcPr>
            <w:tcW w:w="907" w:type="dxa"/>
          </w:tcPr>
          <w:p w:rsidR="00B270F8" w:rsidRDefault="00B270F8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4931" w:type="dxa"/>
          </w:tcPr>
          <w:p w:rsidR="00B270F8" w:rsidRDefault="009C7602" w:rsidP="009C76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D2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звіту про виконання міської Програми розвитку та фінансової підтримки комунального некомерційного підприємства «Центр первинної медико-санітарної допомоги» Смілянської міської ради на 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2-2024</w:t>
            </w:r>
            <w:r w:rsidRPr="007D2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оки</w:t>
            </w:r>
          </w:p>
        </w:tc>
        <w:tc>
          <w:tcPr>
            <w:tcW w:w="3507" w:type="dxa"/>
          </w:tcPr>
          <w:p w:rsidR="00B270F8" w:rsidRPr="007E7702" w:rsidRDefault="006121FC" w:rsidP="003C04E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Рішення міської ради          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 22.02.2023 № 58-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  <w:r w:rsidR="003C04EA" w:rsidRPr="00B270F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/VІІІ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B270F8" w:rsidRPr="009C3889" w:rsidTr="004C49D3">
        <w:tc>
          <w:tcPr>
            <w:tcW w:w="907" w:type="dxa"/>
          </w:tcPr>
          <w:p w:rsidR="00B270F8" w:rsidRDefault="003C04EA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  <w:r w:rsidR="00B270F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931" w:type="dxa"/>
          </w:tcPr>
          <w:p w:rsidR="00B270F8" w:rsidRPr="00B270F8" w:rsidRDefault="009C7602" w:rsidP="005D79AC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D2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звіту про виконання міської Програми розвитку та фінансової підтримки комунального некомерційного підприємства «Смілянська міська стоматологічна поліклініка» Смілянської міської ради на 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2-2024</w:t>
            </w:r>
            <w:r w:rsidRPr="007D2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оки</w:t>
            </w:r>
          </w:p>
        </w:tc>
        <w:tc>
          <w:tcPr>
            <w:tcW w:w="3507" w:type="dxa"/>
          </w:tcPr>
          <w:p w:rsidR="00B270F8" w:rsidRDefault="006121FC" w:rsidP="003C04E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Рішення міської ради          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 22.02.2023 № 58-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  <w:r w:rsidR="003C04EA" w:rsidRPr="00B270F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/VІІІ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B270F8" w:rsidRPr="009C3889" w:rsidTr="004C49D3">
        <w:tc>
          <w:tcPr>
            <w:tcW w:w="907" w:type="dxa"/>
          </w:tcPr>
          <w:p w:rsidR="00B270F8" w:rsidRDefault="003C04EA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7</w:t>
            </w:r>
            <w:r w:rsidR="006121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931" w:type="dxa"/>
          </w:tcPr>
          <w:p w:rsidR="00B270F8" w:rsidRPr="007D249A" w:rsidRDefault="00B270F8" w:rsidP="009C76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Звіт</w:t>
            </w:r>
            <w:proofErr w:type="spellEnd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 про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бюджету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Смілянської міської територіальної громади </w:t>
            </w: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за І квартал 20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="009C760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року</w:t>
            </w:r>
          </w:p>
        </w:tc>
        <w:tc>
          <w:tcPr>
            <w:tcW w:w="3507" w:type="dxa"/>
          </w:tcPr>
          <w:p w:rsidR="00B270F8" w:rsidRPr="003C04EA" w:rsidRDefault="006121FC" w:rsidP="009C7602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Рішення міської ради          від 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26.04.2023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№ 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61-1/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VIII</w:t>
            </w:r>
          </w:p>
        </w:tc>
      </w:tr>
      <w:tr w:rsidR="00B270F8" w:rsidRPr="009C3889" w:rsidTr="004C49D3">
        <w:tc>
          <w:tcPr>
            <w:tcW w:w="907" w:type="dxa"/>
          </w:tcPr>
          <w:p w:rsidR="00B270F8" w:rsidRDefault="003C04EA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  <w:r w:rsidR="006121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931" w:type="dxa"/>
          </w:tcPr>
          <w:p w:rsidR="00B270F8" w:rsidRPr="00B270F8" w:rsidRDefault="00B270F8" w:rsidP="009C76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r w:rsidR="005D79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підсумки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Програми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економічного</w:t>
            </w:r>
            <w:proofErr w:type="spellEnd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соціального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розвитку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міста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за 20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="009C760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3507" w:type="dxa"/>
          </w:tcPr>
          <w:p w:rsidR="00B270F8" w:rsidRDefault="006121FC" w:rsidP="003C04E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Рішення міської ради          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 26.04.2023 № 61-</w:t>
            </w:r>
            <w:r w:rsidR="003C04EA" w:rsidRP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/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B270F8" w:rsidRPr="009C3889" w:rsidTr="004C49D3">
        <w:tc>
          <w:tcPr>
            <w:tcW w:w="907" w:type="dxa"/>
          </w:tcPr>
          <w:p w:rsidR="00B270F8" w:rsidRDefault="003C04EA" w:rsidP="003C04E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</w:t>
            </w:r>
            <w:r w:rsidR="006121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931" w:type="dxa"/>
          </w:tcPr>
          <w:p w:rsidR="00B270F8" w:rsidRPr="00B270F8" w:rsidRDefault="00B270F8" w:rsidP="009C76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Про план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ради на ІІ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півріччя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202</w:t>
            </w:r>
            <w:r w:rsidR="009C760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року</w:t>
            </w:r>
          </w:p>
        </w:tc>
        <w:tc>
          <w:tcPr>
            <w:tcW w:w="3507" w:type="dxa"/>
          </w:tcPr>
          <w:p w:rsidR="00B270F8" w:rsidRDefault="006121FC" w:rsidP="003C04E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36E6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Рішення міської ради          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 2</w:t>
            </w:r>
            <w:r w:rsidR="003C04EA" w:rsidRP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.0</w:t>
            </w:r>
            <w:r w:rsidR="003C04EA" w:rsidRP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.2023 № 6</w:t>
            </w:r>
            <w:r w:rsidR="003C04EA" w:rsidRP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-1/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VIII</w:t>
            </w:r>
          </w:p>
        </w:tc>
      </w:tr>
      <w:tr w:rsidR="006121FC" w:rsidRPr="00B270F8" w:rsidTr="004C49D3">
        <w:tc>
          <w:tcPr>
            <w:tcW w:w="907" w:type="dxa"/>
          </w:tcPr>
          <w:p w:rsidR="006121FC" w:rsidRDefault="004C49D3" w:rsidP="003C04E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</w:t>
            </w:r>
            <w:r w:rsidR="006121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931" w:type="dxa"/>
          </w:tcPr>
          <w:p w:rsidR="006121FC" w:rsidRPr="006121FC" w:rsidRDefault="006121FC" w:rsidP="005D79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Розгляд питань архітектури, містобудування та земельних відносин</w:t>
            </w:r>
          </w:p>
        </w:tc>
        <w:tc>
          <w:tcPr>
            <w:tcW w:w="3507" w:type="dxa"/>
          </w:tcPr>
          <w:p w:rsidR="006121FC" w:rsidRPr="006121FC" w:rsidRDefault="006121FC" w:rsidP="005D79AC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  <w:lang w:val="uk-UA"/>
              </w:rPr>
            </w:pPr>
            <w:r w:rsidRPr="006121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Відповідні проєкти рішень вин</w:t>
            </w:r>
            <w:r w:rsidR="005D79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осилися на розгляд ради </w:t>
            </w:r>
            <w:proofErr w:type="spellStart"/>
            <w:r w:rsidR="005D79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щосесії</w:t>
            </w:r>
            <w:proofErr w:type="spellEnd"/>
          </w:p>
        </w:tc>
      </w:tr>
    </w:tbl>
    <w:p w:rsidR="005D79AC" w:rsidRDefault="005D79AC" w:rsidP="00B270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270F8" w:rsidRDefault="00B270F8" w:rsidP="00B36E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Між пленарними засіданнями проводилися засідання постійних комісій міської ради. За звітний період проведено: </w:t>
      </w:r>
    </w:p>
    <w:p w:rsidR="00B270F8" w:rsidRDefault="00B270F8" w:rsidP="00B36E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засідань комісії з питань </w:t>
      </w:r>
      <w:r w:rsidRPr="00B66510">
        <w:rPr>
          <w:rFonts w:ascii="Times New Roman" w:hAnsi="Times New Roman"/>
          <w:bCs/>
          <w:sz w:val="28"/>
          <w:szCs w:val="28"/>
          <w:lang w:val="uk-UA"/>
        </w:rPr>
        <w:t>місцевого бюджету, фінансів, податкової політики, розвитку підприємництва, захисту прав споживачів, комунальної власності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– </w:t>
      </w:r>
      <w:r w:rsidR="003C04EA">
        <w:rPr>
          <w:rFonts w:ascii="Times New Roman" w:hAnsi="Times New Roman"/>
          <w:bCs/>
          <w:sz w:val="28"/>
          <w:szCs w:val="28"/>
          <w:lang w:val="uk-UA"/>
        </w:rPr>
        <w:t>10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B270F8" w:rsidRDefault="00B270F8" w:rsidP="00B36E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засідань комісії з питань</w:t>
      </w:r>
      <w:r w:rsidRPr="00B66510">
        <w:t xml:space="preserve"> </w:t>
      </w:r>
      <w:r w:rsidRPr="00B66510">
        <w:rPr>
          <w:rFonts w:ascii="Times New Roman" w:hAnsi="Times New Roman"/>
          <w:bCs/>
          <w:sz w:val="28"/>
          <w:szCs w:val="28"/>
          <w:lang w:val="uk-UA"/>
        </w:rPr>
        <w:t>земельних відносин та містобудування, екології та раціонального природокористування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– </w:t>
      </w:r>
      <w:r w:rsidR="003C04EA" w:rsidRPr="003C04EA">
        <w:rPr>
          <w:rFonts w:ascii="Times New Roman" w:hAnsi="Times New Roman"/>
          <w:bCs/>
          <w:sz w:val="28"/>
          <w:szCs w:val="28"/>
        </w:rPr>
        <w:t>14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B270F8" w:rsidRDefault="00B270F8" w:rsidP="00B36E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353DA">
        <w:rPr>
          <w:rFonts w:ascii="Times New Roman" w:hAnsi="Times New Roman"/>
          <w:bCs/>
          <w:sz w:val="28"/>
          <w:szCs w:val="28"/>
          <w:lang w:val="uk-UA"/>
        </w:rPr>
        <w:t xml:space="preserve">засідань комісії з питань житлово-комунального господарства – </w:t>
      </w:r>
      <w:r w:rsidR="003C04EA" w:rsidRPr="003C04EA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B270F8" w:rsidRPr="00B353DA" w:rsidRDefault="00B270F8" w:rsidP="00B36E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353DA">
        <w:rPr>
          <w:rFonts w:ascii="Times New Roman" w:hAnsi="Times New Roman"/>
          <w:bCs/>
          <w:sz w:val="28"/>
          <w:szCs w:val="28"/>
          <w:lang w:val="uk-UA"/>
        </w:rPr>
        <w:t xml:space="preserve"> засідань комісії з питань освіти, молоді та спорту, культури, охорони здоров’я, соціального захисту, засобів масової інформації – </w:t>
      </w:r>
      <w:r w:rsidR="003C04EA" w:rsidRPr="003C04EA">
        <w:rPr>
          <w:rFonts w:ascii="Times New Roman" w:hAnsi="Times New Roman"/>
          <w:bCs/>
          <w:sz w:val="28"/>
          <w:szCs w:val="28"/>
        </w:rPr>
        <w:t>10</w:t>
      </w:r>
      <w:r w:rsidR="00B36E6E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B270F8" w:rsidRPr="00B36E6E" w:rsidRDefault="00B270F8" w:rsidP="00B36E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36E6E">
        <w:rPr>
          <w:rFonts w:ascii="Times New Roman" w:hAnsi="Times New Roman"/>
          <w:bCs/>
          <w:sz w:val="28"/>
          <w:szCs w:val="28"/>
          <w:lang w:val="uk-UA"/>
        </w:rPr>
        <w:t xml:space="preserve">засідань комісії з питань місцевого самоврядування, депутатської діяльності, законності, запобігання корупції, надзвичайних ситуацій </w:t>
      </w:r>
      <w:r w:rsidR="003C04EA">
        <w:rPr>
          <w:rFonts w:ascii="Times New Roman" w:hAnsi="Times New Roman"/>
          <w:bCs/>
          <w:sz w:val="28"/>
          <w:szCs w:val="28"/>
          <w:lang w:val="uk-UA"/>
        </w:rPr>
        <w:t>- 8</w:t>
      </w:r>
      <w:r w:rsidRPr="00B36E6E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B270F8" w:rsidRDefault="00B270F8" w:rsidP="00B270F8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Для детального ознайомлення з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проєктами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рішень, що виносяться на розгляд міської ради перед кожною черговою сесією проводяться депутатські слухання, на які запрошуються депутати та розробники проєктів рішень. Таких </w:t>
      </w:r>
      <w:r w:rsidR="003E2337">
        <w:rPr>
          <w:rFonts w:ascii="Times New Roman" w:hAnsi="Times New Roman"/>
          <w:bCs/>
          <w:sz w:val="28"/>
          <w:szCs w:val="28"/>
          <w:lang w:val="uk-UA"/>
        </w:rPr>
        <w:t>депутатських слухань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було проведено </w:t>
      </w:r>
      <w:r w:rsidR="002D72B5">
        <w:rPr>
          <w:rFonts w:ascii="Times New Roman" w:hAnsi="Times New Roman"/>
          <w:bCs/>
          <w:sz w:val="28"/>
          <w:szCs w:val="28"/>
          <w:lang w:val="uk-UA"/>
        </w:rPr>
        <w:t>6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B270F8" w:rsidRDefault="00B270F8" w:rsidP="00B270F8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270F8" w:rsidRPr="00B66510" w:rsidRDefault="00B270F8" w:rsidP="00B270F8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270F8" w:rsidRPr="00A50836" w:rsidRDefault="00B270F8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50836">
        <w:rPr>
          <w:rFonts w:ascii="Times New Roman" w:hAnsi="Times New Roman"/>
          <w:bCs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ради </w:t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>Юрій СТУДАНС</w:t>
      </w:r>
    </w:p>
    <w:p w:rsidR="00B270F8" w:rsidRDefault="00B270F8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270F8" w:rsidRDefault="00B270F8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C04EA" w:rsidRDefault="003C04EA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C04EA" w:rsidRDefault="003C04EA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C04EA" w:rsidRDefault="003C04EA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C04EA" w:rsidRDefault="003C04EA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C04EA" w:rsidRDefault="003C04EA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C04EA" w:rsidRDefault="003C04EA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C04EA" w:rsidRDefault="003C04EA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C04EA" w:rsidRDefault="003C04EA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C04EA" w:rsidRDefault="003C04EA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C04EA" w:rsidRDefault="003C04EA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0" w:name="_GoBack"/>
      <w:bookmarkEnd w:id="0"/>
    </w:p>
    <w:p w:rsidR="00BA0A56" w:rsidRDefault="00B270F8" w:rsidP="0078001D">
      <w:pPr>
        <w:shd w:val="clear" w:color="auto" w:fill="FFFFFF"/>
        <w:spacing w:after="0" w:line="240" w:lineRule="auto"/>
        <w:jc w:val="both"/>
      </w:pPr>
      <w:r w:rsidRPr="00050753">
        <w:rPr>
          <w:rFonts w:ascii="Times New Roman" w:hAnsi="Times New Roman"/>
          <w:bCs/>
          <w:sz w:val="24"/>
          <w:szCs w:val="28"/>
          <w:lang w:val="uk-UA"/>
        </w:rPr>
        <w:t xml:space="preserve">Леся </w:t>
      </w:r>
      <w:r w:rsidRPr="00050753">
        <w:rPr>
          <w:rFonts w:ascii="Times New Roman" w:hAnsi="Times New Roman"/>
          <w:bCs/>
          <w:sz w:val="24"/>
          <w:szCs w:val="28"/>
        </w:rPr>
        <w:t xml:space="preserve">МИФОДЮК   </w:t>
      </w:r>
    </w:p>
    <w:sectPr w:rsidR="00BA0A56" w:rsidSect="007800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E1A93"/>
    <w:multiLevelType w:val="hybridMultilevel"/>
    <w:tmpl w:val="F44EE58E"/>
    <w:lvl w:ilvl="0" w:tplc="E7AC68FC">
      <w:start w:val="29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C6"/>
    <w:rsid w:val="00170F1E"/>
    <w:rsid w:val="002D72B5"/>
    <w:rsid w:val="003C04EA"/>
    <w:rsid w:val="003E2337"/>
    <w:rsid w:val="004C49D3"/>
    <w:rsid w:val="004C7C4A"/>
    <w:rsid w:val="005D79AC"/>
    <w:rsid w:val="006121FC"/>
    <w:rsid w:val="0078001D"/>
    <w:rsid w:val="009C3889"/>
    <w:rsid w:val="009C7602"/>
    <w:rsid w:val="00B270F8"/>
    <w:rsid w:val="00B36E6E"/>
    <w:rsid w:val="00BA0A56"/>
    <w:rsid w:val="00CF359C"/>
    <w:rsid w:val="00D162A2"/>
    <w:rsid w:val="00F8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B514B-7942-49B8-8AC5-05A071ED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0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0F8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B270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79A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cp:lastPrinted>2023-07-18T08:54:00Z</cp:lastPrinted>
  <dcterms:created xsi:type="dcterms:W3CDTF">2023-07-18T07:53:00Z</dcterms:created>
  <dcterms:modified xsi:type="dcterms:W3CDTF">2023-07-18T09:05:00Z</dcterms:modified>
</cp:coreProperties>
</file>